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65DE9" w14:textId="77777777" w:rsidR="006F607A" w:rsidRPr="00091B79" w:rsidRDefault="006F607A" w:rsidP="00616548">
      <w:pPr>
        <w:pStyle w:val="76Ch6"/>
        <w:spacing w:before="567"/>
        <w:ind w:left="5245"/>
        <w:rPr>
          <w:rFonts w:ascii="Pragmatica Book" w:hAnsi="Pragmatica Book"/>
          <w:w w:val="100"/>
          <w:sz w:val="24"/>
          <w:szCs w:val="24"/>
        </w:rPr>
      </w:pPr>
      <w:bookmarkStart w:id="0" w:name="_GoBack"/>
      <w:bookmarkEnd w:id="0"/>
      <w:r w:rsidRPr="00091B79">
        <w:rPr>
          <w:rFonts w:ascii="Pragmatica Book" w:hAnsi="Pragmatica Book"/>
          <w:w w:val="100"/>
          <w:sz w:val="24"/>
          <w:szCs w:val="24"/>
        </w:rPr>
        <w:t>ЗАТВЕРДЖЕНО</w:t>
      </w:r>
      <w:r w:rsidRPr="00091B79">
        <w:rPr>
          <w:rFonts w:ascii="Pragmatica Book" w:hAnsi="Pragmatica Book"/>
          <w:w w:val="100"/>
          <w:sz w:val="24"/>
          <w:szCs w:val="24"/>
        </w:rPr>
        <w:br/>
        <w:t xml:space="preserve">Наказ Міністерства енергетики </w:t>
      </w:r>
      <w:r w:rsidRPr="00091B79">
        <w:rPr>
          <w:rFonts w:ascii="Pragmatica Book" w:hAnsi="Pragmatica Book"/>
          <w:w w:val="100"/>
          <w:sz w:val="24"/>
          <w:szCs w:val="24"/>
        </w:rPr>
        <w:br/>
        <w:t xml:space="preserve">та захисту довкілля України </w:t>
      </w:r>
      <w:r w:rsidRPr="00091B79">
        <w:rPr>
          <w:rFonts w:ascii="Pragmatica Book" w:hAnsi="Pragmatica Book"/>
          <w:w w:val="100"/>
          <w:sz w:val="24"/>
          <w:szCs w:val="24"/>
        </w:rPr>
        <w:br/>
        <w:t>26 листопада 2019 року № 450</w:t>
      </w:r>
      <w:r w:rsidRPr="00091B79">
        <w:rPr>
          <w:rFonts w:ascii="Pragmatica Book" w:hAnsi="Pragmatica Book"/>
          <w:w w:val="100"/>
          <w:sz w:val="24"/>
          <w:szCs w:val="24"/>
        </w:rPr>
        <w:br/>
        <w:t xml:space="preserve">(у редакції наказу Міністерства економіки, </w:t>
      </w:r>
      <w:r w:rsidRPr="00091B79">
        <w:rPr>
          <w:rFonts w:ascii="Pragmatica Book" w:hAnsi="Pragmatica Book"/>
          <w:w w:val="100"/>
          <w:sz w:val="24"/>
          <w:szCs w:val="24"/>
        </w:rPr>
        <w:br/>
        <w:t xml:space="preserve">довкілля та сільського господарства України </w:t>
      </w:r>
      <w:r w:rsidRPr="00091B79">
        <w:rPr>
          <w:rFonts w:ascii="Pragmatica Book" w:hAnsi="Pragmatica Book"/>
          <w:w w:val="100"/>
          <w:sz w:val="24"/>
          <w:szCs w:val="24"/>
        </w:rPr>
        <w:br/>
        <w:t>від 26 лютого 2026 року № 3335)</w:t>
      </w:r>
    </w:p>
    <w:p w14:paraId="666F3162" w14:textId="77777777" w:rsidR="00871550" w:rsidRDefault="00871550">
      <w:pPr>
        <w:pStyle w:val="Ch66"/>
        <w:spacing w:before="57"/>
        <w:jc w:val="center"/>
        <w:rPr>
          <w:rFonts w:asciiTheme="minorHAnsi" w:hAnsiTheme="minorHAnsi"/>
          <w:w w:val="100"/>
          <w:sz w:val="24"/>
          <w:szCs w:val="24"/>
        </w:rPr>
      </w:pPr>
      <w:r w:rsidRPr="00871550">
        <w:rPr>
          <w:rFonts w:ascii="Pragmatica Book" w:hAnsi="Pragmatica Book"/>
          <w:noProof/>
          <w:w w:val="100"/>
          <w:sz w:val="24"/>
          <w:szCs w:val="24"/>
          <w:lang w:eastAsia="uk-UA"/>
        </w:rPr>
        <w:drawing>
          <wp:inline distT="0" distB="0" distL="0" distR="0" wp14:anchorId="177DA187" wp14:editId="49AA7D47">
            <wp:extent cx="790685" cy="752580"/>
            <wp:effectExtent l="0" t="0" r="9525" b="9525"/>
            <wp:docPr id="15245506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550671" name=""/>
                    <pic:cNvPicPr/>
                  </pic:nvPicPr>
                  <pic:blipFill>
                    <a:blip r:embed="rId7"/>
                    <a:stretch>
                      <a:fillRect/>
                    </a:stretch>
                  </pic:blipFill>
                  <pic:spPr>
                    <a:xfrm>
                      <a:off x="0" y="0"/>
                      <a:ext cx="790685" cy="752580"/>
                    </a:xfrm>
                    <a:prstGeom prst="rect">
                      <a:avLst/>
                    </a:prstGeom>
                  </pic:spPr>
                </pic:pic>
              </a:graphicData>
            </a:graphic>
          </wp:inline>
        </w:drawing>
      </w:r>
    </w:p>
    <w:p w14:paraId="79367521" w14:textId="2C94E057" w:rsidR="006F607A" w:rsidRPr="00091B79" w:rsidRDefault="006F607A">
      <w:pPr>
        <w:pStyle w:val="Ch66"/>
        <w:spacing w:before="57"/>
        <w:jc w:val="center"/>
        <w:rPr>
          <w:rFonts w:ascii="Pragmatica Book" w:hAnsi="Pragmatica Book"/>
          <w:w w:val="100"/>
          <w:sz w:val="24"/>
          <w:szCs w:val="24"/>
        </w:rPr>
      </w:pPr>
      <w:r w:rsidRPr="00091B79">
        <w:rPr>
          <w:rFonts w:ascii="Pragmatica Book" w:hAnsi="Pragmatica Book"/>
          <w:w w:val="100"/>
          <w:sz w:val="24"/>
          <w:szCs w:val="24"/>
        </w:rPr>
        <w:t>УКРАЇНА</w:t>
      </w:r>
    </w:p>
    <w:p w14:paraId="39385A64" w14:textId="77777777" w:rsidR="006F607A" w:rsidRPr="00091B79" w:rsidRDefault="006F607A">
      <w:pPr>
        <w:pStyle w:val="Ch66"/>
        <w:spacing w:before="170"/>
        <w:jc w:val="center"/>
        <w:rPr>
          <w:rFonts w:ascii="Pragmatica Book" w:hAnsi="Pragmatica Book" w:cs="Pragmatica-Bold"/>
          <w:b/>
          <w:bCs/>
          <w:w w:val="100"/>
          <w:sz w:val="24"/>
          <w:szCs w:val="24"/>
        </w:rPr>
      </w:pPr>
      <w:r w:rsidRPr="00091B79">
        <w:rPr>
          <w:rFonts w:ascii="Pragmatica Book" w:hAnsi="Pragmatica Book" w:cs="Pragmatica-Bold"/>
          <w:b/>
          <w:bCs/>
          <w:w w:val="100"/>
          <w:sz w:val="24"/>
          <w:szCs w:val="24"/>
        </w:rPr>
        <w:t>ДЕРЖАВНА ЕКОЛОГІЧНА ІНСПЕКЦІЯ УКРАЇНИ</w:t>
      </w:r>
    </w:p>
    <w:p w14:paraId="41F07B48" w14:textId="77777777" w:rsidR="006F607A" w:rsidRPr="00091B79" w:rsidRDefault="006F607A">
      <w:pPr>
        <w:pStyle w:val="Ch66"/>
        <w:spacing w:before="57"/>
        <w:jc w:val="center"/>
        <w:rPr>
          <w:rFonts w:ascii="Pragmatica Book" w:hAnsi="Pragmatica Book"/>
          <w:w w:val="100"/>
          <w:sz w:val="24"/>
          <w:szCs w:val="24"/>
        </w:rPr>
      </w:pPr>
      <w:r w:rsidRPr="00091B79">
        <w:rPr>
          <w:rFonts w:ascii="Pragmatica Book" w:hAnsi="Pragmatica Book"/>
          <w:w w:val="100"/>
          <w:sz w:val="24"/>
          <w:szCs w:val="24"/>
        </w:rPr>
        <w:t xml:space="preserve">Новопечерський пров., 3, корпус 2, м. Київ, 01042, тел./факс (044) 521-20-40, тел. (044) 521-20-56, </w:t>
      </w:r>
      <w:r w:rsidRPr="00091B79">
        <w:rPr>
          <w:rFonts w:ascii="Pragmatica Book" w:hAnsi="Pragmatica Book"/>
          <w:w w:val="100"/>
          <w:sz w:val="24"/>
          <w:szCs w:val="24"/>
        </w:rPr>
        <w:br/>
        <w:t xml:space="preserve">ел. адреса: </w:t>
      </w:r>
      <w:hyperlink r:id="rId8" w:history="1">
        <w:r w:rsidRPr="00091B79">
          <w:rPr>
            <w:rFonts w:ascii="Pragmatica Book" w:hAnsi="Pragmatica Book"/>
            <w:w w:val="100"/>
            <w:sz w:val="24"/>
            <w:szCs w:val="24"/>
          </w:rPr>
          <w:t>info@dei.gov.ua</w:t>
        </w:r>
      </w:hyperlink>
    </w:p>
    <w:p w14:paraId="41B6418A" w14:textId="4AAA08A8" w:rsidR="006F607A" w:rsidRPr="00D51D4F" w:rsidRDefault="00091B79">
      <w:pPr>
        <w:pStyle w:val="Ch66"/>
        <w:spacing w:before="57"/>
        <w:rPr>
          <w:rFonts w:ascii="Pragmatica Book" w:hAnsi="Pragmatica Book"/>
          <w:w w:val="100"/>
          <w:sz w:val="24"/>
          <w:szCs w:val="24"/>
          <w:lang w:val="ru-RU"/>
        </w:rPr>
      </w:pPr>
      <w:r w:rsidRPr="00091B79">
        <w:rPr>
          <w:rFonts w:ascii="Pragmatica Book" w:hAnsi="Pragmatica Book"/>
          <w:w w:val="100"/>
          <w:sz w:val="24"/>
          <w:szCs w:val="24"/>
          <w:lang w:val="ru-RU"/>
        </w:rPr>
        <w:t>_</w:t>
      </w:r>
      <w:r w:rsidRPr="00D51D4F">
        <w:rPr>
          <w:rFonts w:ascii="Pragmatica Book" w:hAnsi="Pragmatica Book"/>
          <w:w w:val="100"/>
          <w:sz w:val="24"/>
          <w:szCs w:val="24"/>
          <w:lang w:val="ru-RU"/>
        </w:rPr>
        <w:t>____________________________________________________________________________________</w:t>
      </w:r>
    </w:p>
    <w:p w14:paraId="07FD1072" w14:textId="77777777" w:rsidR="006F607A" w:rsidRPr="00091B79" w:rsidRDefault="006F607A">
      <w:pPr>
        <w:pStyle w:val="StrokeCh6"/>
        <w:rPr>
          <w:rFonts w:ascii="Pragmatica Book" w:hAnsi="Pragmatica Book"/>
          <w:w w:val="100"/>
          <w:sz w:val="20"/>
          <w:szCs w:val="20"/>
        </w:rPr>
      </w:pPr>
      <w:r w:rsidRPr="00091B79">
        <w:rPr>
          <w:rFonts w:ascii="Pragmatica Book" w:hAnsi="Pragmatica Book"/>
          <w:w w:val="100"/>
          <w:sz w:val="20"/>
          <w:szCs w:val="20"/>
        </w:rPr>
        <w:t xml:space="preserve">(найменування, місцезнаходження, контактні дані територіального органу/ </w:t>
      </w:r>
      <w:r w:rsidRPr="00091B79">
        <w:rPr>
          <w:rFonts w:ascii="Pragmatica Book" w:hAnsi="Pragmatica Book"/>
          <w:w w:val="100"/>
          <w:sz w:val="20"/>
          <w:szCs w:val="20"/>
        </w:rPr>
        <w:br/>
        <w:t>міжрегіонального територіального органу, що здійснює перевірку)</w:t>
      </w:r>
    </w:p>
    <w:p w14:paraId="126C9991" w14:textId="77777777" w:rsidR="006F607A" w:rsidRPr="00091B79" w:rsidRDefault="006F607A">
      <w:pPr>
        <w:pStyle w:val="Ch67"/>
        <w:rPr>
          <w:rFonts w:ascii="Pragmatica Book" w:hAnsi="Pragmatica Book"/>
          <w:w w:val="100"/>
          <w:sz w:val="28"/>
          <w:szCs w:val="28"/>
        </w:rPr>
      </w:pPr>
      <w:r w:rsidRPr="00091B79">
        <w:rPr>
          <w:rFonts w:ascii="Pragmatica Book" w:hAnsi="Pragmatica Book"/>
          <w:w w:val="100"/>
          <w:sz w:val="28"/>
          <w:szCs w:val="28"/>
        </w:rPr>
        <w:t>АКТ</w:t>
      </w:r>
    </w:p>
    <w:tbl>
      <w:tblPr>
        <w:tblW w:w="10340" w:type="dxa"/>
        <w:tblInd w:w="8" w:type="dxa"/>
        <w:tblLayout w:type="fixed"/>
        <w:tblCellMar>
          <w:left w:w="0" w:type="dxa"/>
          <w:right w:w="0" w:type="dxa"/>
        </w:tblCellMar>
        <w:tblLook w:val="0000" w:firstRow="0" w:lastRow="0" w:firstColumn="0" w:lastColumn="0" w:noHBand="0" w:noVBand="0"/>
      </w:tblPr>
      <w:tblGrid>
        <w:gridCol w:w="6655"/>
        <w:gridCol w:w="3685"/>
      </w:tblGrid>
      <w:tr w:rsidR="006F607A" w:rsidRPr="00091B79" w14:paraId="06AE2EE8" w14:textId="77777777" w:rsidTr="00091B79">
        <w:trPr>
          <w:trHeight w:val="60"/>
        </w:trPr>
        <w:tc>
          <w:tcPr>
            <w:tcW w:w="6655" w:type="dxa"/>
            <w:tcMar>
              <w:top w:w="68" w:type="dxa"/>
              <w:left w:w="0" w:type="dxa"/>
              <w:bottom w:w="68" w:type="dxa"/>
              <w:right w:w="57" w:type="dxa"/>
            </w:tcMar>
          </w:tcPr>
          <w:p w14:paraId="6B4C1355" w14:textId="77777777" w:rsidR="006F607A" w:rsidRPr="00091B79" w:rsidRDefault="006F607A">
            <w:pPr>
              <w:pStyle w:val="Ch66"/>
              <w:rPr>
                <w:rFonts w:ascii="Pragmatica Book" w:hAnsi="Pragmatica Book"/>
                <w:w w:val="100"/>
                <w:sz w:val="24"/>
                <w:szCs w:val="24"/>
              </w:rPr>
            </w:pPr>
            <w:r w:rsidRPr="00091B79">
              <w:rPr>
                <w:rFonts w:ascii="Pragmatica Book" w:hAnsi="Pragmatica Book"/>
                <w:w w:val="100"/>
                <w:sz w:val="24"/>
                <w:szCs w:val="24"/>
              </w:rPr>
              <w:t>від ___________________________</w:t>
            </w:r>
          </w:p>
          <w:p w14:paraId="608EA4E7" w14:textId="77777777" w:rsidR="006F607A" w:rsidRPr="00091B79" w:rsidRDefault="006F607A">
            <w:pPr>
              <w:pStyle w:val="StrokeCh6"/>
              <w:ind w:left="280" w:right="2919"/>
              <w:rPr>
                <w:rFonts w:ascii="Pragmatica Book" w:hAnsi="Pragmatica Book"/>
                <w:w w:val="100"/>
                <w:sz w:val="20"/>
                <w:szCs w:val="20"/>
              </w:rPr>
            </w:pPr>
            <w:r w:rsidRPr="00091B79">
              <w:rPr>
                <w:rFonts w:ascii="Pragmatica Book" w:hAnsi="Pragmatica Book"/>
                <w:w w:val="100"/>
                <w:sz w:val="20"/>
                <w:szCs w:val="20"/>
              </w:rPr>
              <w:t>(дата складання акта)</w:t>
            </w:r>
          </w:p>
        </w:tc>
        <w:tc>
          <w:tcPr>
            <w:tcW w:w="3685" w:type="dxa"/>
            <w:tcMar>
              <w:top w:w="68" w:type="dxa"/>
              <w:left w:w="57" w:type="dxa"/>
              <w:bottom w:w="68" w:type="dxa"/>
              <w:right w:w="0" w:type="dxa"/>
            </w:tcMar>
          </w:tcPr>
          <w:p w14:paraId="5B592A07" w14:textId="19584C5E" w:rsidR="006F607A" w:rsidRPr="00091B79" w:rsidRDefault="006F607A">
            <w:pPr>
              <w:pStyle w:val="Ch63"/>
              <w:ind w:firstLine="0"/>
              <w:jc w:val="right"/>
              <w:rPr>
                <w:rFonts w:ascii="Pragmatica Book" w:hAnsi="Pragmatica Book"/>
                <w:w w:val="100"/>
                <w:sz w:val="24"/>
                <w:szCs w:val="24"/>
              </w:rPr>
            </w:pPr>
            <w:r w:rsidRPr="00091B79">
              <w:rPr>
                <w:rFonts w:ascii="Pragmatica Book" w:hAnsi="Pragmatica Book"/>
                <w:w w:val="100"/>
                <w:sz w:val="24"/>
                <w:szCs w:val="24"/>
              </w:rPr>
              <w:t xml:space="preserve">№ </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p>
        </w:tc>
      </w:tr>
    </w:tbl>
    <w:p w14:paraId="634A1E05" w14:textId="77777777" w:rsidR="006F607A" w:rsidRPr="00091B79" w:rsidRDefault="006F607A">
      <w:pPr>
        <w:pStyle w:val="Ch63"/>
        <w:rPr>
          <w:rFonts w:ascii="Pragmatica Book" w:hAnsi="Pragmatica Book"/>
          <w:w w:val="100"/>
          <w:sz w:val="24"/>
          <w:szCs w:val="24"/>
        </w:rPr>
      </w:pPr>
    </w:p>
    <w:p w14:paraId="2D6E984F" w14:textId="16A8DA35" w:rsidR="006F607A" w:rsidRPr="00091B79" w:rsidRDefault="006F607A">
      <w:pPr>
        <w:pStyle w:val="Ch66"/>
        <w:jc w:val="center"/>
        <w:rPr>
          <w:rStyle w:val="Bold"/>
          <w:rFonts w:ascii="Pragmatica Book" w:hAnsi="Pragmatica Book"/>
          <w:bCs/>
          <w:w w:val="100"/>
          <w:sz w:val="28"/>
          <w:szCs w:val="28"/>
        </w:rPr>
      </w:pPr>
      <w:r w:rsidRPr="00091B79">
        <w:rPr>
          <w:rStyle w:val="Bold"/>
          <w:rFonts w:ascii="Pragmatica Book" w:hAnsi="Pragmatica Book"/>
          <w:bCs/>
          <w:w w:val="100"/>
          <w:sz w:val="28"/>
          <w:szCs w:val="28"/>
        </w:rPr>
        <w:t xml:space="preserve">складений за результатами проведення планового (позапланового) </w:t>
      </w:r>
      <w:r w:rsidRPr="00091B79">
        <w:rPr>
          <w:rStyle w:val="Bold"/>
          <w:rFonts w:ascii="Pragmatica Book" w:hAnsi="Pragmatica Book"/>
          <w:bCs/>
          <w:w w:val="100"/>
          <w:sz w:val="28"/>
          <w:szCs w:val="28"/>
        </w:rPr>
        <w:br/>
        <w:t>заходу державного нагляду (контролю) 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14:paraId="06D5D729" w14:textId="307FE346" w:rsidR="006F607A" w:rsidRPr="00091B79" w:rsidRDefault="00091B79">
      <w:pPr>
        <w:pStyle w:val="Ch66"/>
        <w:spacing w:before="57"/>
        <w:rPr>
          <w:rFonts w:ascii="Pragmatica Book" w:hAnsi="Pragmatica Book"/>
          <w:w w:val="100"/>
          <w:sz w:val="24"/>
          <w:szCs w:val="24"/>
          <w:lang w:val="ru-RU"/>
        </w:rPr>
      </w:pPr>
      <w:r w:rsidRPr="00091B79">
        <w:rPr>
          <w:rFonts w:ascii="Pragmatica Book" w:hAnsi="Pragmatica Book"/>
          <w:w w:val="100"/>
          <w:sz w:val="24"/>
          <w:szCs w:val="24"/>
          <w:lang w:val="ru-RU"/>
        </w:rPr>
        <w:t>_____________________________________________________________________________________</w:t>
      </w:r>
    </w:p>
    <w:p w14:paraId="54ABE5CF" w14:textId="77777777" w:rsidR="006F607A" w:rsidRPr="00091B79" w:rsidRDefault="006F607A">
      <w:pPr>
        <w:pStyle w:val="StrokeCh6"/>
        <w:rPr>
          <w:rFonts w:ascii="Pragmatica Book" w:hAnsi="Pragmatica Book"/>
          <w:w w:val="100"/>
          <w:sz w:val="20"/>
          <w:szCs w:val="20"/>
        </w:rPr>
      </w:pPr>
      <w:r w:rsidRPr="00091B79">
        <w:rPr>
          <w:rFonts w:ascii="Pragmatica Book" w:hAnsi="Pragmatica Book"/>
          <w:w w:val="100"/>
          <w:sz w:val="20"/>
          <w:szCs w:val="20"/>
        </w:rPr>
        <w:t>(сфера державного нагляду (контролю))</w:t>
      </w:r>
    </w:p>
    <w:p w14:paraId="355FFC8F" w14:textId="77777777" w:rsidR="00091B79" w:rsidRPr="00091B79" w:rsidRDefault="00091B79" w:rsidP="00091B79">
      <w:pPr>
        <w:pStyle w:val="Ch66"/>
        <w:spacing w:before="57"/>
        <w:rPr>
          <w:rFonts w:ascii="Pragmatica Book" w:hAnsi="Pragmatica Book"/>
          <w:w w:val="100"/>
          <w:sz w:val="24"/>
          <w:szCs w:val="24"/>
          <w:lang w:val="ru-RU"/>
        </w:rPr>
      </w:pPr>
      <w:r w:rsidRPr="00091B79">
        <w:rPr>
          <w:rFonts w:ascii="Pragmatica Book" w:hAnsi="Pragmatica Book"/>
          <w:w w:val="100"/>
          <w:sz w:val="24"/>
          <w:szCs w:val="24"/>
          <w:lang w:val="ru-RU"/>
        </w:rPr>
        <w:t>_____________________________________________________________________________________</w:t>
      </w:r>
    </w:p>
    <w:p w14:paraId="3A9BE741" w14:textId="77777777" w:rsidR="006F607A" w:rsidRPr="00091B79" w:rsidRDefault="006F607A">
      <w:pPr>
        <w:pStyle w:val="StrokeCh6"/>
        <w:rPr>
          <w:rFonts w:ascii="Pragmatica Book" w:hAnsi="Pragmatica Book"/>
          <w:w w:val="100"/>
          <w:sz w:val="20"/>
          <w:szCs w:val="20"/>
        </w:rPr>
      </w:pPr>
      <w:r w:rsidRPr="00091B79">
        <w:rPr>
          <w:rFonts w:ascii="Pragmatica Book" w:hAnsi="Pragmatica Book"/>
          <w:w w:val="100"/>
          <w:sz w:val="20"/>
          <w:szCs w:val="20"/>
        </w:rPr>
        <w:t>(найменування юридичної особи (відокремленого підрозділу) або ПРІЗВИЩЕ,</w:t>
      </w:r>
    </w:p>
    <w:p w14:paraId="57D96F4F" w14:textId="77777777" w:rsidR="00091B79" w:rsidRPr="00091B79" w:rsidRDefault="00091B79" w:rsidP="00091B79">
      <w:pPr>
        <w:pStyle w:val="Ch66"/>
        <w:spacing w:before="57"/>
        <w:rPr>
          <w:rFonts w:ascii="Pragmatica Book" w:hAnsi="Pragmatica Book"/>
          <w:w w:val="100"/>
          <w:sz w:val="24"/>
          <w:szCs w:val="24"/>
          <w:lang w:val="ru-RU"/>
        </w:rPr>
      </w:pPr>
      <w:r w:rsidRPr="00091B79">
        <w:rPr>
          <w:rFonts w:ascii="Pragmatica Book" w:hAnsi="Pragmatica Book"/>
          <w:w w:val="100"/>
          <w:sz w:val="24"/>
          <w:szCs w:val="24"/>
          <w:lang w:val="ru-RU"/>
        </w:rPr>
        <w:t>_____________________________________________________________________________________</w:t>
      </w:r>
    </w:p>
    <w:p w14:paraId="4348F278" w14:textId="77777777" w:rsidR="006F607A" w:rsidRPr="00091B79" w:rsidRDefault="006F607A">
      <w:pPr>
        <w:pStyle w:val="StrokeCh6"/>
        <w:rPr>
          <w:rFonts w:ascii="Pragmatica Book" w:hAnsi="Pragmatica Book"/>
          <w:w w:val="100"/>
          <w:sz w:val="20"/>
          <w:szCs w:val="20"/>
        </w:rPr>
      </w:pPr>
      <w:r w:rsidRPr="00091B79">
        <w:rPr>
          <w:rFonts w:ascii="Pragmatica Book" w:hAnsi="Pragmatica Book"/>
          <w:w w:val="100"/>
          <w:sz w:val="20"/>
          <w:szCs w:val="20"/>
        </w:rPr>
        <w:t>власне ім’я та по батькові (за наявності) фізичної особи — підприємця)</w:t>
      </w:r>
    </w:p>
    <w:p w14:paraId="608AB9E3" w14:textId="05667F64" w:rsidR="006F607A" w:rsidRPr="00091B79" w:rsidRDefault="006F607A">
      <w:pPr>
        <w:pStyle w:val="Ch66"/>
        <w:spacing w:before="57"/>
        <w:ind w:left="283"/>
        <w:jc w:val="left"/>
        <w:rPr>
          <w:rFonts w:ascii="Pragmatica Book" w:hAnsi="Pragmatica Book"/>
          <w:w w:val="100"/>
          <w:sz w:val="24"/>
          <w:szCs w:val="24"/>
        </w:rPr>
      </w:pPr>
      <w:r w:rsidRPr="00091B79">
        <w:rPr>
          <w:rFonts w:ascii="Pragmatica Book" w:hAnsi="Pragmatica Book"/>
          <w:w w:val="100"/>
          <w:sz w:val="24"/>
          <w:szCs w:val="24"/>
        </w:rPr>
        <w:t xml:space="preserve">ідентифікаційний код юридичної особи в Єдиному державному реєстрі підприємств </w:t>
      </w:r>
      <w:r w:rsidRPr="00091B79">
        <w:rPr>
          <w:rFonts w:ascii="Pragmatica Book" w:hAnsi="Pragmatica Book"/>
          <w:w w:val="100"/>
          <w:sz w:val="24"/>
          <w:szCs w:val="24"/>
        </w:rPr>
        <w:br/>
        <w:t xml:space="preserve">та організацій України / реєстраційний номер облікової картки платника податків фізичної особи — підприємця </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Pr="00091B79">
        <w:rPr>
          <w:rFonts w:ascii="Pragmatica Book" w:hAnsi="Pragmatica Book"/>
          <w:w w:val="100"/>
          <w:sz w:val="24"/>
          <w:szCs w:val="24"/>
        </w:rPr>
        <w:t>або серія (за наявності) та номер паспорта*</w:t>
      </w:r>
    </w:p>
    <w:p w14:paraId="02FF64AE" w14:textId="77777777" w:rsidR="00091B79" w:rsidRPr="00091B79" w:rsidRDefault="00091B79" w:rsidP="00091B79">
      <w:pPr>
        <w:pStyle w:val="Ch66"/>
        <w:spacing w:before="57"/>
        <w:rPr>
          <w:rFonts w:ascii="Pragmatica Book" w:hAnsi="Pragmatica Book"/>
          <w:w w:val="100"/>
          <w:sz w:val="24"/>
          <w:szCs w:val="24"/>
          <w:lang w:val="ru-RU"/>
        </w:rPr>
      </w:pPr>
      <w:r w:rsidRPr="00091B79">
        <w:rPr>
          <w:rFonts w:ascii="Pragmatica Book" w:hAnsi="Pragmatica Book"/>
          <w:w w:val="100"/>
          <w:sz w:val="24"/>
          <w:szCs w:val="24"/>
          <w:lang w:val="ru-RU"/>
        </w:rPr>
        <w:t>_____________________________________________________________________________________</w:t>
      </w:r>
    </w:p>
    <w:p w14:paraId="180183EB" w14:textId="77777777" w:rsidR="00091B79" w:rsidRPr="00091B79" w:rsidRDefault="00091B79" w:rsidP="00091B79">
      <w:pPr>
        <w:pStyle w:val="Ch66"/>
        <w:spacing w:before="57"/>
        <w:rPr>
          <w:rFonts w:ascii="Pragmatica Book" w:hAnsi="Pragmatica Book"/>
          <w:w w:val="100"/>
          <w:sz w:val="24"/>
          <w:szCs w:val="24"/>
          <w:lang w:val="ru-RU"/>
        </w:rPr>
      </w:pPr>
      <w:r w:rsidRPr="00091B79">
        <w:rPr>
          <w:rFonts w:ascii="Pragmatica Book" w:hAnsi="Pragmatica Book"/>
          <w:w w:val="100"/>
          <w:sz w:val="24"/>
          <w:szCs w:val="24"/>
          <w:lang w:val="ru-RU"/>
        </w:rPr>
        <w:t>_____________________________________________________________________________________</w:t>
      </w:r>
    </w:p>
    <w:p w14:paraId="26DF81C4" w14:textId="77777777" w:rsidR="006F607A" w:rsidRPr="00091B79" w:rsidRDefault="006F607A">
      <w:pPr>
        <w:pStyle w:val="StrokeCh6"/>
        <w:rPr>
          <w:rFonts w:ascii="Pragmatica Book" w:hAnsi="Pragmatica Book"/>
          <w:w w:val="100"/>
          <w:sz w:val="20"/>
          <w:szCs w:val="20"/>
        </w:rPr>
      </w:pPr>
      <w:r w:rsidRPr="00091B79">
        <w:rPr>
          <w:rFonts w:ascii="Pragmatica Book" w:hAnsi="Pragmatica Book"/>
          <w:w w:val="100"/>
          <w:sz w:val="20"/>
          <w:szCs w:val="20"/>
        </w:rPr>
        <w:t xml:space="preserve">(місцезнаходження юридичної особи / задеклароване або зареєстроване місце проживання (перебування) </w:t>
      </w:r>
      <w:r w:rsidRPr="00091B79">
        <w:rPr>
          <w:rFonts w:ascii="Pragmatica Book" w:hAnsi="Pragmatica Book"/>
          <w:w w:val="100"/>
          <w:sz w:val="20"/>
          <w:szCs w:val="20"/>
        </w:rPr>
        <w:br/>
        <w:t>фізичної особи — підприємця)</w:t>
      </w:r>
    </w:p>
    <w:p w14:paraId="67820003" w14:textId="3F564874" w:rsidR="006F607A" w:rsidRPr="00091B79" w:rsidRDefault="006F607A">
      <w:pPr>
        <w:pStyle w:val="SnoskaSNOSKI"/>
        <w:spacing w:before="170"/>
        <w:rPr>
          <w:rFonts w:ascii="Pragmatica Book" w:hAnsi="Pragmatica Book"/>
          <w:w w:val="100"/>
          <w:sz w:val="20"/>
          <w:szCs w:val="20"/>
        </w:rPr>
      </w:pPr>
      <w:r w:rsidRPr="00091B79">
        <w:rPr>
          <w:rFonts w:ascii="Pragmatica Book" w:hAnsi="Pragmatica Book"/>
          <w:w w:val="100"/>
          <w:sz w:val="20"/>
          <w:szCs w:val="20"/>
        </w:rPr>
        <w:t>*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відповідному контролюючому органу та мають відмітку в паспорті.</w:t>
      </w:r>
    </w:p>
    <w:p w14:paraId="01475BB2" w14:textId="77777777" w:rsidR="006F607A" w:rsidRPr="00091B79" w:rsidRDefault="006F607A">
      <w:pPr>
        <w:pStyle w:val="Ch66"/>
        <w:spacing w:before="57"/>
        <w:ind w:left="283"/>
        <w:jc w:val="left"/>
        <w:rPr>
          <w:rFonts w:ascii="Pragmatica Book" w:hAnsi="Pragmatica Book"/>
          <w:w w:val="100"/>
          <w:sz w:val="24"/>
          <w:szCs w:val="24"/>
        </w:rPr>
      </w:pPr>
      <w:r w:rsidRPr="00091B79">
        <w:rPr>
          <w:rFonts w:ascii="Pragmatica Book" w:hAnsi="Pragmatica Book"/>
          <w:w w:val="100"/>
          <w:sz w:val="24"/>
          <w:szCs w:val="24"/>
        </w:rPr>
        <w:t xml:space="preserve">вид суб’єкта господарювання за класифікацією суб’єктів господарювання </w:t>
      </w:r>
      <w:r w:rsidRPr="00091B79">
        <w:rPr>
          <w:rFonts w:ascii="Pragmatica Book" w:hAnsi="Pragmatica Book"/>
          <w:w w:val="100"/>
          <w:sz w:val="24"/>
          <w:szCs w:val="24"/>
        </w:rPr>
        <w:br/>
        <w:t>(суб’єкт мікро, малого, середнього або великого підприємництва), ступінь ризику:</w:t>
      </w:r>
    </w:p>
    <w:p w14:paraId="0D2E9063" w14:textId="77777777" w:rsidR="00091B79" w:rsidRPr="00091B79" w:rsidRDefault="00091B79" w:rsidP="00091B79">
      <w:pPr>
        <w:pStyle w:val="Ch66"/>
        <w:spacing w:before="57"/>
        <w:rPr>
          <w:rFonts w:ascii="Pragmatica Book" w:hAnsi="Pragmatica Book"/>
          <w:w w:val="100"/>
          <w:sz w:val="24"/>
          <w:szCs w:val="24"/>
          <w:lang w:val="ru-RU"/>
        </w:rPr>
      </w:pPr>
      <w:r w:rsidRPr="00091B79">
        <w:rPr>
          <w:rFonts w:ascii="Pragmatica Book" w:hAnsi="Pragmatica Book"/>
          <w:w w:val="100"/>
          <w:sz w:val="24"/>
          <w:szCs w:val="24"/>
          <w:lang w:val="ru-RU"/>
        </w:rPr>
        <w:t>_____________________________________________________________________________________</w:t>
      </w:r>
    </w:p>
    <w:p w14:paraId="625D2633" w14:textId="77777777" w:rsidR="006F607A" w:rsidRPr="00091B79" w:rsidRDefault="006F607A">
      <w:pPr>
        <w:pStyle w:val="Ch66"/>
        <w:spacing w:before="57"/>
        <w:ind w:left="283"/>
        <w:jc w:val="left"/>
        <w:rPr>
          <w:rFonts w:ascii="Pragmatica Book" w:hAnsi="Pragmatica Book"/>
          <w:w w:val="100"/>
          <w:sz w:val="24"/>
          <w:szCs w:val="24"/>
        </w:rPr>
      </w:pPr>
      <w:r w:rsidRPr="00091B79">
        <w:rPr>
          <w:rFonts w:ascii="Pragmatica Book" w:hAnsi="Pragmatica Book"/>
          <w:w w:val="100"/>
          <w:sz w:val="24"/>
          <w:szCs w:val="24"/>
        </w:rPr>
        <w:t xml:space="preserve">види об’єктів та/або види господарської діяльності (із зазначенням коду згідно з КВЕД), </w:t>
      </w:r>
      <w:r w:rsidRPr="00091B79">
        <w:rPr>
          <w:rFonts w:ascii="Pragmatica Book" w:hAnsi="Pragmatica Book"/>
          <w:w w:val="100"/>
          <w:sz w:val="24"/>
          <w:szCs w:val="24"/>
        </w:rPr>
        <w:br/>
      </w:r>
      <w:r w:rsidRPr="00091B79">
        <w:rPr>
          <w:rFonts w:ascii="Pragmatica Book" w:hAnsi="Pragmatica Book"/>
          <w:w w:val="100"/>
          <w:sz w:val="24"/>
          <w:szCs w:val="24"/>
        </w:rPr>
        <w:lastRenderedPageBreak/>
        <w:t>щодо яких проводиться захід:</w:t>
      </w:r>
    </w:p>
    <w:p w14:paraId="3478F40B" w14:textId="77777777" w:rsidR="00091B79" w:rsidRPr="00091B79" w:rsidRDefault="00091B79" w:rsidP="00091B79">
      <w:pPr>
        <w:pStyle w:val="Ch66"/>
        <w:spacing w:before="57"/>
        <w:rPr>
          <w:rFonts w:ascii="Pragmatica Book" w:hAnsi="Pragmatica Book"/>
          <w:w w:val="100"/>
          <w:sz w:val="24"/>
          <w:szCs w:val="24"/>
          <w:lang w:val="ru-RU"/>
        </w:rPr>
      </w:pPr>
      <w:r w:rsidRPr="00091B79">
        <w:rPr>
          <w:rFonts w:ascii="Pragmatica Book" w:hAnsi="Pragmatica Book"/>
          <w:w w:val="100"/>
          <w:sz w:val="24"/>
          <w:szCs w:val="24"/>
          <w:lang w:val="ru-RU"/>
        </w:rPr>
        <w:t>_____________________________________________________________________________________</w:t>
      </w:r>
    </w:p>
    <w:p w14:paraId="5BBCD6E1" w14:textId="77777777" w:rsidR="006F607A" w:rsidRPr="00091B79" w:rsidRDefault="006F607A">
      <w:pPr>
        <w:pStyle w:val="Ch63"/>
        <w:spacing w:before="57"/>
        <w:rPr>
          <w:rFonts w:ascii="Pragmatica Book" w:hAnsi="Pragmatica Book"/>
          <w:w w:val="100"/>
          <w:sz w:val="24"/>
          <w:szCs w:val="24"/>
        </w:rPr>
      </w:pPr>
      <w:r w:rsidRPr="00091B79">
        <w:rPr>
          <w:rFonts w:ascii="Pragmatica Book" w:hAnsi="Pragmatica Book"/>
          <w:w w:val="100"/>
          <w:sz w:val="24"/>
          <w:szCs w:val="24"/>
        </w:rPr>
        <w:t>Загальна інформація про проведення заходу державного нагляду (контролю):</w:t>
      </w:r>
    </w:p>
    <w:tbl>
      <w:tblPr>
        <w:tblW w:w="0" w:type="auto"/>
        <w:tblInd w:w="68" w:type="dxa"/>
        <w:tblLayout w:type="fixed"/>
        <w:tblCellMar>
          <w:left w:w="0" w:type="dxa"/>
          <w:right w:w="0" w:type="dxa"/>
        </w:tblCellMar>
        <w:tblLook w:val="0000" w:firstRow="0" w:lastRow="0" w:firstColumn="0" w:lastColumn="0" w:noHBand="0" w:noVBand="0"/>
      </w:tblPr>
      <w:tblGrid>
        <w:gridCol w:w="3969"/>
        <w:gridCol w:w="2693"/>
        <w:gridCol w:w="3686"/>
      </w:tblGrid>
      <w:tr w:rsidR="006F607A" w:rsidRPr="00091B79" w14:paraId="26A01868" w14:textId="77777777" w:rsidTr="00091B79">
        <w:trPr>
          <w:trHeight w:val="2010"/>
        </w:trPr>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8C600F" w14:textId="77777777" w:rsidR="006F607A" w:rsidRPr="00091B79" w:rsidRDefault="006F607A">
            <w:pPr>
              <w:pStyle w:val="Ch66"/>
              <w:jc w:val="left"/>
              <w:rPr>
                <w:rFonts w:ascii="Pragmatica Book" w:hAnsi="Pragmatica Book"/>
                <w:w w:val="100"/>
                <w:sz w:val="22"/>
                <w:szCs w:val="22"/>
              </w:rPr>
            </w:pPr>
            <w:r w:rsidRPr="00091B79">
              <w:rPr>
                <w:rFonts w:ascii="Pragmatica Book" w:hAnsi="Pragmatica Book"/>
                <w:w w:val="100"/>
                <w:sz w:val="22"/>
                <w:szCs w:val="22"/>
              </w:rPr>
              <w:t xml:space="preserve">Розпорядчий документ, </w:t>
            </w:r>
            <w:r w:rsidRPr="00091B79">
              <w:rPr>
                <w:rFonts w:ascii="Pragmatica Book" w:hAnsi="Pragmatica Book"/>
                <w:w w:val="100"/>
                <w:sz w:val="22"/>
                <w:szCs w:val="22"/>
              </w:rPr>
              <w:br/>
              <w:t xml:space="preserve">на виконання якого проводиться захід </w:t>
            </w:r>
            <w:r w:rsidRPr="00091B79">
              <w:rPr>
                <w:rFonts w:ascii="Pragmatica Book" w:hAnsi="Pragmatica Book"/>
                <w:w w:val="100"/>
                <w:sz w:val="22"/>
                <w:szCs w:val="22"/>
              </w:rPr>
              <w:br/>
              <w:t>державного нагляду (контролю),</w:t>
            </w:r>
          </w:p>
          <w:p w14:paraId="52A1F271" w14:textId="6225281B" w:rsidR="00D51D4F" w:rsidRDefault="006F607A">
            <w:pPr>
              <w:pStyle w:val="Ch66"/>
              <w:jc w:val="left"/>
              <w:rPr>
                <w:rFonts w:ascii="Wingdings-Regular" w:hAnsi="Wingdings-Regular" w:cs="Wingdings-Regular"/>
                <w:w w:val="100"/>
                <w:sz w:val="24"/>
                <w:szCs w:val="24"/>
                <w:lang w:val="en-US"/>
              </w:rPr>
            </w:pPr>
            <w:r w:rsidRPr="00091B79">
              <w:rPr>
                <w:rFonts w:ascii="Pragmatica Book" w:hAnsi="Pragmatica Book"/>
                <w:w w:val="100"/>
                <w:sz w:val="22"/>
                <w:szCs w:val="22"/>
              </w:rPr>
              <w:t xml:space="preserve">від </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Pr="00091B79">
              <w:rPr>
                <w:rFonts w:ascii="Pragmatica Book" w:hAnsi="Pragmatica Book"/>
                <w:w w:val="100"/>
                <w:sz w:val="22"/>
                <w:szCs w:val="22"/>
              </w:rPr>
              <w:t xml:space="preserve"> № </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p>
          <w:p w14:paraId="08AE4C2D" w14:textId="35A33E83" w:rsidR="006F607A" w:rsidRPr="00091B79" w:rsidRDefault="006F607A">
            <w:pPr>
              <w:pStyle w:val="Ch66"/>
              <w:jc w:val="left"/>
              <w:rPr>
                <w:rFonts w:ascii="Pragmatica Book" w:hAnsi="Pragmatica Book"/>
                <w:w w:val="100"/>
                <w:sz w:val="22"/>
                <w:szCs w:val="22"/>
              </w:rPr>
            </w:pPr>
            <w:r w:rsidRPr="00091B79">
              <w:rPr>
                <w:rFonts w:ascii="Pragmatica Book" w:hAnsi="Pragmatica Book"/>
                <w:w w:val="100"/>
                <w:sz w:val="22"/>
                <w:szCs w:val="22"/>
              </w:rPr>
              <w:t xml:space="preserve">Посвідчення (направлення) </w:t>
            </w:r>
          </w:p>
          <w:p w14:paraId="21AD15D8" w14:textId="63A3C1B9" w:rsidR="006F607A" w:rsidRPr="00091B79" w:rsidRDefault="006F607A">
            <w:pPr>
              <w:pStyle w:val="Ch66"/>
              <w:jc w:val="left"/>
              <w:rPr>
                <w:rFonts w:ascii="Pragmatica Book" w:hAnsi="Pragmatica Book"/>
                <w:w w:val="100"/>
                <w:sz w:val="22"/>
                <w:szCs w:val="22"/>
              </w:rPr>
            </w:pPr>
            <w:r w:rsidRPr="00091B79">
              <w:rPr>
                <w:rFonts w:ascii="Pragmatica Book" w:hAnsi="Pragmatica Book"/>
                <w:w w:val="100"/>
                <w:sz w:val="22"/>
                <w:szCs w:val="22"/>
              </w:rPr>
              <w:t xml:space="preserve">від </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Pr="00091B79">
              <w:rPr>
                <w:rFonts w:ascii="Pragmatica Book" w:hAnsi="Pragmatica Book"/>
                <w:w w:val="100"/>
                <w:sz w:val="22"/>
                <w:szCs w:val="22"/>
              </w:rPr>
              <w:t xml:space="preserve">№ </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2BD27C" w14:textId="77777777" w:rsidR="006F607A" w:rsidRPr="00091B79" w:rsidRDefault="006F607A">
            <w:pPr>
              <w:pStyle w:val="Ch66"/>
              <w:jc w:val="left"/>
              <w:rPr>
                <w:rFonts w:ascii="Pragmatica Book" w:hAnsi="Pragmatica Book"/>
                <w:w w:val="100"/>
                <w:sz w:val="22"/>
                <w:szCs w:val="22"/>
              </w:rPr>
            </w:pPr>
            <w:r w:rsidRPr="00091B79">
              <w:rPr>
                <w:rFonts w:ascii="Pragmatica Book" w:hAnsi="Pragmatica Book"/>
                <w:w w:val="100"/>
                <w:sz w:val="22"/>
                <w:szCs w:val="22"/>
              </w:rPr>
              <w:t xml:space="preserve">Тип заходу </w:t>
            </w:r>
            <w:r w:rsidRPr="00091B79">
              <w:rPr>
                <w:rFonts w:ascii="Pragmatica Book" w:hAnsi="Pragmatica Book"/>
                <w:w w:val="100"/>
                <w:sz w:val="22"/>
                <w:szCs w:val="22"/>
              </w:rPr>
              <w:br/>
              <w:t>державного нагляду (контролю):</w:t>
            </w:r>
          </w:p>
          <w:p w14:paraId="14368D2B" w14:textId="08BC0CCB" w:rsidR="006F607A" w:rsidRPr="00091B79" w:rsidRDefault="00D51D4F">
            <w:pPr>
              <w:pStyle w:val="Ch66"/>
              <w:jc w:val="left"/>
              <w:rPr>
                <w:rFonts w:ascii="Pragmatica Book" w:hAnsi="Pragmatica Book"/>
                <w:w w:val="100"/>
                <w:sz w:val="22"/>
                <w:szCs w:val="22"/>
              </w:rPr>
            </w:pPr>
            <w:r w:rsidRPr="002E5666">
              <w:rPr>
                <w:rFonts w:ascii="Wingdings-Regular" w:hAnsi="Wingdings-Regular" w:cs="Wingdings-Regular"/>
                <w:w w:val="100"/>
                <w:sz w:val="24"/>
                <w:szCs w:val="24"/>
              </w:rPr>
              <w:t></w:t>
            </w:r>
            <w:r w:rsidR="006F607A" w:rsidRPr="00091B79">
              <w:rPr>
                <w:rFonts w:ascii="Pragmatica Book" w:hAnsi="Pragmatica Book"/>
                <w:w w:val="100"/>
                <w:sz w:val="22"/>
                <w:szCs w:val="22"/>
              </w:rPr>
              <w:t xml:space="preserve"> плановий</w:t>
            </w:r>
          </w:p>
          <w:p w14:paraId="0BD2699A" w14:textId="0070F98E" w:rsidR="006F607A" w:rsidRPr="00091B79" w:rsidRDefault="00D51D4F">
            <w:pPr>
              <w:pStyle w:val="Ch66"/>
              <w:jc w:val="left"/>
              <w:rPr>
                <w:rFonts w:ascii="Pragmatica Book" w:hAnsi="Pragmatica Book"/>
                <w:w w:val="100"/>
                <w:sz w:val="22"/>
                <w:szCs w:val="22"/>
              </w:rPr>
            </w:pPr>
            <w:r w:rsidRPr="002E5666">
              <w:rPr>
                <w:rFonts w:ascii="Wingdings-Regular" w:hAnsi="Wingdings-Regular" w:cs="Wingdings-Regular"/>
                <w:w w:val="100"/>
                <w:sz w:val="24"/>
                <w:szCs w:val="24"/>
              </w:rPr>
              <w:t></w:t>
            </w:r>
            <w:r w:rsidR="006F607A" w:rsidRPr="00091B79">
              <w:rPr>
                <w:rFonts w:ascii="Pragmatica Book" w:hAnsi="Pragmatica Book"/>
                <w:w w:val="100"/>
                <w:sz w:val="22"/>
                <w:szCs w:val="22"/>
              </w:rPr>
              <w:t xml:space="preserve"> позаплановий</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29F2E8" w14:textId="77777777" w:rsidR="006F607A" w:rsidRPr="00091B79" w:rsidRDefault="006F607A">
            <w:pPr>
              <w:pStyle w:val="Ch66"/>
              <w:jc w:val="left"/>
              <w:rPr>
                <w:rFonts w:ascii="Pragmatica Book" w:hAnsi="Pragmatica Book"/>
                <w:w w:val="100"/>
                <w:sz w:val="22"/>
                <w:szCs w:val="22"/>
              </w:rPr>
            </w:pPr>
            <w:r w:rsidRPr="00091B79">
              <w:rPr>
                <w:rFonts w:ascii="Pragmatica Book" w:hAnsi="Pragmatica Book"/>
                <w:w w:val="100"/>
                <w:sz w:val="22"/>
                <w:szCs w:val="22"/>
              </w:rPr>
              <w:t xml:space="preserve">Форма заходу державного </w:t>
            </w:r>
            <w:r w:rsidRPr="00091B79">
              <w:rPr>
                <w:rFonts w:ascii="Pragmatica Book" w:hAnsi="Pragmatica Book"/>
                <w:w w:val="100"/>
                <w:sz w:val="22"/>
                <w:szCs w:val="22"/>
              </w:rPr>
              <w:br/>
              <w:t>нагляду (контролю):</w:t>
            </w:r>
          </w:p>
          <w:p w14:paraId="3E5861B8" w14:textId="7FE0FFB3" w:rsidR="006F607A" w:rsidRPr="00091B79" w:rsidRDefault="00D51D4F">
            <w:pPr>
              <w:pStyle w:val="Ch66"/>
              <w:jc w:val="left"/>
              <w:rPr>
                <w:rFonts w:ascii="Pragmatica Book" w:hAnsi="Pragmatica Book"/>
                <w:w w:val="100"/>
                <w:sz w:val="22"/>
                <w:szCs w:val="22"/>
              </w:rPr>
            </w:pPr>
            <w:r w:rsidRPr="002E5666">
              <w:rPr>
                <w:rFonts w:ascii="Wingdings-Regular" w:hAnsi="Wingdings-Regular" w:cs="Wingdings-Regular"/>
                <w:w w:val="100"/>
                <w:sz w:val="24"/>
                <w:szCs w:val="24"/>
              </w:rPr>
              <w:t></w:t>
            </w:r>
            <w:r w:rsidRPr="002E5666">
              <w:rPr>
                <w:w w:val="100"/>
                <w:sz w:val="24"/>
                <w:szCs w:val="24"/>
              </w:rPr>
              <w:t xml:space="preserve"> </w:t>
            </w:r>
            <w:r w:rsidR="006F607A" w:rsidRPr="00091B79">
              <w:rPr>
                <w:rFonts w:ascii="Pragmatica Book" w:hAnsi="Pragmatica Book"/>
                <w:w w:val="100"/>
                <w:sz w:val="22"/>
                <w:szCs w:val="22"/>
              </w:rPr>
              <w:t>перевірка</w:t>
            </w:r>
          </w:p>
          <w:p w14:paraId="066A7BAC" w14:textId="77777777" w:rsidR="00D51D4F" w:rsidRPr="00D51D4F" w:rsidRDefault="00D51D4F">
            <w:pPr>
              <w:pStyle w:val="Ch66"/>
              <w:jc w:val="left"/>
              <w:rPr>
                <w:rFonts w:ascii="Pragmatica Book" w:hAnsi="Pragmatica Book"/>
                <w:w w:val="100"/>
                <w:sz w:val="22"/>
                <w:szCs w:val="22"/>
                <w:lang w:val="ru-RU"/>
              </w:rPr>
            </w:pPr>
            <w:r w:rsidRPr="002E5666">
              <w:rPr>
                <w:rFonts w:ascii="Wingdings-Regular" w:hAnsi="Wingdings-Regular" w:cs="Wingdings-Regular"/>
                <w:w w:val="100"/>
                <w:sz w:val="24"/>
                <w:szCs w:val="24"/>
              </w:rPr>
              <w:t></w:t>
            </w:r>
            <w:r w:rsidR="006F607A" w:rsidRPr="00091B79">
              <w:rPr>
                <w:rFonts w:ascii="Pragmatica Book" w:hAnsi="Pragmatica Book"/>
                <w:w w:val="100"/>
                <w:sz w:val="22"/>
                <w:szCs w:val="22"/>
              </w:rPr>
              <w:t xml:space="preserve"> ревізія</w:t>
            </w:r>
          </w:p>
          <w:p w14:paraId="24C5E2E1" w14:textId="77777777" w:rsidR="00D51D4F" w:rsidRPr="00D51D4F" w:rsidRDefault="00D51D4F">
            <w:pPr>
              <w:pStyle w:val="Ch66"/>
              <w:jc w:val="left"/>
              <w:rPr>
                <w:rFonts w:ascii="Pragmatica Book" w:hAnsi="Pragmatica Book"/>
                <w:w w:val="100"/>
                <w:sz w:val="22"/>
                <w:szCs w:val="22"/>
                <w:lang w:val="ru-RU"/>
              </w:rPr>
            </w:pPr>
            <w:r w:rsidRPr="002E5666">
              <w:rPr>
                <w:rFonts w:ascii="Wingdings-Regular" w:hAnsi="Wingdings-Regular" w:cs="Wingdings-Regular"/>
                <w:w w:val="100"/>
                <w:sz w:val="24"/>
                <w:szCs w:val="24"/>
              </w:rPr>
              <w:t></w:t>
            </w:r>
            <w:r w:rsidR="006F607A" w:rsidRPr="00091B79">
              <w:rPr>
                <w:rFonts w:ascii="Pragmatica Book" w:hAnsi="Pragmatica Book"/>
                <w:w w:val="100"/>
                <w:sz w:val="22"/>
                <w:szCs w:val="22"/>
              </w:rPr>
              <w:t xml:space="preserve"> обстеження</w:t>
            </w:r>
          </w:p>
          <w:p w14:paraId="03851C5B" w14:textId="25B4D115" w:rsidR="006F607A" w:rsidRPr="00091B79" w:rsidRDefault="00D51D4F">
            <w:pPr>
              <w:pStyle w:val="Ch66"/>
              <w:jc w:val="left"/>
              <w:rPr>
                <w:rFonts w:ascii="Pragmatica Book" w:hAnsi="Pragmatica Book"/>
                <w:w w:val="100"/>
                <w:sz w:val="22"/>
                <w:szCs w:val="22"/>
              </w:rPr>
            </w:pPr>
            <w:r w:rsidRPr="002E5666">
              <w:rPr>
                <w:rFonts w:ascii="Wingdings-Regular" w:hAnsi="Wingdings-Regular" w:cs="Wingdings-Regular"/>
                <w:w w:val="100"/>
                <w:sz w:val="24"/>
                <w:szCs w:val="24"/>
              </w:rPr>
              <w:t></w:t>
            </w:r>
            <w:r w:rsidR="006F607A" w:rsidRPr="00091B79">
              <w:rPr>
                <w:rFonts w:ascii="Pragmatica Book" w:hAnsi="Pragmatica Book"/>
                <w:w w:val="100"/>
                <w:sz w:val="22"/>
                <w:szCs w:val="22"/>
              </w:rPr>
              <w:t xml:space="preserve"> огляд</w:t>
            </w:r>
          </w:p>
          <w:p w14:paraId="249D8B74" w14:textId="0F887FFE" w:rsidR="006F607A" w:rsidRPr="00091B79" w:rsidRDefault="00D51D4F">
            <w:pPr>
              <w:pStyle w:val="Ch66"/>
              <w:jc w:val="left"/>
              <w:rPr>
                <w:rFonts w:ascii="Pragmatica Book" w:hAnsi="Pragmatica Book"/>
                <w:w w:val="100"/>
                <w:sz w:val="22"/>
                <w:szCs w:val="22"/>
              </w:rPr>
            </w:pPr>
            <w:r w:rsidRPr="002E5666">
              <w:rPr>
                <w:rFonts w:ascii="Wingdings-Regular" w:hAnsi="Wingdings-Regular" w:cs="Wingdings-Regular"/>
                <w:w w:val="100"/>
                <w:sz w:val="24"/>
                <w:szCs w:val="24"/>
              </w:rPr>
              <w:t></w:t>
            </w:r>
            <w:r w:rsidRPr="002E5666">
              <w:rPr>
                <w:w w:val="100"/>
                <w:sz w:val="24"/>
                <w:szCs w:val="24"/>
              </w:rPr>
              <w:t xml:space="preserve"> </w:t>
            </w:r>
            <w:r w:rsidR="006F607A" w:rsidRPr="00091B79">
              <w:rPr>
                <w:rFonts w:ascii="Pragmatica Book" w:hAnsi="Pragmatica Book"/>
                <w:w w:val="100"/>
                <w:sz w:val="22"/>
                <w:szCs w:val="22"/>
              </w:rPr>
              <w:t xml:space="preserve">інша форма, </w:t>
            </w:r>
            <w:r w:rsidR="006F607A" w:rsidRPr="00091B79">
              <w:rPr>
                <w:rFonts w:ascii="Pragmatica Book" w:hAnsi="Pragmatica Book"/>
                <w:w w:val="100"/>
                <w:sz w:val="22"/>
                <w:szCs w:val="22"/>
              </w:rPr>
              <w:br/>
              <w:t>визначена законом</w:t>
            </w:r>
          </w:p>
          <w:p w14:paraId="4AFBA40D" w14:textId="4808A052" w:rsidR="006F607A" w:rsidRPr="00091B79" w:rsidRDefault="006F607A">
            <w:pPr>
              <w:pStyle w:val="Ch66"/>
              <w:jc w:val="left"/>
              <w:rPr>
                <w:rFonts w:ascii="Pragmatica Book" w:hAnsi="Pragmatica Book"/>
                <w:w w:val="100"/>
                <w:sz w:val="22"/>
                <w:szCs w:val="22"/>
              </w:rPr>
            </w:pPr>
            <w:r w:rsidRPr="00091B79">
              <w:rPr>
                <w:rFonts w:ascii="Pragmatica Book" w:hAnsi="Pragmatica Book"/>
                <w:w w:val="100"/>
                <w:sz w:val="22"/>
                <w:szCs w:val="22"/>
              </w:rPr>
              <w:t>________________________________</w:t>
            </w:r>
          </w:p>
          <w:p w14:paraId="32D1686E" w14:textId="77777777" w:rsidR="006F607A" w:rsidRPr="00D51D4F" w:rsidRDefault="006F607A">
            <w:pPr>
              <w:pStyle w:val="StrokeCh6"/>
              <w:rPr>
                <w:rFonts w:ascii="Pragmatica Book" w:hAnsi="Pragmatica Book"/>
                <w:w w:val="100"/>
                <w:sz w:val="20"/>
                <w:szCs w:val="20"/>
              </w:rPr>
            </w:pPr>
            <w:r w:rsidRPr="00D51D4F">
              <w:rPr>
                <w:rFonts w:ascii="Pragmatica Book" w:hAnsi="Pragmatica Book"/>
                <w:w w:val="100"/>
                <w:sz w:val="20"/>
                <w:szCs w:val="20"/>
              </w:rPr>
              <w:t>(назва форми заходу)</w:t>
            </w:r>
          </w:p>
        </w:tc>
      </w:tr>
    </w:tbl>
    <w:p w14:paraId="66D51C74" w14:textId="77777777" w:rsidR="006F607A" w:rsidRPr="00091B79" w:rsidRDefault="006F607A">
      <w:pPr>
        <w:pStyle w:val="Ch63"/>
        <w:rPr>
          <w:rFonts w:ascii="Pragmatica Book" w:hAnsi="Pragmatica Book"/>
          <w:w w:val="100"/>
          <w:sz w:val="24"/>
          <w:szCs w:val="24"/>
        </w:rPr>
      </w:pPr>
    </w:p>
    <w:p w14:paraId="18B183B5" w14:textId="77777777" w:rsidR="006F607A" w:rsidRPr="00091B79" w:rsidRDefault="006F607A">
      <w:pPr>
        <w:pStyle w:val="Ch63"/>
        <w:rPr>
          <w:rFonts w:ascii="Pragmatica Book" w:hAnsi="Pragmatica Book"/>
          <w:w w:val="100"/>
          <w:sz w:val="24"/>
          <w:szCs w:val="24"/>
        </w:rPr>
      </w:pPr>
      <w:r w:rsidRPr="00091B79">
        <w:rPr>
          <w:rFonts w:ascii="Pragmatica Book" w:hAnsi="Pragmatica Book"/>
          <w:w w:val="100"/>
          <w:sz w:val="24"/>
          <w:szCs w:val="24"/>
        </w:rPr>
        <w:t>Строк проведення заходу державного нагляду (контролю):</w:t>
      </w:r>
    </w:p>
    <w:tbl>
      <w:tblPr>
        <w:tblW w:w="10347" w:type="dxa"/>
        <w:tblInd w:w="68" w:type="dxa"/>
        <w:tblLayout w:type="fixed"/>
        <w:tblCellMar>
          <w:left w:w="0" w:type="dxa"/>
          <w:right w:w="0" w:type="dxa"/>
        </w:tblCellMar>
        <w:tblLook w:val="0000" w:firstRow="0" w:lastRow="0" w:firstColumn="0" w:lastColumn="0" w:noHBand="0" w:noVBand="0"/>
      </w:tblPr>
      <w:tblGrid>
        <w:gridCol w:w="1134"/>
        <w:gridCol w:w="993"/>
        <w:gridCol w:w="992"/>
        <w:gridCol w:w="993"/>
        <w:gridCol w:w="991"/>
        <w:gridCol w:w="992"/>
        <w:gridCol w:w="1134"/>
        <w:gridCol w:w="992"/>
        <w:gridCol w:w="993"/>
        <w:gridCol w:w="1124"/>
        <w:gridCol w:w="9"/>
      </w:tblGrid>
      <w:tr w:rsidR="006F607A" w:rsidRPr="00091B79" w14:paraId="270D469A" w14:textId="77777777" w:rsidTr="00D51D4F">
        <w:trPr>
          <w:gridAfter w:val="1"/>
          <w:wAfter w:w="9" w:type="dxa"/>
          <w:trHeight w:val="60"/>
        </w:trPr>
        <w:tc>
          <w:tcPr>
            <w:tcW w:w="5103"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166A01" w14:textId="77777777" w:rsidR="006F607A" w:rsidRPr="00091B79" w:rsidRDefault="006F607A">
            <w:pPr>
              <w:pStyle w:val="Ch63"/>
              <w:ind w:firstLine="0"/>
              <w:jc w:val="center"/>
              <w:rPr>
                <w:rFonts w:ascii="Pragmatica Book" w:hAnsi="Pragmatica Book"/>
                <w:w w:val="100"/>
                <w:sz w:val="22"/>
                <w:szCs w:val="22"/>
              </w:rPr>
            </w:pPr>
            <w:r w:rsidRPr="00091B79">
              <w:rPr>
                <w:rFonts w:ascii="Pragmatica Book" w:hAnsi="Pragmatica Book"/>
                <w:w w:val="100"/>
                <w:sz w:val="22"/>
                <w:szCs w:val="22"/>
              </w:rPr>
              <w:t>Початок</w:t>
            </w:r>
          </w:p>
        </w:tc>
        <w:tc>
          <w:tcPr>
            <w:tcW w:w="5235"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ED8B7F" w14:textId="77777777" w:rsidR="006F607A" w:rsidRPr="00091B79" w:rsidRDefault="006F607A">
            <w:pPr>
              <w:pStyle w:val="Ch63"/>
              <w:ind w:firstLine="0"/>
              <w:jc w:val="center"/>
              <w:rPr>
                <w:rFonts w:ascii="Pragmatica Book" w:hAnsi="Pragmatica Book"/>
                <w:w w:val="100"/>
                <w:sz w:val="22"/>
                <w:szCs w:val="22"/>
              </w:rPr>
            </w:pPr>
            <w:r w:rsidRPr="00091B79">
              <w:rPr>
                <w:rFonts w:ascii="Pragmatica Book" w:hAnsi="Pragmatica Book"/>
                <w:w w:val="100"/>
                <w:sz w:val="22"/>
                <w:szCs w:val="22"/>
              </w:rPr>
              <w:t>Завершення</w:t>
            </w:r>
          </w:p>
        </w:tc>
      </w:tr>
      <w:tr w:rsidR="00D51D4F" w:rsidRPr="00091B79" w14:paraId="27E0DD0D" w14:textId="77777777" w:rsidTr="00D51D4F">
        <w:trPr>
          <w:trHeight w:val="60"/>
        </w:trPr>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5A5604" w14:textId="7F8865EB" w:rsidR="00D51D4F" w:rsidRPr="00091B79" w:rsidRDefault="00D51D4F" w:rsidP="00D51D4F">
            <w:pPr>
              <w:pStyle w:val="Ch63"/>
              <w:ind w:firstLine="0"/>
              <w:jc w:val="center"/>
              <w:rPr>
                <w:rFonts w:ascii="Pragmatica Book" w:hAnsi="Pragmatica Book"/>
                <w:w w:val="100"/>
                <w:sz w:val="22"/>
                <w:szCs w:val="22"/>
              </w:rPr>
            </w:pPr>
            <w:r w:rsidRPr="00D7690B">
              <w:rPr>
                <w:rFonts w:ascii="Wingdings-Regular" w:hAnsi="Wingdings-Regular" w:cs="Wingdings-Regular"/>
                <w:w w:val="100"/>
                <w:sz w:val="24"/>
                <w:szCs w:val="24"/>
              </w:rPr>
              <w:t></w:t>
            </w:r>
            <w:r w:rsidRPr="00D7690B">
              <w:rPr>
                <w:rFonts w:ascii="Wingdings-Regular" w:hAnsi="Wingdings-Regular" w:cs="Wingdings-Regular"/>
                <w:w w:val="100"/>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A2A9A5" w14:textId="54A133E7" w:rsidR="00D51D4F" w:rsidRPr="00091B79" w:rsidRDefault="00D51D4F" w:rsidP="00D51D4F">
            <w:pPr>
              <w:pStyle w:val="Ch63"/>
              <w:ind w:firstLine="0"/>
              <w:jc w:val="center"/>
              <w:rPr>
                <w:rFonts w:ascii="Pragmatica Book" w:hAnsi="Pragmatica Book"/>
                <w:w w:val="100"/>
                <w:sz w:val="22"/>
                <w:szCs w:val="22"/>
              </w:rPr>
            </w:pPr>
            <w:r w:rsidRPr="00D7690B">
              <w:rPr>
                <w:rFonts w:ascii="Wingdings-Regular" w:hAnsi="Wingdings-Regular" w:cs="Wingdings-Regular"/>
                <w:w w:val="100"/>
                <w:sz w:val="24"/>
                <w:szCs w:val="24"/>
              </w:rPr>
              <w:t></w:t>
            </w:r>
            <w:r w:rsidRPr="00D7690B">
              <w:rPr>
                <w:rFonts w:ascii="Wingdings-Regular" w:hAnsi="Wingdings-Regular" w:cs="Wingdings-Regular"/>
                <w:w w:val="100"/>
                <w:sz w:val="24"/>
                <w:szCs w:val="24"/>
              </w:rPr>
              <w:t></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53291C" w14:textId="58F7E097" w:rsidR="00D51D4F" w:rsidRPr="00091B79" w:rsidRDefault="00D51D4F" w:rsidP="00D51D4F">
            <w:pPr>
              <w:pStyle w:val="Ch63"/>
              <w:ind w:firstLine="0"/>
              <w:jc w:val="center"/>
              <w:rPr>
                <w:rFonts w:ascii="Pragmatica Book" w:hAnsi="Pragmatica Book"/>
                <w:w w:val="100"/>
                <w:sz w:val="22"/>
                <w:szCs w:val="22"/>
              </w:rPr>
            </w:pPr>
            <w:r w:rsidRPr="002E5666">
              <w:rPr>
                <w:rFonts w:ascii="Wingdings-Regular" w:hAnsi="Wingdings-Regular" w:cs="Wingdings-Regular"/>
                <w:w w:val="100"/>
                <w:sz w:val="24"/>
                <w:szCs w:val="24"/>
              </w:rPr>
              <w:t></w:t>
            </w:r>
            <w:r w:rsidRPr="002E5666">
              <w:rPr>
                <w:rFonts w:ascii="Wingdings-Regular" w:hAnsi="Wingdings-Regular" w:cs="Wingdings-Regular"/>
                <w:w w:val="100"/>
                <w:sz w:val="24"/>
                <w:szCs w:val="24"/>
              </w:rPr>
              <w:t></w:t>
            </w:r>
            <w:r w:rsidRPr="002E5666">
              <w:rPr>
                <w:rFonts w:ascii="Wingdings-Regular" w:hAnsi="Wingdings-Regular" w:cs="Wingdings-Regular"/>
                <w:w w:val="100"/>
                <w:sz w:val="24"/>
                <w:szCs w:val="24"/>
              </w:rPr>
              <w:t></w:t>
            </w:r>
            <w:r w:rsidRPr="002E5666">
              <w:rPr>
                <w:rFonts w:ascii="Wingdings-Regular" w:hAnsi="Wingdings-Regular" w:cs="Wingdings-Regular"/>
                <w:w w:val="100"/>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5CEEE9" w14:textId="74E6FD1F" w:rsidR="00D51D4F" w:rsidRPr="00091B79" w:rsidRDefault="00D51D4F" w:rsidP="00D51D4F">
            <w:pPr>
              <w:pStyle w:val="Ch63"/>
              <w:ind w:firstLine="0"/>
              <w:jc w:val="center"/>
              <w:rPr>
                <w:rFonts w:ascii="Pragmatica Book" w:hAnsi="Pragmatica Book"/>
                <w:w w:val="100"/>
                <w:sz w:val="22"/>
                <w:szCs w:val="22"/>
              </w:rPr>
            </w:pPr>
            <w:r w:rsidRPr="0050723B">
              <w:rPr>
                <w:rFonts w:ascii="Wingdings-Regular" w:hAnsi="Wingdings-Regular" w:cs="Wingdings-Regular"/>
                <w:w w:val="100"/>
                <w:sz w:val="24"/>
                <w:szCs w:val="24"/>
              </w:rPr>
              <w:t></w:t>
            </w:r>
            <w:r w:rsidRPr="0050723B">
              <w:rPr>
                <w:rFonts w:ascii="Wingdings-Regular" w:hAnsi="Wingdings-Regular" w:cs="Wingdings-Regular"/>
                <w:w w:val="100"/>
                <w:sz w:val="24"/>
                <w:szCs w:val="24"/>
              </w:rPr>
              <w:t></w:t>
            </w:r>
          </w:p>
        </w:tc>
        <w:tc>
          <w:tcPr>
            <w:tcW w:w="9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465562" w14:textId="24D7B538" w:rsidR="00D51D4F" w:rsidRPr="00091B79" w:rsidRDefault="00D51D4F" w:rsidP="00D51D4F">
            <w:pPr>
              <w:pStyle w:val="Ch63"/>
              <w:ind w:firstLine="0"/>
              <w:jc w:val="center"/>
              <w:rPr>
                <w:rFonts w:ascii="Pragmatica Book" w:hAnsi="Pragmatica Book"/>
                <w:w w:val="100"/>
                <w:sz w:val="22"/>
                <w:szCs w:val="22"/>
              </w:rPr>
            </w:pPr>
            <w:r w:rsidRPr="0050723B">
              <w:rPr>
                <w:rFonts w:ascii="Wingdings-Regular" w:hAnsi="Wingdings-Regular" w:cs="Wingdings-Regular"/>
                <w:w w:val="100"/>
                <w:sz w:val="24"/>
                <w:szCs w:val="24"/>
              </w:rPr>
              <w:t></w:t>
            </w:r>
            <w:r w:rsidRPr="0050723B">
              <w:rPr>
                <w:rFonts w:ascii="Wingdings-Regular" w:hAnsi="Wingdings-Regular" w:cs="Wingdings-Regular"/>
                <w:w w:val="100"/>
                <w:sz w:val="24"/>
                <w:szCs w:val="24"/>
              </w:rPr>
              <w:t></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466A4B" w14:textId="0B9B845E" w:rsidR="00D51D4F" w:rsidRPr="00091B79" w:rsidRDefault="00D51D4F" w:rsidP="00D51D4F">
            <w:pPr>
              <w:pStyle w:val="Ch63"/>
              <w:ind w:firstLine="0"/>
              <w:jc w:val="center"/>
              <w:rPr>
                <w:rFonts w:ascii="Pragmatica Book" w:hAnsi="Pragmatica Book"/>
                <w:w w:val="100"/>
                <w:sz w:val="22"/>
                <w:szCs w:val="22"/>
              </w:rPr>
            </w:pPr>
            <w:r w:rsidRPr="007B680F">
              <w:rPr>
                <w:rFonts w:ascii="Wingdings-Regular" w:hAnsi="Wingdings-Regular" w:cs="Wingdings-Regular"/>
                <w:w w:val="100"/>
                <w:sz w:val="24"/>
                <w:szCs w:val="24"/>
              </w:rPr>
              <w:t></w:t>
            </w:r>
            <w:r w:rsidRPr="007B680F">
              <w:rPr>
                <w:rFonts w:ascii="Wingdings-Regular" w:hAnsi="Wingdings-Regular" w:cs="Wingdings-Regular"/>
                <w:w w:val="100"/>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6882FC" w14:textId="555BCAC8" w:rsidR="00D51D4F" w:rsidRPr="00091B79" w:rsidRDefault="00D51D4F" w:rsidP="00D51D4F">
            <w:pPr>
              <w:pStyle w:val="Ch63"/>
              <w:ind w:firstLine="0"/>
              <w:jc w:val="center"/>
              <w:rPr>
                <w:rFonts w:ascii="Pragmatica Book" w:hAnsi="Pragmatica Book"/>
                <w:w w:val="100"/>
                <w:sz w:val="22"/>
                <w:szCs w:val="22"/>
              </w:rPr>
            </w:pPr>
            <w:r w:rsidRPr="007B680F">
              <w:rPr>
                <w:rFonts w:ascii="Wingdings-Regular" w:hAnsi="Wingdings-Regular" w:cs="Wingdings-Regular"/>
                <w:w w:val="100"/>
                <w:sz w:val="24"/>
                <w:szCs w:val="24"/>
              </w:rPr>
              <w:t></w:t>
            </w:r>
            <w:r w:rsidRPr="007B680F">
              <w:rPr>
                <w:rFonts w:ascii="Wingdings-Regular" w:hAnsi="Wingdings-Regular" w:cs="Wingdings-Regular"/>
                <w:w w:val="100"/>
                <w:sz w:val="24"/>
                <w:szCs w:val="24"/>
              </w:rPr>
              <w:t></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75B8D1" w14:textId="0ACE4403" w:rsidR="00D51D4F" w:rsidRPr="00091B79" w:rsidRDefault="00D51D4F" w:rsidP="00D51D4F">
            <w:pPr>
              <w:pStyle w:val="Ch63"/>
              <w:ind w:firstLine="0"/>
              <w:jc w:val="center"/>
              <w:rPr>
                <w:rFonts w:ascii="Pragmatica Book" w:hAnsi="Pragmatica Book"/>
                <w:w w:val="100"/>
                <w:sz w:val="22"/>
                <w:szCs w:val="22"/>
              </w:rPr>
            </w:pPr>
            <w:r w:rsidRPr="002E5666">
              <w:rPr>
                <w:rFonts w:ascii="Wingdings-Regular" w:hAnsi="Wingdings-Regular" w:cs="Wingdings-Regular"/>
                <w:w w:val="100"/>
                <w:sz w:val="24"/>
                <w:szCs w:val="24"/>
              </w:rPr>
              <w:t></w:t>
            </w:r>
            <w:r w:rsidRPr="002E5666">
              <w:rPr>
                <w:rFonts w:ascii="Wingdings-Regular" w:hAnsi="Wingdings-Regular" w:cs="Wingdings-Regular"/>
                <w:w w:val="100"/>
                <w:sz w:val="24"/>
                <w:szCs w:val="24"/>
              </w:rPr>
              <w:t></w:t>
            </w:r>
            <w:r w:rsidRPr="002E5666">
              <w:rPr>
                <w:rFonts w:ascii="Wingdings-Regular" w:hAnsi="Wingdings-Regular" w:cs="Wingdings-Regular"/>
                <w:w w:val="100"/>
                <w:sz w:val="24"/>
                <w:szCs w:val="24"/>
              </w:rPr>
              <w:t></w:t>
            </w:r>
            <w:r w:rsidRPr="002E5666">
              <w:rPr>
                <w:rFonts w:ascii="Wingdings-Regular" w:hAnsi="Wingdings-Regular" w:cs="Wingdings-Regular"/>
                <w:w w:val="100"/>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3FF766" w14:textId="1DF70917" w:rsidR="00D51D4F" w:rsidRPr="00091B79" w:rsidRDefault="00D51D4F" w:rsidP="00D51D4F">
            <w:pPr>
              <w:pStyle w:val="Ch63"/>
              <w:ind w:firstLine="0"/>
              <w:jc w:val="center"/>
              <w:rPr>
                <w:rFonts w:ascii="Pragmatica Book" w:hAnsi="Pragmatica Book"/>
                <w:w w:val="100"/>
                <w:sz w:val="22"/>
                <w:szCs w:val="22"/>
              </w:rPr>
            </w:pPr>
            <w:r w:rsidRPr="00EF1201">
              <w:rPr>
                <w:rFonts w:ascii="Wingdings-Regular" w:hAnsi="Wingdings-Regular" w:cs="Wingdings-Regular"/>
                <w:w w:val="100"/>
                <w:sz w:val="24"/>
                <w:szCs w:val="24"/>
              </w:rPr>
              <w:t></w:t>
            </w:r>
            <w:r w:rsidRPr="00EF1201">
              <w:rPr>
                <w:rFonts w:ascii="Wingdings-Regular" w:hAnsi="Wingdings-Regular" w:cs="Wingdings-Regular"/>
                <w:w w:val="100"/>
                <w:sz w:val="24"/>
                <w:szCs w:val="24"/>
              </w:rPr>
              <w:t></w:t>
            </w:r>
          </w:p>
        </w:tc>
        <w:tc>
          <w:tcPr>
            <w:tcW w:w="1133"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030B99" w14:textId="75513CFB" w:rsidR="00D51D4F" w:rsidRPr="00091B79" w:rsidRDefault="00D51D4F" w:rsidP="00D51D4F">
            <w:pPr>
              <w:pStyle w:val="Ch63"/>
              <w:ind w:firstLine="0"/>
              <w:jc w:val="center"/>
              <w:rPr>
                <w:rFonts w:ascii="Pragmatica Book" w:hAnsi="Pragmatica Book"/>
                <w:w w:val="100"/>
                <w:sz w:val="22"/>
                <w:szCs w:val="22"/>
              </w:rPr>
            </w:pPr>
            <w:r w:rsidRPr="00EF1201">
              <w:rPr>
                <w:rFonts w:ascii="Wingdings-Regular" w:hAnsi="Wingdings-Regular" w:cs="Wingdings-Regular"/>
                <w:w w:val="100"/>
                <w:sz w:val="24"/>
                <w:szCs w:val="24"/>
              </w:rPr>
              <w:t></w:t>
            </w:r>
            <w:r w:rsidRPr="00EF1201">
              <w:rPr>
                <w:rFonts w:ascii="Wingdings-Regular" w:hAnsi="Wingdings-Regular" w:cs="Wingdings-Regular"/>
                <w:w w:val="100"/>
                <w:sz w:val="24"/>
                <w:szCs w:val="24"/>
              </w:rPr>
              <w:t></w:t>
            </w:r>
          </w:p>
        </w:tc>
      </w:tr>
      <w:tr w:rsidR="006F607A" w:rsidRPr="00091B79" w14:paraId="18F78BC9" w14:textId="77777777" w:rsidTr="00D51D4F">
        <w:trPr>
          <w:trHeight w:val="60"/>
        </w:trPr>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8D07EC" w14:textId="77777777" w:rsidR="006F607A" w:rsidRPr="00091B79" w:rsidRDefault="006F607A">
            <w:pPr>
              <w:pStyle w:val="Ch63"/>
              <w:ind w:firstLine="0"/>
              <w:jc w:val="center"/>
              <w:rPr>
                <w:rFonts w:ascii="Pragmatica Book" w:hAnsi="Pragmatica Book"/>
                <w:w w:val="100"/>
                <w:sz w:val="22"/>
                <w:szCs w:val="22"/>
              </w:rPr>
            </w:pPr>
            <w:r w:rsidRPr="00091B79">
              <w:rPr>
                <w:rFonts w:ascii="Pragmatica Book" w:hAnsi="Pragmatica Book"/>
                <w:w w:val="100"/>
                <w:sz w:val="22"/>
                <w:szCs w:val="22"/>
              </w:rPr>
              <w:t>число</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75DE85" w14:textId="77777777" w:rsidR="006F607A" w:rsidRPr="00091B79" w:rsidRDefault="006F607A">
            <w:pPr>
              <w:pStyle w:val="Ch63"/>
              <w:ind w:firstLine="0"/>
              <w:jc w:val="center"/>
              <w:rPr>
                <w:rFonts w:ascii="Pragmatica Book" w:hAnsi="Pragmatica Book"/>
                <w:w w:val="100"/>
                <w:sz w:val="22"/>
                <w:szCs w:val="22"/>
              </w:rPr>
            </w:pPr>
            <w:r w:rsidRPr="00091B79">
              <w:rPr>
                <w:rFonts w:ascii="Pragmatica Book" w:hAnsi="Pragmatica Book"/>
                <w:w w:val="100"/>
                <w:sz w:val="22"/>
                <w:szCs w:val="22"/>
              </w:rPr>
              <w:t>місяць</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E682D6" w14:textId="77777777" w:rsidR="006F607A" w:rsidRPr="00091B79" w:rsidRDefault="006F607A">
            <w:pPr>
              <w:pStyle w:val="Ch63"/>
              <w:ind w:firstLine="0"/>
              <w:jc w:val="center"/>
              <w:rPr>
                <w:rFonts w:ascii="Pragmatica Book" w:hAnsi="Pragmatica Book"/>
                <w:w w:val="100"/>
                <w:sz w:val="22"/>
                <w:szCs w:val="22"/>
              </w:rPr>
            </w:pPr>
            <w:r w:rsidRPr="00091B79">
              <w:rPr>
                <w:rFonts w:ascii="Pragmatica Book" w:hAnsi="Pragmatica Book"/>
                <w:w w:val="100"/>
                <w:sz w:val="22"/>
                <w:szCs w:val="22"/>
              </w:rPr>
              <w:t>рік</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362283" w14:textId="77777777" w:rsidR="006F607A" w:rsidRPr="00091B79" w:rsidRDefault="006F607A">
            <w:pPr>
              <w:pStyle w:val="Ch63"/>
              <w:ind w:firstLine="0"/>
              <w:jc w:val="center"/>
              <w:rPr>
                <w:rFonts w:ascii="Pragmatica Book" w:hAnsi="Pragmatica Book"/>
                <w:w w:val="100"/>
                <w:sz w:val="22"/>
                <w:szCs w:val="22"/>
              </w:rPr>
            </w:pPr>
            <w:r w:rsidRPr="00091B79">
              <w:rPr>
                <w:rFonts w:ascii="Pragmatica Book" w:hAnsi="Pragmatica Book"/>
                <w:w w:val="100"/>
                <w:sz w:val="22"/>
                <w:szCs w:val="22"/>
              </w:rPr>
              <w:t>години</w:t>
            </w:r>
          </w:p>
        </w:tc>
        <w:tc>
          <w:tcPr>
            <w:tcW w:w="9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D6BC1B" w14:textId="77777777" w:rsidR="006F607A" w:rsidRPr="00091B79" w:rsidRDefault="006F607A">
            <w:pPr>
              <w:pStyle w:val="Ch63"/>
              <w:ind w:firstLine="0"/>
              <w:jc w:val="center"/>
              <w:rPr>
                <w:rFonts w:ascii="Pragmatica Book" w:hAnsi="Pragmatica Book"/>
                <w:w w:val="100"/>
                <w:sz w:val="22"/>
                <w:szCs w:val="22"/>
              </w:rPr>
            </w:pPr>
            <w:r w:rsidRPr="00091B79">
              <w:rPr>
                <w:rFonts w:ascii="Pragmatica Book" w:hAnsi="Pragmatica Book"/>
                <w:w w:val="100"/>
                <w:sz w:val="22"/>
                <w:szCs w:val="22"/>
              </w:rPr>
              <w:t>хвилини</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FB1A58" w14:textId="77777777" w:rsidR="006F607A" w:rsidRPr="00091B79" w:rsidRDefault="006F607A">
            <w:pPr>
              <w:pStyle w:val="Ch63"/>
              <w:ind w:firstLine="0"/>
              <w:jc w:val="center"/>
              <w:rPr>
                <w:rFonts w:ascii="Pragmatica Book" w:hAnsi="Pragmatica Book"/>
                <w:w w:val="100"/>
                <w:sz w:val="22"/>
                <w:szCs w:val="22"/>
              </w:rPr>
            </w:pPr>
            <w:r w:rsidRPr="00091B79">
              <w:rPr>
                <w:rFonts w:ascii="Pragmatica Book" w:hAnsi="Pragmatica Book"/>
                <w:w w:val="100"/>
                <w:sz w:val="22"/>
                <w:szCs w:val="22"/>
              </w:rPr>
              <w:t>число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2E8733" w14:textId="2B9FC8F0" w:rsidR="006F607A" w:rsidRPr="00091B79" w:rsidRDefault="00D51D4F">
            <w:pPr>
              <w:pStyle w:val="Ch63"/>
              <w:ind w:firstLine="0"/>
              <w:jc w:val="center"/>
              <w:rPr>
                <w:rFonts w:ascii="Pragmatica Book" w:hAnsi="Pragmatica Book"/>
                <w:w w:val="100"/>
                <w:sz w:val="22"/>
                <w:szCs w:val="22"/>
              </w:rPr>
            </w:pPr>
            <w:r w:rsidRPr="00091B79">
              <w:rPr>
                <w:rFonts w:ascii="Pragmatica Book" w:hAnsi="Pragmatica Book"/>
                <w:w w:val="100"/>
                <w:sz w:val="22"/>
                <w:szCs w:val="22"/>
              </w:rPr>
              <w:t>М</w:t>
            </w:r>
            <w:r w:rsidR="006F607A" w:rsidRPr="00091B79">
              <w:rPr>
                <w:rFonts w:ascii="Pragmatica Book" w:hAnsi="Pragmatica Book"/>
                <w:w w:val="100"/>
                <w:sz w:val="22"/>
                <w:szCs w:val="22"/>
              </w:rPr>
              <w:t>ісяць</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057237" w14:textId="7E54A111" w:rsidR="006F607A" w:rsidRPr="00091B79" w:rsidRDefault="00D51D4F">
            <w:pPr>
              <w:pStyle w:val="Ch63"/>
              <w:ind w:firstLine="0"/>
              <w:jc w:val="center"/>
              <w:rPr>
                <w:rFonts w:ascii="Pragmatica Book" w:hAnsi="Pragmatica Book"/>
                <w:w w:val="100"/>
                <w:sz w:val="22"/>
                <w:szCs w:val="22"/>
              </w:rPr>
            </w:pPr>
            <w:r w:rsidRPr="00091B79">
              <w:rPr>
                <w:rFonts w:ascii="Pragmatica Book" w:hAnsi="Pragmatica Book"/>
                <w:w w:val="100"/>
                <w:sz w:val="22"/>
                <w:szCs w:val="22"/>
              </w:rPr>
              <w:t>Р</w:t>
            </w:r>
            <w:r w:rsidR="006F607A" w:rsidRPr="00091B79">
              <w:rPr>
                <w:rFonts w:ascii="Pragmatica Book" w:hAnsi="Pragmatica Book"/>
                <w:w w:val="100"/>
                <w:sz w:val="22"/>
                <w:szCs w:val="22"/>
              </w:rPr>
              <w:t>ік</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FB74C8" w14:textId="77777777" w:rsidR="006F607A" w:rsidRPr="00091B79" w:rsidRDefault="006F607A">
            <w:pPr>
              <w:pStyle w:val="Ch63"/>
              <w:ind w:firstLine="0"/>
              <w:jc w:val="center"/>
              <w:rPr>
                <w:rFonts w:ascii="Pragmatica Book" w:hAnsi="Pragmatica Book"/>
                <w:w w:val="100"/>
                <w:sz w:val="22"/>
                <w:szCs w:val="22"/>
              </w:rPr>
            </w:pPr>
            <w:r w:rsidRPr="00091B79">
              <w:rPr>
                <w:rFonts w:ascii="Pragmatica Book" w:hAnsi="Pragmatica Book"/>
                <w:w w:val="100"/>
                <w:sz w:val="22"/>
                <w:szCs w:val="22"/>
              </w:rPr>
              <w:t>години</w:t>
            </w:r>
          </w:p>
        </w:tc>
        <w:tc>
          <w:tcPr>
            <w:tcW w:w="1133"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BBFD76" w14:textId="77777777" w:rsidR="006F607A" w:rsidRPr="00091B79" w:rsidRDefault="006F607A">
            <w:pPr>
              <w:pStyle w:val="Ch63"/>
              <w:ind w:firstLine="0"/>
              <w:jc w:val="center"/>
              <w:rPr>
                <w:rFonts w:ascii="Pragmatica Book" w:hAnsi="Pragmatica Book"/>
                <w:w w:val="100"/>
                <w:sz w:val="22"/>
                <w:szCs w:val="22"/>
              </w:rPr>
            </w:pPr>
            <w:r w:rsidRPr="00091B79">
              <w:rPr>
                <w:rFonts w:ascii="Pragmatica Book" w:hAnsi="Pragmatica Book"/>
                <w:w w:val="100"/>
                <w:sz w:val="22"/>
                <w:szCs w:val="22"/>
              </w:rPr>
              <w:t>хвилини</w:t>
            </w:r>
          </w:p>
        </w:tc>
      </w:tr>
    </w:tbl>
    <w:p w14:paraId="6BBA517E" w14:textId="77777777" w:rsidR="006F607A" w:rsidRPr="00091B79" w:rsidRDefault="006F607A">
      <w:pPr>
        <w:pStyle w:val="Ch63"/>
        <w:rPr>
          <w:rFonts w:ascii="Pragmatica Book" w:hAnsi="Pragmatica Book"/>
          <w:w w:val="100"/>
          <w:sz w:val="24"/>
          <w:szCs w:val="24"/>
        </w:rPr>
      </w:pPr>
    </w:p>
    <w:p w14:paraId="65D546CE" w14:textId="77777777" w:rsidR="006F607A" w:rsidRPr="00616548" w:rsidRDefault="006F607A">
      <w:pPr>
        <w:pStyle w:val="Ch63"/>
        <w:rPr>
          <w:rFonts w:ascii="Pragmatica Book" w:hAnsi="Pragmatica Book"/>
          <w:w w:val="100"/>
          <w:sz w:val="24"/>
          <w:szCs w:val="24"/>
          <w:lang w:val="ru-RU"/>
        </w:rPr>
      </w:pPr>
      <w:r w:rsidRPr="00091B79">
        <w:rPr>
          <w:rFonts w:ascii="Pragmatica Book" w:hAnsi="Pragmatica Book"/>
          <w:w w:val="100"/>
          <w:sz w:val="24"/>
          <w:szCs w:val="24"/>
        </w:rPr>
        <w:t>Дані про останній проведений захід державного нагляду (контролю):</w:t>
      </w:r>
    </w:p>
    <w:p w14:paraId="458DE95A" w14:textId="77777777" w:rsidR="00D51D4F" w:rsidRPr="00616548" w:rsidRDefault="00D51D4F">
      <w:pPr>
        <w:pStyle w:val="Ch63"/>
        <w:rPr>
          <w:rFonts w:ascii="Pragmatica Book" w:hAnsi="Pragmatica Book"/>
          <w:w w:val="100"/>
          <w:sz w:val="24"/>
          <w:szCs w:val="24"/>
          <w:lang w:val="ru-RU"/>
        </w:rPr>
      </w:pPr>
    </w:p>
    <w:tbl>
      <w:tblPr>
        <w:tblW w:w="10348" w:type="dxa"/>
        <w:tblInd w:w="57" w:type="dxa"/>
        <w:tblLayout w:type="fixed"/>
        <w:tblCellMar>
          <w:left w:w="0" w:type="dxa"/>
          <w:right w:w="0" w:type="dxa"/>
        </w:tblCellMar>
        <w:tblLook w:val="0000" w:firstRow="0" w:lastRow="0" w:firstColumn="0" w:lastColumn="0" w:noHBand="0" w:noVBand="0"/>
      </w:tblPr>
      <w:tblGrid>
        <w:gridCol w:w="5387"/>
        <w:gridCol w:w="4961"/>
      </w:tblGrid>
      <w:tr w:rsidR="006F607A" w:rsidRPr="00091B79" w14:paraId="3E27C42A" w14:textId="77777777" w:rsidTr="00D51D4F">
        <w:trPr>
          <w:trHeight w:val="60"/>
        </w:trPr>
        <w:tc>
          <w:tcPr>
            <w:tcW w:w="5387"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420A4CBD" w14:textId="77777777" w:rsidR="006F607A" w:rsidRPr="00091B79" w:rsidRDefault="006F607A">
            <w:pPr>
              <w:pStyle w:val="Ch63"/>
              <w:ind w:firstLine="0"/>
              <w:rPr>
                <w:rFonts w:ascii="Pragmatica Book" w:hAnsi="Pragmatica Book"/>
                <w:w w:val="100"/>
                <w:sz w:val="22"/>
                <w:szCs w:val="22"/>
              </w:rPr>
            </w:pPr>
            <w:r w:rsidRPr="00091B79">
              <w:rPr>
                <w:rFonts w:ascii="Pragmatica Book" w:hAnsi="Pragmatica Book"/>
                <w:w w:val="100"/>
                <w:sz w:val="22"/>
                <w:szCs w:val="22"/>
              </w:rPr>
              <w:t>Плановий</w:t>
            </w:r>
          </w:p>
        </w:tc>
        <w:tc>
          <w:tcPr>
            <w:tcW w:w="4961"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202ECAD3" w14:textId="77777777" w:rsidR="006F607A" w:rsidRPr="00091B79" w:rsidRDefault="006F607A">
            <w:pPr>
              <w:pStyle w:val="Ch63"/>
              <w:ind w:firstLine="0"/>
              <w:rPr>
                <w:rFonts w:ascii="Pragmatica Book" w:hAnsi="Pragmatica Book"/>
                <w:w w:val="100"/>
                <w:sz w:val="22"/>
                <w:szCs w:val="22"/>
              </w:rPr>
            </w:pPr>
            <w:r w:rsidRPr="00091B79">
              <w:rPr>
                <w:rFonts w:ascii="Pragmatica Book" w:hAnsi="Pragmatica Book"/>
                <w:w w:val="100"/>
                <w:sz w:val="22"/>
                <w:szCs w:val="22"/>
              </w:rPr>
              <w:t>Позаплановий</w:t>
            </w:r>
          </w:p>
        </w:tc>
      </w:tr>
      <w:tr w:rsidR="006F607A" w:rsidRPr="00091B79" w14:paraId="56AB93A3" w14:textId="77777777" w:rsidTr="00D51D4F">
        <w:trPr>
          <w:trHeight w:val="60"/>
        </w:trPr>
        <w:tc>
          <w:tcPr>
            <w:tcW w:w="5387"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169D4BFD" w14:textId="69DC725C" w:rsidR="006F607A" w:rsidRPr="00091B79" w:rsidRDefault="00D51D4F">
            <w:pPr>
              <w:pStyle w:val="Ch63"/>
              <w:ind w:firstLine="0"/>
              <w:rPr>
                <w:rFonts w:ascii="Pragmatica Book" w:hAnsi="Pragmatica Book"/>
                <w:w w:val="100"/>
                <w:sz w:val="22"/>
                <w:szCs w:val="22"/>
              </w:rPr>
            </w:pPr>
            <w:r w:rsidRPr="002E5666">
              <w:rPr>
                <w:rFonts w:ascii="Wingdings-Regular" w:hAnsi="Wingdings-Regular" w:cs="Wingdings-Regular"/>
                <w:w w:val="100"/>
                <w:sz w:val="24"/>
                <w:szCs w:val="24"/>
              </w:rPr>
              <w:t></w:t>
            </w:r>
            <w:r w:rsidR="006F607A" w:rsidRPr="00091B79">
              <w:rPr>
                <w:rFonts w:ascii="Pragmatica Book" w:hAnsi="Pragmatica Book"/>
                <w:w w:val="100"/>
                <w:sz w:val="22"/>
                <w:szCs w:val="22"/>
              </w:rPr>
              <w:t xml:space="preserve"> не було;</w:t>
            </w:r>
          </w:p>
        </w:tc>
        <w:tc>
          <w:tcPr>
            <w:tcW w:w="4961"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2B78DC63" w14:textId="7875A9DF" w:rsidR="006F607A" w:rsidRPr="00091B79" w:rsidRDefault="00D51D4F">
            <w:pPr>
              <w:pStyle w:val="Ch63"/>
              <w:ind w:firstLine="0"/>
              <w:rPr>
                <w:rFonts w:ascii="Pragmatica Book" w:hAnsi="Pragmatica Book"/>
                <w:w w:val="100"/>
                <w:sz w:val="22"/>
                <w:szCs w:val="22"/>
              </w:rPr>
            </w:pPr>
            <w:r w:rsidRPr="002E5666">
              <w:rPr>
                <w:rFonts w:ascii="Wingdings-Regular" w:hAnsi="Wingdings-Regular" w:cs="Wingdings-Regular"/>
                <w:w w:val="100"/>
                <w:sz w:val="24"/>
                <w:szCs w:val="24"/>
              </w:rPr>
              <w:t></w:t>
            </w:r>
            <w:r w:rsidR="006F607A" w:rsidRPr="00091B79">
              <w:rPr>
                <w:rFonts w:ascii="Pragmatica Book" w:hAnsi="Pragmatica Book"/>
                <w:w w:val="100"/>
                <w:sz w:val="22"/>
                <w:szCs w:val="22"/>
              </w:rPr>
              <w:t xml:space="preserve"> не було;</w:t>
            </w:r>
          </w:p>
        </w:tc>
      </w:tr>
      <w:tr w:rsidR="006F607A" w:rsidRPr="00091B79" w14:paraId="2DCB2CC2" w14:textId="77777777" w:rsidTr="00D51D4F">
        <w:trPr>
          <w:trHeight w:val="60"/>
        </w:trPr>
        <w:tc>
          <w:tcPr>
            <w:tcW w:w="5387"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06B58DC4" w14:textId="377E325E" w:rsidR="00D51D4F" w:rsidRPr="00D51D4F" w:rsidRDefault="00D51D4F">
            <w:pPr>
              <w:pStyle w:val="Ch63"/>
              <w:ind w:firstLine="0"/>
              <w:rPr>
                <w:rFonts w:ascii="Wingdings-Regular" w:hAnsi="Wingdings-Regular" w:cs="Wingdings-Regular"/>
                <w:w w:val="100"/>
                <w:sz w:val="24"/>
                <w:szCs w:val="24"/>
                <w:lang w:val="ru-RU"/>
              </w:rPr>
            </w:pPr>
            <w:r w:rsidRPr="002E5666">
              <w:rPr>
                <w:rFonts w:ascii="Wingdings-Regular" w:hAnsi="Wingdings-Regular" w:cs="Wingdings-Regular"/>
                <w:w w:val="100"/>
                <w:sz w:val="24"/>
                <w:szCs w:val="24"/>
              </w:rPr>
              <w:t></w:t>
            </w:r>
            <w:r w:rsidR="006F607A" w:rsidRPr="00091B79">
              <w:rPr>
                <w:rFonts w:ascii="Pragmatica Book" w:hAnsi="Pragmatica Book"/>
                <w:w w:val="100"/>
                <w:sz w:val="22"/>
                <w:szCs w:val="22"/>
              </w:rPr>
              <w:t xml:space="preserve"> був з </w:t>
            </w:r>
            <w:r w:rsidRPr="002E5666">
              <w:rPr>
                <w:rFonts w:ascii="Wingdings-Regular" w:hAnsi="Wingdings-Regular" w:cs="Wingdings-Regular"/>
                <w:w w:val="100"/>
                <w:sz w:val="24"/>
                <w:szCs w:val="24"/>
              </w:rPr>
              <w:t></w:t>
            </w:r>
            <w:r w:rsidRPr="002E5666">
              <w:rPr>
                <w:rFonts w:ascii="Wingdings-Regular" w:hAnsi="Wingdings-Regular" w:cs="Wingdings-Regular"/>
                <w:w w:val="100"/>
                <w:sz w:val="24"/>
                <w:szCs w:val="24"/>
              </w:rPr>
              <w:t></w:t>
            </w:r>
            <w:r w:rsidRPr="002E5666">
              <w:rPr>
                <w:w w:val="100"/>
                <w:sz w:val="24"/>
                <w:szCs w:val="24"/>
              </w:rPr>
              <w:t>.</w:t>
            </w:r>
            <w:r w:rsidRPr="002E5666">
              <w:rPr>
                <w:rFonts w:ascii="Wingdings-Regular" w:hAnsi="Wingdings-Regular" w:cs="Wingdings-Regular"/>
                <w:w w:val="100"/>
                <w:sz w:val="24"/>
                <w:szCs w:val="24"/>
              </w:rPr>
              <w:t></w:t>
            </w:r>
            <w:r w:rsidRPr="002E5666">
              <w:rPr>
                <w:rFonts w:ascii="Wingdings-Regular" w:hAnsi="Wingdings-Regular" w:cs="Wingdings-Regular"/>
                <w:w w:val="100"/>
                <w:sz w:val="24"/>
                <w:szCs w:val="24"/>
              </w:rPr>
              <w:t></w:t>
            </w:r>
            <w:r w:rsidRPr="002E5666">
              <w:rPr>
                <w:w w:val="100"/>
                <w:sz w:val="24"/>
                <w:szCs w:val="24"/>
              </w:rPr>
              <w:t>.</w:t>
            </w:r>
            <w:r w:rsidRPr="002E5666">
              <w:rPr>
                <w:rFonts w:ascii="Wingdings-Regular" w:hAnsi="Wingdings-Regular" w:cs="Wingdings-Regular"/>
                <w:w w:val="100"/>
                <w:sz w:val="24"/>
                <w:szCs w:val="24"/>
              </w:rPr>
              <w:t></w:t>
            </w:r>
            <w:r w:rsidRPr="002E5666">
              <w:rPr>
                <w:rFonts w:ascii="Wingdings-Regular" w:hAnsi="Wingdings-Regular" w:cs="Wingdings-Regular"/>
                <w:w w:val="100"/>
                <w:sz w:val="24"/>
                <w:szCs w:val="24"/>
              </w:rPr>
              <w:t></w:t>
            </w:r>
            <w:r w:rsidRPr="002E5666">
              <w:rPr>
                <w:rFonts w:ascii="Wingdings-Regular" w:hAnsi="Wingdings-Regular" w:cs="Wingdings-Regular"/>
                <w:w w:val="100"/>
                <w:sz w:val="24"/>
                <w:szCs w:val="24"/>
              </w:rPr>
              <w:t></w:t>
            </w:r>
            <w:r w:rsidRPr="002E5666">
              <w:rPr>
                <w:rFonts w:ascii="Wingdings-Regular" w:hAnsi="Wingdings-Regular" w:cs="Wingdings-Regular"/>
                <w:w w:val="100"/>
                <w:sz w:val="24"/>
                <w:szCs w:val="24"/>
              </w:rPr>
              <w:t></w:t>
            </w:r>
            <w:r w:rsidR="006F607A" w:rsidRPr="00091B79">
              <w:rPr>
                <w:rFonts w:ascii="Pragmatica Book" w:hAnsi="Pragmatica Book"/>
                <w:w w:val="100"/>
                <w:sz w:val="22"/>
                <w:szCs w:val="22"/>
              </w:rPr>
              <w:t xml:space="preserve"> по </w:t>
            </w:r>
            <w:r w:rsidRPr="002E5666">
              <w:rPr>
                <w:rFonts w:ascii="Wingdings-Regular" w:hAnsi="Wingdings-Regular" w:cs="Wingdings-Regular"/>
                <w:w w:val="100"/>
                <w:sz w:val="24"/>
                <w:szCs w:val="24"/>
              </w:rPr>
              <w:t></w:t>
            </w:r>
            <w:r w:rsidRPr="002E5666">
              <w:rPr>
                <w:rFonts w:ascii="Wingdings-Regular" w:hAnsi="Wingdings-Regular" w:cs="Wingdings-Regular"/>
                <w:w w:val="100"/>
                <w:sz w:val="24"/>
                <w:szCs w:val="24"/>
              </w:rPr>
              <w:t></w:t>
            </w:r>
            <w:r w:rsidRPr="002E5666">
              <w:rPr>
                <w:w w:val="100"/>
                <w:sz w:val="24"/>
                <w:szCs w:val="24"/>
              </w:rPr>
              <w:t>.</w:t>
            </w:r>
            <w:r w:rsidRPr="002E5666">
              <w:rPr>
                <w:rFonts w:ascii="Wingdings-Regular" w:hAnsi="Wingdings-Regular" w:cs="Wingdings-Regular"/>
                <w:w w:val="100"/>
                <w:sz w:val="24"/>
                <w:szCs w:val="24"/>
              </w:rPr>
              <w:t></w:t>
            </w:r>
            <w:r w:rsidRPr="002E5666">
              <w:rPr>
                <w:rFonts w:ascii="Wingdings-Regular" w:hAnsi="Wingdings-Regular" w:cs="Wingdings-Regular"/>
                <w:w w:val="100"/>
                <w:sz w:val="24"/>
                <w:szCs w:val="24"/>
              </w:rPr>
              <w:t></w:t>
            </w:r>
            <w:r w:rsidRPr="002E5666">
              <w:rPr>
                <w:w w:val="100"/>
                <w:sz w:val="24"/>
                <w:szCs w:val="24"/>
              </w:rPr>
              <w:t>.</w:t>
            </w:r>
            <w:r w:rsidRPr="002E5666">
              <w:rPr>
                <w:rFonts w:ascii="Wingdings-Regular" w:hAnsi="Wingdings-Regular" w:cs="Wingdings-Regular"/>
                <w:w w:val="100"/>
                <w:sz w:val="24"/>
                <w:szCs w:val="24"/>
              </w:rPr>
              <w:t></w:t>
            </w:r>
            <w:r w:rsidRPr="002E5666">
              <w:rPr>
                <w:rFonts w:ascii="Wingdings-Regular" w:hAnsi="Wingdings-Regular" w:cs="Wingdings-Regular"/>
                <w:w w:val="100"/>
                <w:sz w:val="24"/>
                <w:szCs w:val="24"/>
              </w:rPr>
              <w:t></w:t>
            </w:r>
            <w:r w:rsidRPr="002E5666">
              <w:rPr>
                <w:rFonts w:ascii="Wingdings-Regular" w:hAnsi="Wingdings-Regular" w:cs="Wingdings-Regular"/>
                <w:w w:val="100"/>
                <w:sz w:val="24"/>
                <w:szCs w:val="24"/>
              </w:rPr>
              <w:t></w:t>
            </w:r>
            <w:r w:rsidRPr="002E5666">
              <w:rPr>
                <w:rFonts w:ascii="Wingdings-Regular" w:hAnsi="Wingdings-Regular" w:cs="Wingdings-Regular"/>
                <w:w w:val="100"/>
                <w:sz w:val="24"/>
                <w:szCs w:val="24"/>
              </w:rPr>
              <w:t></w:t>
            </w:r>
          </w:p>
          <w:p w14:paraId="0E76E7CB" w14:textId="77777777" w:rsidR="00D51D4F" w:rsidRPr="002E5666" w:rsidRDefault="006F607A" w:rsidP="00D51D4F">
            <w:pPr>
              <w:pStyle w:val="Ch63"/>
              <w:ind w:firstLine="0"/>
              <w:rPr>
                <w:w w:val="100"/>
                <w:sz w:val="24"/>
                <w:szCs w:val="24"/>
              </w:rPr>
            </w:pPr>
            <w:r w:rsidRPr="00091B79">
              <w:rPr>
                <w:rFonts w:ascii="Pragmatica Book" w:hAnsi="Pragmatica Book"/>
                <w:w w:val="100"/>
                <w:sz w:val="22"/>
                <w:szCs w:val="22"/>
              </w:rPr>
              <w:t xml:space="preserve">Акт перевірки № </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p>
          <w:p w14:paraId="4C62B0A8" w14:textId="5F026FF8" w:rsidR="006F607A" w:rsidRPr="00091B79" w:rsidRDefault="00D51D4F">
            <w:pPr>
              <w:pStyle w:val="Ch63"/>
              <w:ind w:firstLine="0"/>
              <w:rPr>
                <w:rFonts w:ascii="Pragmatica Book" w:hAnsi="Pragmatica Book"/>
                <w:w w:val="100"/>
                <w:sz w:val="22"/>
                <w:szCs w:val="22"/>
              </w:rPr>
            </w:pPr>
            <w:r w:rsidRPr="002E5666">
              <w:rPr>
                <w:rFonts w:ascii="Wingdings-Regular" w:hAnsi="Wingdings-Regular" w:cs="Wingdings-Regular"/>
                <w:w w:val="100"/>
                <w:sz w:val="24"/>
                <w:szCs w:val="24"/>
              </w:rPr>
              <w:t></w:t>
            </w:r>
            <w:r w:rsidRPr="002E5666">
              <w:rPr>
                <w:w w:val="100"/>
                <w:sz w:val="24"/>
                <w:szCs w:val="24"/>
              </w:rPr>
              <w:t xml:space="preserve"> </w:t>
            </w:r>
            <w:r w:rsidR="006F607A" w:rsidRPr="00091B79">
              <w:rPr>
                <w:rFonts w:ascii="Pragmatica Book" w:hAnsi="Pragmatica Book"/>
                <w:w w:val="100"/>
                <w:sz w:val="22"/>
                <w:szCs w:val="22"/>
              </w:rPr>
              <w:t>не видавався;</w:t>
            </w:r>
          </w:p>
          <w:p w14:paraId="011FFDEB" w14:textId="48850F87" w:rsidR="006F607A" w:rsidRPr="00091B79" w:rsidRDefault="00D51D4F">
            <w:pPr>
              <w:pStyle w:val="Ch63"/>
              <w:ind w:firstLine="0"/>
              <w:rPr>
                <w:rFonts w:ascii="Pragmatica Book" w:hAnsi="Pragmatica Book"/>
                <w:w w:val="100"/>
                <w:sz w:val="22"/>
                <w:szCs w:val="22"/>
              </w:rPr>
            </w:pPr>
            <w:r w:rsidRPr="002E5666">
              <w:rPr>
                <w:rFonts w:ascii="Wingdings-Regular" w:hAnsi="Wingdings-Regular" w:cs="Wingdings-Regular"/>
                <w:w w:val="100"/>
                <w:sz w:val="24"/>
                <w:szCs w:val="24"/>
              </w:rPr>
              <w:t></w:t>
            </w:r>
            <w:r w:rsidRPr="002E5666">
              <w:rPr>
                <w:w w:val="100"/>
                <w:sz w:val="24"/>
                <w:szCs w:val="24"/>
              </w:rPr>
              <w:t xml:space="preserve"> </w:t>
            </w:r>
            <w:r w:rsidR="006F607A" w:rsidRPr="00091B79">
              <w:rPr>
                <w:rFonts w:ascii="Pragmatica Book" w:hAnsi="Pragmatica Book"/>
                <w:w w:val="100"/>
                <w:sz w:val="22"/>
                <w:szCs w:val="22"/>
              </w:rPr>
              <w:t>видавався та його вимоги:</w:t>
            </w:r>
          </w:p>
          <w:p w14:paraId="435CCE87" w14:textId="5E6CCD2B" w:rsidR="006F607A" w:rsidRPr="00091B79" w:rsidRDefault="00D51D4F">
            <w:pPr>
              <w:pStyle w:val="Ch63"/>
              <w:ind w:firstLine="0"/>
              <w:rPr>
                <w:rFonts w:ascii="Pragmatica Book" w:hAnsi="Pragmatica Book"/>
                <w:w w:val="100"/>
                <w:sz w:val="22"/>
                <w:szCs w:val="22"/>
              </w:rPr>
            </w:pPr>
            <w:r w:rsidRPr="002E5666">
              <w:rPr>
                <w:rFonts w:ascii="Wingdings-Regular" w:hAnsi="Wingdings-Regular" w:cs="Wingdings-Regular"/>
                <w:w w:val="100"/>
                <w:sz w:val="24"/>
                <w:szCs w:val="24"/>
              </w:rPr>
              <w:t></w:t>
            </w:r>
            <w:r w:rsidRPr="002E5666">
              <w:rPr>
                <w:w w:val="100"/>
                <w:sz w:val="24"/>
                <w:szCs w:val="24"/>
              </w:rPr>
              <w:t xml:space="preserve"> </w:t>
            </w:r>
            <w:r w:rsidR="006F607A" w:rsidRPr="00091B79">
              <w:rPr>
                <w:rFonts w:ascii="Pragmatica Book" w:hAnsi="Pragmatica Book"/>
                <w:w w:val="100"/>
                <w:sz w:val="22"/>
                <w:szCs w:val="22"/>
              </w:rPr>
              <w:t xml:space="preserve">виконано; </w:t>
            </w:r>
            <w:r w:rsidRPr="002E5666">
              <w:rPr>
                <w:rFonts w:ascii="Wingdings-Regular" w:hAnsi="Wingdings-Regular" w:cs="Wingdings-Regular"/>
                <w:w w:val="100"/>
                <w:sz w:val="24"/>
                <w:szCs w:val="24"/>
              </w:rPr>
              <w:t></w:t>
            </w:r>
            <w:r w:rsidRPr="002E5666">
              <w:rPr>
                <w:w w:val="100"/>
                <w:sz w:val="24"/>
                <w:szCs w:val="24"/>
              </w:rPr>
              <w:t xml:space="preserve"> </w:t>
            </w:r>
            <w:r w:rsidR="006F607A" w:rsidRPr="00091B79">
              <w:rPr>
                <w:rFonts w:ascii="Pragmatica Book" w:hAnsi="Pragmatica Book"/>
                <w:w w:val="100"/>
                <w:sz w:val="22"/>
                <w:szCs w:val="22"/>
              </w:rPr>
              <w:t>не виконано</w:t>
            </w:r>
          </w:p>
        </w:tc>
        <w:tc>
          <w:tcPr>
            <w:tcW w:w="4961"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5A6BE6B0" w14:textId="1B661B24" w:rsidR="006F607A" w:rsidRPr="00091B79" w:rsidRDefault="00D51D4F">
            <w:pPr>
              <w:pStyle w:val="Ch63"/>
              <w:ind w:firstLine="0"/>
              <w:rPr>
                <w:rFonts w:ascii="Pragmatica Book" w:hAnsi="Pragmatica Book"/>
                <w:w w:val="100"/>
                <w:sz w:val="22"/>
                <w:szCs w:val="22"/>
              </w:rPr>
            </w:pPr>
            <w:r w:rsidRPr="002E5666">
              <w:rPr>
                <w:rFonts w:ascii="Wingdings-Regular" w:hAnsi="Wingdings-Regular" w:cs="Wingdings-Regular"/>
                <w:w w:val="100"/>
                <w:sz w:val="24"/>
                <w:szCs w:val="24"/>
              </w:rPr>
              <w:t></w:t>
            </w:r>
            <w:r w:rsidRPr="002E5666">
              <w:rPr>
                <w:w w:val="100"/>
                <w:sz w:val="24"/>
                <w:szCs w:val="24"/>
              </w:rPr>
              <w:t xml:space="preserve"> </w:t>
            </w:r>
            <w:r w:rsidR="006F607A" w:rsidRPr="00091B79">
              <w:rPr>
                <w:rFonts w:ascii="Pragmatica Book" w:hAnsi="Pragmatica Book"/>
                <w:w w:val="100"/>
                <w:sz w:val="22"/>
                <w:szCs w:val="22"/>
              </w:rPr>
              <w:t>був з </w:t>
            </w:r>
            <w:r w:rsidRPr="002E5666">
              <w:rPr>
                <w:rFonts w:ascii="Wingdings-Regular" w:hAnsi="Wingdings-Regular" w:cs="Wingdings-Regular"/>
                <w:w w:val="100"/>
                <w:sz w:val="24"/>
                <w:szCs w:val="24"/>
              </w:rPr>
              <w:t></w:t>
            </w:r>
            <w:r w:rsidRPr="002E5666">
              <w:rPr>
                <w:rFonts w:ascii="Wingdings-Regular" w:hAnsi="Wingdings-Regular" w:cs="Wingdings-Regular"/>
                <w:w w:val="100"/>
                <w:sz w:val="24"/>
                <w:szCs w:val="24"/>
              </w:rPr>
              <w:t></w:t>
            </w:r>
            <w:r w:rsidRPr="002E5666">
              <w:rPr>
                <w:w w:val="100"/>
                <w:sz w:val="24"/>
                <w:szCs w:val="24"/>
              </w:rPr>
              <w:t>.</w:t>
            </w:r>
            <w:r w:rsidRPr="002E5666">
              <w:rPr>
                <w:rFonts w:ascii="Wingdings-Regular" w:hAnsi="Wingdings-Regular" w:cs="Wingdings-Regular"/>
                <w:w w:val="100"/>
                <w:sz w:val="24"/>
                <w:szCs w:val="24"/>
              </w:rPr>
              <w:t></w:t>
            </w:r>
            <w:r w:rsidRPr="002E5666">
              <w:rPr>
                <w:rFonts w:ascii="Wingdings-Regular" w:hAnsi="Wingdings-Regular" w:cs="Wingdings-Regular"/>
                <w:w w:val="100"/>
                <w:sz w:val="24"/>
                <w:szCs w:val="24"/>
              </w:rPr>
              <w:t></w:t>
            </w:r>
            <w:r w:rsidRPr="002E5666">
              <w:rPr>
                <w:w w:val="100"/>
                <w:sz w:val="24"/>
                <w:szCs w:val="24"/>
              </w:rPr>
              <w:t>.</w:t>
            </w:r>
            <w:r w:rsidRPr="002E5666">
              <w:rPr>
                <w:rFonts w:ascii="Wingdings-Regular" w:hAnsi="Wingdings-Regular" w:cs="Wingdings-Regular"/>
                <w:w w:val="100"/>
                <w:sz w:val="24"/>
                <w:szCs w:val="24"/>
              </w:rPr>
              <w:t></w:t>
            </w:r>
            <w:r w:rsidRPr="002E5666">
              <w:rPr>
                <w:rFonts w:ascii="Wingdings-Regular" w:hAnsi="Wingdings-Regular" w:cs="Wingdings-Regular"/>
                <w:w w:val="100"/>
                <w:sz w:val="24"/>
                <w:szCs w:val="24"/>
              </w:rPr>
              <w:t></w:t>
            </w:r>
            <w:r w:rsidRPr="002E5666">
              <w:rPr>
                <w:rFonts w:ascii="Wingdings-Regular" w:hAnsi="Wingdings-Regular" w:cs="Wingdings-Regular"/>
                <w:w w:val="100"/>
                <w:sz w:val="24"/>
                <w:szCs w:val="24"/>
              </w:rPr>
              <w:t></w:t>
            </w:r>
            <w:r w:rsidRPr="002E5666">
              <w:rPr>
                <w:rFonts w:ascii="Wingdings-Regular" w:hAnsi="Wingdings-Regular" w:cs="Wingdings-Regular"/>
                <w:w w:val="100"/>
                <w:sz w:val="24"/>
                <w:szCs w:val="24"/>
              </w:rPr>
              <w:t></w:t>
            </w:r>
            <w:r w:rsidR="006F607A" w:rsidRPr="00091B79">
              <w:rPr>
                <w:rFonts w:ascii="Pragmatica Book" w:hAnsi="Pragmatica Book"/>
                <w:w w:val="100"/>
                <w:sz w:val="22"/>
                <w:szCs w:val="22"/>
              </w:rPr>
              <w:t xml:space="preserve"> по </w:t>
            </w:r>
            <w:r w:rsidRPr="002E5666">
              <w:rPr>
                <w:rFonts w:ascii="Wingdings-Regular" w:hAnsi="Wingdings-Regular" w:cs="Wingdings-Regular"/>
                <w:w w:val="100"/>
                <w:sz w:val="24"/>
                <w:szCs w:val="24"/>
              </w:rPr>
              <w:t></w:t>
            </w:r>
            <w:r w:rsidRPr="002E5666">
              <w:rPr>
                <w:rFonts w:ascii="Wingdings-Regular" w:hAnsi="Wingdings-Regular" w:cs="Wingdings-Regular"/>
                <w:w w:val="100"/>
                <w:sz w:val="24"/>
                <w:szCs w:val="24"/>
              </w:rPr>
              <w:t></w:t>
            </w:r>
            <w:r w:rsidRPr="002E5666">
              <w:rPr>
                <w:w w:val="100"/>
                <w:sz w:val="24"/>
                <w:szCs w:val="24"/>
              </w:rPr>
              <w:t>.</w:t>
            </w:r>
            <w:r w:rsidRPr="002E5666">
              <w:rPr>
                <w:rFonts w:ascii="Wingdings-Regular" w:hAnsi="Wingdings-Regular" w:cs="Wingdings-Regular"/>
                <w:w w:val="100"/>
                <w:sz w:val="24"/>
                <w:szCs w:val="24"/>
              </w:rPr>
              <w:t></w:t>
            </w:r>
            <w:r w:rsidRPr="002E5666">
              <w:rPr>
                <w:rFonts w:ascii="Wingdings-Regular" w:hAnsi="Wingdings-Regular" w:cs="Wingdings-Regular"/>
                <w:w w:val="100"/>
                <w:sz w:val="24"/>
                <w:szCs w:val="24"/>
              </w:rPr>
              <w:t></w:t>
            </w:r>
            <w:r w:rsidRPr="002E5666">
              <w:rPr>
                <w:w w:val="100"/>
                <w:sz w:val="24"/>
                <w:szCs w:val="24"/>
              </w:rPr>
              <w:t>.</w:t>
            </w:r>
            <w:r w:rsidRPr="002E5666">
              <w:rPr>
                <w:rFonts w:ascii="Wingdings-Regular" w:hAnsi="Wingdings-Regular" w:cs="Wingdings-Regular"/>
                <w:w w:val="100"/>
                <w:sz w:val="24"/>
                <w:szCs w:val="24"/>
              </w:rPr>
              <w:t></w:t>
            </w:r>
            <w:r w:rsidRPr="002E5666">
              <w:rPr>
                <w:rFonts w:ascii="Wingdings-Regular" w:hAnsi="Wingdings-Regular" w:cs="Wingdings-Regular"/>
                <w:w w:val="100"/>
                <w:sz w:val="24"/>
                <w:szCs w:val="24"/>
              </w:rPr>
              <w:t></w:t>
            </w:r>
            <w:r w:rsidRPr="002E5666">
              <w:rPr>
                <w:rFonts w:ascii="Wingdings-Regular" w:hAnsi="Wingdings-Regular" w:cs="Wingdings-Regular"/>
                <w:w w:val="100"/>
                <w:sz w:val="24"/>
                <w:szCs w:val="24"/>
              </w:rPr>
              <w:t></w:t>
            </w:r>
            <w:r w:rsidRPr="002E5666">
              <w:rPr>
                <w:rFonts w:ascii="Wingdings-Regular" w:hAnsi="Wingdings-Regular" w:cs="Wingdings-Regular"/>
                <w:w w:val="100"/>
                <w:sz w:val="24"/>
                <w:szCs w:val="24"/>
              </w:rPr>
              <w:t></w:t>
            </w:r>
          </w:p>
          <w:p w14:paraId="533222C0" w14:textId="77777777" w:rsidR="00D51D4F" w:rsidRPr="002E5666" w:rsidRDefault="006F607A" w:rsidP="00D51D4F">
            <w:pPr>
              <w:pStyle w:val="Ch63"/>
              <w:ind w:firstLine="0"/>
              <w:rPr>
                <w:w w:val="100"/>
                <w:sz w:val="24"/>
                <w:szCs w:val="24"/>
              </w:rPr>
            </w:pPr>
            <w:r w:rsidRPr="00091B79">
              <w:rPr>
                <w:rFonts w:ascii="Pragmatica Book" w:hAnsi="Pragmatica Book"/>
                <w:w w:val="100"/>
                <w:sz w:val="22"/>
                <w:szCs w:val="22"/>
              </w:rPr>
              <w:t xml:space="preserve">Акт перевірки № </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r w:rsidR="00D51D4F" w:rsidRPr="002E5666">
              <w:rPr>
                <w:rFonts w:ascii="Wingdings-Regular" w:hAnsi="Wingdings-Regular" w:cs="Wingdings-Regular"/>
                <w:w w:val="100"/>
                <w:sz w:val="24"/>
                <w:szCs w:val="24"/>
              </w:rPr>
              <w:t></w:t>
            </w:r>
          </w:p>
          <w:p w14:paraId="151296CA" w14:textId="77777777" w:rsidR="00D51D4F" w:rsidRPr="00D51D4F" w:rsidRDefault="006F607A">
            <w:pPr>
              <w:pStyle w:val="Ch63"/>
              <w:ind w:firstLine="0"/>
              <w:rPr>
                <w:rFonts w:ascii="Wingdings-Regular" w:hAnsi="Wingdings-Regular" w:cs="Wingdings-Regular"/>
                <w:w w:val="100"/>
                <w:sz w:val="24"/>
                <w:szCs w:val="24"/>
                <w:lang w:val="ru-RU"/>
              </w:rPr>
            </w:pPr>
            <w:r w:rsidRPr="00091B79">
              <w:rPr>
                <w:rFonts w:ascii="Pragmatica Book" w:hAnsi="Pragmatica Book"/>
                <w:w w:val="100"/>
                <w:sz w:val="22"/>
                <w:szCs w:val="22"/>
              </w:rPr>
              <w:t>Припис щодо усунення порушень:</w:t>
            </w:r>
            <w:r w:rsidR="00D51D4F" w:rsidRPr="002E5666">
              <w:rPr>
                <w:rFonts w:ascii="Wingdings-Regular" w:hAnsi="Wingdings-Regular" w:cs="Wingdings-Regular"/>
                <w:w w:val="100"/>
                <w:sz w:val="24"/>
                <w:szCs w:val="24"/>
              </w:rPr>
              <w:t></w:t>
            </w:r>
          </w:p>
          <w:p w14:paraId="49732015" w14:textId="38725423" w:rsidR="006F607A" w:rsidRPr="00091B79" w:rsidRDefault="00D51D4F">
            <w:pPr>
              <w:pStyle w:val="Ch63"/>
              <w:ind w:firstLine="0"/>
              <w:rPr>
                <w:rFonts w:ascii="Pragmatica Book" w:hAnsi="Pragmatica Book"/>
                <w:w w:val="100"/>
                <w:sz w:val="22"/>
                <w:szCs w:val="22"/>
              </w:rPr>
            </w:pPr>
            <w:r w:rsidRPr="002E5666">
              <w:rPr>
                <w:rFonts w:ascii="Wingdings-Regular" w:hAnsi="Wingdings-Regular" w:cs="Wingdings-Regular"/>
                <w:w w:val="100"/>
                <w:sz w:val="24"/>
                <w:szCs w:val="24"/>
              </w:rPr>
              <w:t></w:t>
            </w:r>
            <w:r w:rsidR="006F607A" w:rsidRPr="00091B79">
              <w:rPr>
                <w:rFonts w:ascii="Pragmatica Book" w:hAnsi="Pragmatica Book"/>
                <w:w w:val="100"/>
                <w:sz w:val="22"/>
                <w:szCs w:val="22"/>
              </w:rPr>
              <w:t xml:space="preserve"> не видавався;</w:t>
            </w:r>
          </w:p>
          <w:p w14:paraId="60A2914E" w14:textId="7CEF1AC2" w:rsidR="006F607A" w:rsidRPr="00091B79" w:rsidRDefault="00D51D4F">
            <w:pPr>
              <w:pStyle w:val="Ch63"/>
              <w:ind w:firstLine="0"/>
              <w:rPr>
                <w:rFonts w:ascii="Pragmatica Book" w:hAnsi="Pragmatica Book"/>
                <w:w w:val="100"/>
                <w:sz w:val="22"/>
                <w:szCs w:val="22"/>
              </w:rPr>
            </w:pPr>
            <w:r w:rsidRPr="002E5666">
              <w:rPr>
                <w:rFonts w:ascii="Wingdings-Regular" w:hAnsi="Wingdings-Regular" w:cs="Wingdings-Regular"/>
                <w:w w:val="100"/>
                <w:sz w:val="24"/>
                <w:szCs w:val="24"/>
              </w:rPr>
              <w:t></w:t>
            </w:r>
            <w:r w:rsidRPr="002E5666">
              <w:rPr>
                <w:w w:val="100"/>
                <w:sz w:val="24"/>
                <w:szCs w:val="24"/>
              </w:rPr>
              <w:t xml:space="preserve"> </w:t>
            </w:r>
            <w:r w:rsidR="006F607A" w:rsidRPr="00091B79">
              <w:rPr>
                <w:rFonts w:ascii="Pragmatica Book" w:hAnsi="Pragmatica Book"/>
                <w:w w:val="100"/>
                <w:sz w:val="22"/>
                <w:szCs w:val="22"/>
              </w:rPr>
              <w:t>видавався та його вимоги:</w:t>
            </w:r>
          </w:p>
          <w:p w14:paraId="57AD48B5" w14:textId="6F2BE2C9" w:rsidR="006F607A" w:rsidRPr="00091B79" w:rsidRDefault="00D51D4F">
            <w:pPr>
              <w:pStyle w:val="Ch63"/>
              <w:ind w:firstLine="0"/>
              <w:rPr>
                <w:rFonts w:ascii="Pragmatica Book" w:hAnsi="Pragmatica Book"/>
                <w:w w:val="100"/>
                <w:sz w:val="22"/>
                <w:szCs w:val="22"/>
              </w:rPr>
            </w:pPr>
            <w:r w:rsidRPr="002E5666">
              <w:rPr>
                <w:rFonts w:ascii="Wingdings-Regular" w:hAnsi="Wingdings-Regular" w:cs="Wingdings-Regular"/>
                <w:w w:val="100"/>
                <w:sz w:val="24"/>
                <w:szCs w:val="24"/>
              </w:rPr>
              <w:t></w:t>
            </w:r>
            <w:r w:rsidRPr="002E5666">
              <w:rPr>
                <w:w w:val="100"/>
                <w:sz w:val="24"/>
                <w:szCs w:val="24"/>
              </w:rPr>
              <w:t xml:space="preserve"> </w:t>
            </w:r>
            <w:r w:rsidR="006F607A" w:rsidRPr="00091B79">
              <w:rPr>
                <w:rFonts w:ascii="Pragmatica Book" w:hAnsi="Pragmatica Book"/>
                <w:w w:val="100"/>
                <w:sz w:val="22"/>
                <w:szCs w:val="22"/>
              </w:rPr>
              <w:t xml:space="preserve">виконано; </w:t>
            </w:r>
            <w:r w:rsidR="006F607A" w:rsidRPr="00091B79">
              <w:rPr>
                <w:rFonts w:ascii="Pragmatica Book" w:hAnsi="Pragmatica Book" w:cs="Wingdings-Regular"/>
                <w:w w:val="100"/>
                <w:sz w:val="22"/>
                <w:szCs w:val="22"/>
              </w:rPr>
              <w:t>¨</w:t>
            </w:r>
            <w:r w:rsidR="006F607A" w:rsidRPr="00091B79">
              <w:rPr>
                <w:rFonts w:ascii="Pragmatica Book" w:hAnsi="Pragmatica Book"/>
                <w:w w:val="100"/>
                <w:sz w:val="22"/>
                <w:szCs w:val="22"/>
              </w:rPr>
              <w:t xml:space="preserve"> </w:t>
            </w:r>
            <w:r w:rsidRPr="002E5666">
              <w:rPr>
                <w:rFonts w:ascii="Wingdings-Regular" w:hAnsi="Wingdings-Regular" w:cs="Wingdings-Regular"/>
                <w:w w:val="100"/>
                <w:sz w:val="24"/>
                <w:szCs w:val="24"/>
              </w:rPr>
              <w:t></w:t>
            </w:r>
            <w:r w:rsidRPr="002E5666">
              <w:rPr>
                <w:w w:val="100"/>
                <w:sz w:val="24"/>
                <w:szCs w:val="24"/>
              </w:rPr>
              <w:t xml:space="preserve"> </w:t>
            </w:r>
            <w:r>
              <w:rPr>
                <w:w w:val="100"/>
                <w:sz w:val="24"/>
                <w:szCs w:val="24"/>
                <w:lang w:val="en-US"/>
              </w:rPr>
              <w:t>v</w:t>
            </w:r>
            <w:r w:rsidR="006F607A" w:rsidRPr="00091B79">
              <w:rPr>
                <w:rFonts w:ascii="Pragmatica Book" w:hAnsi="Pragmatica Book"/>
                <w:w w:val="100"/>
                <w:sz w:val="22"/>
                <w:szCs w:val="22"/>
              </w:rPr>
              <w:t>не виконано</w:t>
            </w:r>
          </w:p>
        </w:tc>
      </w:tr>
    </w:tbl>
    <w:p w14:paraId="6680E29E" w14:textId="77777777" w:rsidR="006F607A" w:rsidRPr="00091B79" w:rsidRDefault="006F607A">
      <w:pPr>
        <w:pStyle w:val="Ch63"/>
        <w:rPr>
          <w:rFonts w:ascii="Pragmatica Book" w:hAnsi="Pragmatica Book"/>
          <w:w w:val="100"/>
          <w:sz w:val="24"/>
          <w:szCs w:val="24"/>
        </w:rPr>
      </w:pPr>
    </w:p>
    <w:p w14:paraId="7982C6EC" w14:textId="77777777" w:rsidR="006F607A" w:rsidRPr="00091B79" w:rsidRDefault="006F607A">
      <w:pPr>
        <w:pStyle w:val="Ch63"/>
        <w:rPr>
          <w:rFonts w:ascii="Pragmatica Book" w:hAnsi="Pragmatica Book"/>
          <w:w w:val="100"/>
          <w:sz w:val="24"/>
          <w:szCs w:val="24"/>
        </w:rPr>
      </w:pPr>
      <w:r w:rsidRPr="00091B79">
        <w:rPr>
          <w:rFonts w:ascii="Pragmatica Book" w:hAnsi="Pragmatica Book"/>
          <w:w w:val="100"/>
          <w:sz w:val="24"/>
          <w:szCs w:val="24"/>
        </w:rPr>
        <w:t>Особи, що беруть участь у проведенні заходу державного нагляду (контролю): посадові особи органу державного нагляду (контролю):</w:t>
      </w:r>
    </w:p>
    <w:p w14:paraId="4BB13F8C" w14:textId="77777777" w:rsidR="00091B79" w:rsidRPr="00091B79" w:rsidRDefault="00091B79" w:rsidP="00091B79">
      <w:pPr>
        <w:pStyle w:val="Ch66"/>
        <w:spacing w:before="57"/>
        <w:rPr>
          <w:rFonts w:ascii="Pragmatica Book" w:hAnsi="Pragmatica Book"/>
          <w:w w:val="100"/>
          <w:sz w:val="24"/>
          <w:szCs w:val="24"/>
          <w:lang w:val="ru-RU"/>
        </w:rPr>
      </w:pPr>
      <w:r w:rsidRPr="00091B79">
        <w:rPr>
          <w:rFonts w:ascii="Pragmatica Book" w:hAnsi="Pragmatica Book"/>
          <w:w w:val="100"/>
          <w:sz w:val="24"/>
          <w:szCs w:val="24"/>
          <w:lang w:val="ru-RU"/>
        </w:rPr>
        <w:t>_____________________________________________________________________________________</w:t>
      </w:r>
    </w:p>
    <w:p w14:paraId="584C3DD8" w14:textId="77777777" w:rsidR="006F607A" w:rsidRPr="00091B79" w:rsidRDefault="006F607A">
      <w:pPr>
        <w:pStyle w:val="StrokeCh6"/>
        <w:rPr>
          <w:rFonts w:ascii="Pragmatica Book" w:hAnsi="Pragmatica Book"/>
          <w:w w:val="100"/>
          <w:sz w:val="20"/>
          <w:szCs w:val="20"/>
        </w:rPr>
      </w:pPr>
      <w:r w:rsidRPr="00091B79">
        <w:rPr>
          <w:rFonts w:ascii="Pragmatica Book" w:hAnsi="Pragmatica Book"/>
          <w:w w:val="100"/>
          <w:sz w:val="20"/>
          <w:szCs w:val="20"/>
        </w:rPr>
        <w:t>(найменування посади, ПРІЗВИЩЕ, власне ім’я, по батькові (за наявності))</w:t>
      </w:r>
    </w:p>
    <w:p w14:paraId="47B692C4" w14:textId="77777777" w:rsidR="00091B79" w:rsidRPr="00091B79" w:rsidRDefault="00091B79" w:rsidP="00091B79">
      <w:pPr>
        <w:pStyle w:val="Ch66"/>
        <w:spacing w:before="57"/>
        <w:rPr>
          <w:rFonts w:ascii="Pragmatica Book" w:hAnsi="Pragmatica Book"/>
          <w:w w:val="100"/>
          <w:sz w:val="24"/>
          <w:szCs w:val="24"/>
          <w:lang w:val="ru-RU"/>
        </w:rPr>
      </w:pPr>
      <w:r w:rsidRPr="00091B79">
        <w:rPr>
          <w:rFonts w:ascii="Pragmatica Book" w:hAnsi="Pragmatica Book"/>
          <w:w w:val="100"/>
          <w:sz w:val="24"/>
          <w:szCs w:val="24"/>
          <w:lang w:val="ru-RU"/>
        </w:rPr>
        <w:t>_____________________________________________________________________________________</w:t>
      </w:r>
    </w:p>
    <w:p w14:paraId="554710FE" w14:textId="77777777" w:rsidR="006F607A" w:rsidRPr="00091B79" w:rsidRDefault="006F607A">
      <w:pPr>
        <w:pStyle w:val="StrokeCh6"/>
        <w:rPr>
          <w:rFonts w:ascii="Pragmatica Book" w:hAnsi="Pragmatica Book"/>
          <w:w w:val="100"/>
          <w:sz w:val="20"/>
          <w:szCs w:val="20"/>
        </w:rPr>
      </w:pPr>
      <w:r w:rsidRPr="00091B79">
        <w:rPr>
          <w:rFonts w:ascii="Pragmatica Book" w:hAnsi="Pragmatica Book"/>
          <w:w w:val="100"/>
          <w:sz w:val="20"/>
          <w:szCs w:val="20"/>
        </w:rPr>
        <w:t>(найменування посади, ПРІЗВИЩЕ, власне ім’я, по батькові (за наявності))</w:t>
      </w:r>
    </w:p>
    <w:p w14:paraId="2263CCB2" w14:textId="77777777" w:rsidR="006F607A" w:rsidRPr="00091B79" w:rsidRDefault="006F607A">
      <w:pPr>
        <w:pStyle w:val="Ch63"/>
        <w:rPr>
          <w:rFonts w:ascii="Pragmatica Book" w:hAnsi="Pragmatica Book"/>
          <w:w w:val="100"/>
          <w:sz w:val="24"/>
          <w:szCs w:val="24"/>
        </w:rPr>
      </w:pPr>
      <w:r w:rsidRPr="00091B79">
        <w:rPr>
          <w:rFonts w:ascii="Pragmatica Book" w:hAnsi="Pragmatica Book"/>
          <w:w w:val="100"/>
          <w:sz w:val="24"/>
          <w:szCs w:val="24"/>
        </w:rPr>
        <w:t>керівник суб’єкта господарювання (відокремленого підрозділу) або уповноважена ним особа:</w:t>
      </w:r>
    </w:p>
    <w:p w14:paraId="4567FE5F" w14:textId="77777777" w:rsidR="00091B79" w:rsidRPr="00091B79" w:rsidRDefault="00091B79" w:rsidP="00091B79">
      <w:pPr>
        <w:pStyle w:val="Ch66"/>
        <w:spacing w:before="57"/>
        <w:rPr>
          <w:rFonts w:ascii="Pragmatica Book" w:hAnsi="Pragmatica Book"/>
          <w:w w:val="100"/>
          <w:sz w:val="24"/>
          <w:szCs w:val="24"/>
          <w:lang w:val="ru-RU"/>
        </w:rPr>
      </w:pPr>
      <w:r w:rsidRPr="00091B79">
        <w:rPr>
          <w:rFonts w:ascii="Pragmatica Book" w:hAnsi="Pragmatica Book"/>
          <w:w w:val="100"/>
          <w:sz w:val="24"/>
          <w:szCs w:val="24"/>
          <w:lang w:val="ru-RU"/>
        </w:rPr>
        <w:t>_____________________________________________________________________________________</w:t>
      </w:r>
    </w:p>
    <w:p w14:paraId="3762AB87" w14:textId="77777777" w:rsidR="006F607A" w:rsidRPr="00091B79" w:rsidRDefault="006F607A">
      <w:pPr>
        <w:pStyle w:val="StrokeCh6"/>
        <w:rPr>
          <w:rFonts w:ascii="Pragmatica Book" w:hAnsi="Pragmatica Book"/>
          <w:w w:val="100"/>
          <w:sz w:val="20"/>
          <w:szCs w:val="20"/>
        </w:rPr>
      </w:pPr>
      <w:r w:rsidRPr="00091B79">
        <w:rPr>
          <w:rFonts w:ascii="Pragmatica Book" w:hAnsi="Pragmatica Book"/>
          <w:w w:val="100"/>
          <w:sz w:val="20"/>
          <w:szCs w:val="20"/>
        </w:rPr>
        <w:t>(найменування посади, ПРІЗВИЩЕ, власне ім’я, по батькові (за наявності))</w:t>
      </w:r>
    </w:p>
    <w:p w14:paraId="5F5B3873" w14:textId="77777777" w:rsidR="006F607A" w:rsidRPr="00091B79" w:rsidRDefault="006F607A">
      <w:pPr>
        <w:pStyle w:val="Ch63"/>
        <w:rPr>
          <w:rFonts w:ascii="Pragmatica Book" w:hAnsi="Pragmatica Book"/>
          <w:w w:val="100"/>
          <w:sz w:val="24"/>
          <w:szCs w:val="24"/>
        </w:rPr>
      </w:pPr>
      <w:r w:rsidRPr="00091B79">
        <w:rPr>
          <w:rFonts w:ascii="Pragmatica Book" w:hAnsi="Pragmatica Book"/>
          <w:w w:val="100"/>
          <w:sz w:val="24"/>
          <w:szCs w:val="24"/>
        </w:rPr>
        <w:t>треті особи:</w:t>
      </w:r>
    </w:p>
    <w:p w14:paraId="42FC9C5D" w14:textId="77777777" w:rsidR="00091B79" w:rsidRPr="00091B79" w:rsidRDefault="00091B79" w:rsidP="00091B79">
      <w:pPr>
        <w:pStyle w:val="Ch66"/>
        <w:spacing w:before="57"/>
        <w:rPr>
          <w:rFonts w:ascii="Pragmatica Book" w:hAnsi="Pragmatica Book"/>
          <w:w w:val="100"/>
          <w:sz w:val="24"/>
          <w:szCs w:val="24"/>
          <w:lang w:val="ru-RU"/>
        </w:rPr>
      </w:pPr>
      <w:r w:rsidRPr="00091B79">
        <w:rPr>
          <w:rFonts w:ascii="Pragmatica Book" w:hAnsi="Pragmatica Book"/>
          <w:w w:val="100"/>
          <w:sz w:val="24"/>
          <w:szCs w:val="24"/>
          <w:lang w:val="ru-RU"/>
        </w:rPr>
        <w:t>_____________________________________________________________________________________</w:t>
      </w:r>
    </w:p>
    <w:p w14:paraId="70235EA6" w14:textId="77777777" w:rsidR="006F607A" w:rsidRPr="00091B79" w:rsidRDefault="006F607A">
      <w:pPr>
        <w:pStyle w:val="StrokeCh6"/>
        <w:rPr>
          <w:rFonts w:ascii="Pragmatica Book" w:hAnsi="Pragmatica Book"/>
          <w:w w:val="100"/>
          <w:sz w:val="20"/>
          <w:szCs w:val="20"/>
        </w:rPr>
      </w:pPr>
      <w:r w:rsidRPr="00091B79">
        <w:rPr>
          <w:rFonts w:ascii="Pragmatica Book" w:hAnsi="Pragmatica Book"/>
          <w:w w:val="100"/>
          <w:sz w:val="20"/>
          <w:szCs w:val="20"/>
        </w:rPr>
        <w:t>(найменування посади, ПРІЗВИЩЕ, власне ім’я, по батькові (за наявності))</w:t>
      </w:r>
    </w:p>
    <w:p w14:paraId="699A0866" w14:textId="77777777" w:rsidR="00091B79" w:rsidRPr="00091B79" w:rsidRDefault="00091B79" w:rsidP="00091B79">
      <w:pPr>
        <w:pStyle w:val="Ch66"/>
        <w:spacing w:before="57"/>
        <w:rPr>
          <w:rFonts w:ascii="Pragmatica Book" w:hAnsi="Pragmatica Book"/>
          <w:w w:val="100"/>
          <w:sz w:val="24"/>
          <w:szCs w:val="24"/>
          <w:lang w:val="ru-RU"/>
        </w:rPr>
      </w:pPr>
      <w:r w:rsidRPr="00091B79">
        <w:rPr>
          <w:rFonts w:ascii="Pragmatica Book" w:hAnsi="Pragmatica Book"/>
          <w:w w:val="100"/>
          <w:sz w:val="24"/>
          <w:szCs w:val="24"/>
          <w:lang w:val="ru-RU"/>
        </w:rPr>
        <w:t>_____________________________________________________________________________________</w:t>
      </w:r>
    </w:p>
    <w:p w14:paraId="5D3CE9CA" w14:textId="77777777" w:rsidR="006F607A" w:rsidRPr="00091B79" w:rsidRDefault="006F607A">
      <w:pPr>
        <w:pStyle w:val="StrokeCh6"/>
        <w:rPr>
          <w:rFonts w:ascii="Pragmatica Book" w:hAnsi="Pragmatica Book"/>
          <w:w w:val="100"/>
          <w:sz w:val="20"/>
          <w:szCs w:val="20"/>
        </w:rPr>
      </w:pPr>
      <w:r w:rsidRPr="00091B79">
        <w:rPr>
          <w:rFonts w:ascii="Pragmatica Book" w:hAnsi="Pragmatica Book"/>
          <w:w w:val="100"/>
          <w:sz w:val="20"/>
          <w:szCs w:val="20"/>
        </w:rPr>
        <w:t>(найменування посади, ПРІЗВИЩЕ, власне ім’я, по батькові (за наявності))</w:t>
      </w:r>
    </w:p>
    <w:p w14:paraId="04E1C666" w14:textId="77777777" w:rsidR="006F607A" w:rsidRPr="00091B79" w:rsidRDefault="006F607A">
      <w:pPr>
        <w:pStyle w:val="Ch63"/>
        <w:spacing w:before="57"/>
        <w:rPr>
          <w:rFonts w:ascii="Pragmatica Book" w:hAnsi="Pragmatica Book"/>
          <w:w w:val="100"/>
          <w:sz w:val="24"/>
          <w:szCs w:val="24"/>
        </w:rPr>
      </w:pPr>
      <w:r w:rsidRPr="00091B79">
        <w:rPr>
          <w:rFonts w:ascii="Pragmatica Book" w:hAnsi="Pragmatica Book"/>
          <w:w w:val="100"/>
          <w:sz w:val="24"/>
          <w:szCs w:val="24"/>
        </w:rPr>
        <w:t>Процес проведення заходу (його окремої дії) фіксувався:</w:t>
      </w:r>
    </w:p>
    <w:tbl>
      <w:tblPr>
        <w:tblW w:w="0" w:type="auto"/>
        <w:tblInd w:w="68" w:type="dxa"/>
        <w:tblLayout w:type="fixed"/>
        <w:tblCellMar>
          <w:left w:w="0" w:type="dxa"/>
          <w:right w:w="0" w:type="dxa"/>
        </w:tblCellMar>
        <w:tblLook w:val="0000" w:firstRow="0" w:lastRow="0" w:firstColumn="0" w:lastColumn="0" w:noHBand="0" w:noVBand="0"/>
      </w:tblPr>
      <w:tblGrid>
        <w:gridCol w:w="5670"/>
        <w:gridCol w:w="4536"/>
      </w:tblGrid>
      <w:tr w:rsidR="006F607A" w:rsidRPr="00091B79" w14:paraId="1682AE99" w14:textId="77777777" w:rsidTr="00091B79">
        <w:trPr>
          <w:trHeight w:val="60"/>
        </w:trPr>
        <w:tc>
          <w:tcPr>
            <w:tcW w:w="5670"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84ECA0" w14:textId="45CC06E6" w:rsidR="006F607A" w:rsidRPr="00091B79" w:rsidRDefault="00D51D4F">
            <w:pPr>
              <w:pStyle w:val="Ch63"/>
              <w:ind w:firstLine="0"/>
              <w:rPr>
                <w:rFonts w:ascii="Pragmatica Book" w:hAnsi="Pragmatica Book"/>
                <w:w w:val="100"/>
                <w:sz w:val="24"/>
                <w:szCs w:val="24"/>
              </w:rPr>
            </w:pPr>
            <w:r w:rsidRPr="002E5666">
              <w:rPr>
                <w:rFonts w:ascii="Wingdings-Regular" w:hAnsi="Wingdings-Regular" w:cs="Wingdings-Regular"/>
                <w:w w:val="100"/>
                <w:sz w:val="24"/>
                <w:szCs w:val="24"/>
              </w:rPr>
              <w:t></w:t>
            </w:r>
            <w:r w:rsidRPr="002E5666">
              <w:rPr>
                <w:w w:val="100"/>
                <w:sz w:val="24"/>
                <w:szCs w:val="24"/>
              </w:rPr>
              <w:t xml:space="preserve"> </w:t>
            </w:r>
            <w:r w:rsidR="006F607A" w:rsidRPr="00091B79">
              <w:rPr>
                <w:rFonts w:ascii="Pragmatica Book" w:hAnsi="Pragmatica Book"/>
                <w:w w:val="100"/>
                <w:sz w:val="24"/>
                <w:szCs w:val="24"/>
              </w:rPr>
              <w:t>суб’єктом господарювання</w:t>
            </w:r>
          </w:p>
        </w:tc>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76B175" w14:textId="10E0CD1E" w:rsidR="006F607A" w:rsidRPr="00091B79" w:rsidRDefault="00D51D4F">
            <w:pPr>
              <w:pStyle w:val="Ch63"/>
              <w:ind w:firstLine="0"/>
              <w:rPr>
                <w:rFonts w:ascii="Pragmatica Book" w:hAnsi="Pragmatica Book"/>
                <w:w w:val="100"/>
                <w:sz w:val="24"/>
                <w:szCs w:val="24"/>
              </w:rPr>
            </w:pPr>
            <w:r w:rsidRPr="002E5666">
              <w:rPr>
                <w:rFonts w:ascii="Wingdings-Regular" w:hAnsi="Wingdings-Regular" w:cs="Wingdings-Regular"/>
                <w:w w:val="100"/>
                <w:sz w:val="24"/>
                <w:szCs w:val="24"/>
              </w:rPr>
              <w:t></w:t>
            </w:r>
            <w:r w:rsidRPr="002E5666">
              <w:rPr>
                <w:w w:val="100"/>
                <w:sz w:val="24"/>
                <w:szCs w:val="24"/>
              </w:rPr>
              <w:t xml:space="preserve"> </w:t>
            </w:r>
            <w:r w:rsidR="006F607A" w:rsidRPr="00091B79">
              <w:rPr>
                <w:rFonts w:ascii="Pragmatica Book" w:hAnsi="Pragmatica Book"/>
                <w:w w:val="100"/>
                <w:sz w:val="24"/>
                <w:szCs w:val="24"/>
              </w:rPr>
              <w:t>засобами аудіотехніки</w:t>
            </w:r>
          </w:p>
        </w:tc>
      </w:tr>
      <w:tr w:rsidR="006F607A" w:rsidRPr="00091B79" w14:paraId="6444464A" w14:textId="77777777" w:rsidTr="00091B79">
        <w:trPr>
          <w:trHeight w:val="60"/>
        </w:trPr>
        <w:tc>
          <w:tcPr>
            <w:tcW w:w="5670" w:type="dxa"/>
            <w:vMerge/>
            <w:tcBorders>
              <w:top w:val="single" w:sz="4" w:space="0" w:color="000000"/>
              <w:left w:val="single" w:sz="4" w:space="0" w:color="000000"/>
              <w:bottom w:val="single" w:sz="4" w:space="0" w:color="000000"/>
              <w:right w:val="single" w:sz="4" w:space="0" w:color="000000"/>
            </w:tcBorders>
          </w:tcPr>
          <w:p w14:paraId="2E70D5EF" w14:textId="77777777" w:rsidR="006F607A" w:rsidRPr="00091B79" w:rsidRDefault="006F607A">
            <w:pPr>
              <w:pStyle w:val="a3"/>
              <w:spacing w:line="240" w:lineRule="auto"/>
              <w:textAlignment w:val="auto"/>
              <w:rPr>
                <w:rFonts w:ascii="Pragmatica Book" w:hAnsi="Pragmatica Book"/>
                <w:color w:val="auto"/>
                <w:lang w:val="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CC0E10" w14:textId="38564EEF" w:rsidR="006F607A" w:rsidRPr="00091B79" w:rsidRDefault="00D51D4F">
            <w:pPr>
              <w:pStyle w:val="Ch63"/>
              <w:ind w:firstLine="0"/>
              <w:rPr>
                <w:rFonts w:ascii="Pragmatica Book" w:hAnsi="Pragmatica Book"/>
                <w:w w:val="100"/>
                <w:sz w:val="24"/>
                <w:szCs w:val="24"/>
              </w:rPr>
            </w:pPr>
            <w:r w:rsidRPr="002E5666">
              <w:rPr>
                <w:rFonts w:ascii="Wingdings-Regular" w:hAnsi="Wingdings-Regular" w:cs="Wingdings-Regular"/>
                <w:w w:val="100"/>
                <w:sz w:val="24"/>
                <w:szCs w:val="24"/>
              </w:rPr>
              <w:t></w:t>
            </w:r>
            <w:r w:rsidRPr="002E5666">
              <w:rPr>
                <w:w w:val="100"/>
                <w:sz w:val="24"/>
                <w:szCs w:val="24"/>
              </w:rPr>
              <w:t xml:space="preserve"> </w:t>
            </w:r>
            <w:r w:rsidR="006F607A" w:rsidRPr="00091B79">
              <w:rPr>
                <w:rFonts w:ascii="Pragmatica Book" w:hAnsi="Pragmatica Book"/>
                <w:w w:val="100"/>
                <w:sz w:val="24"/>
                <w:szCs w:val="24"/>
              </w:rPr>
              <w:t>засобами відеотехніки</w:t>
            </w:r>
          </w:p>
        </w:tc>
      </w:tr>
      <w:tr w:rsidR="006F607A" w:rsidRPr="00091B79" w14:paraId="76F6264B" w14:textId="77777777" w:rsidTr="00091B79">
        <w:trPr>
          <w:trHeight w:val="60"/>
        </w:trPr>
        <w:tc>
          <w:tcPr>
            <w:tcW w:w="5670"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4973DA" w14:textId="0B53BC30" w:rsidR="006F607A" w:rsidRPr="00091B79" w:rsidRDefault="00D51D4F">
            <w:pPr>
              <w:pStyle w:val="Ch63"/>
              <w:ind w:firstLine="0"/>
              <w:rPr>
                <w:rFonts w:ascii="Pragmatica Book" w:hAnsi="Pragmatica Book"/>
                <w:w w:val="100"/>
                <w:sz w:val="24"/>
                <w:szCs w:val="24"/>
              </w:rPr>
            </w:pPr>
            <w:r w:rsidRPr="002E5666">
              <w:rPr>
                <w:rFonts w:ascii="Wingdings-Regular" w:hAnsi="Wingdings-Regular" w:cs="Wingdings-Regular"/>
                <w:w w:val="100"/>
                <w:sz w:val="24"/>
                <w:szCs w:val="24"/>
              </w:rPr>
              <w:t></w:t>
            </w:r>
            <w:r w:rsidRPr="002E5666">
              <w:rPr>
                <w:w w:val="100"/>
                <w:sz w:val="24"/>
                <w:szCs w:val="24"/>
              </w:rPr>
              <w:t xml:space="preserve"> </w:t>
            </w:r>
            <w:r w:rsidR="006F607A" w:rsidRPr="00091B79">
              <w:rPr>
                <w:rFonts w:ascii="Pragmatica Book" w:hAnsi="Pragmatica Book"/>
                <w:w w:val="100"/>
                <w:sz w:val="24"/>
                <w:szCs w:val="24"/>
              </w:rPr>
              <w:t>посадовою особою органу державного нагляду (контролю)</w:t>
            </w:r>
          </w:p>
        </w:tc>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EE4C68" w14:textId="7F188AE2" w:rsidR="006F607A" w:rsidRPr="00091B79" w:rsidRDefault="00D51D4F">
            <w:pPr>
              <w:pStyle w:val="Ch63"/>
              <w:ind w:firstLine="0"/>
              <w:rPr>
                <w:rFonts w:ascii="Pragmatica Book" w:hAnsi="Pragmatica Book"/>
                <w:w w:val="100"/>
                <w:sz w:val="24"/>
                <w:szCs w:val="24"/>
              </w:rPr>
            </w:pPr>
            <w:r w:rsidRPr="002E5666">
              <w:rPr>
                <w:rFonts w:ascii="Wingdings-Regular" w:hAnsi="Wingdings-Regular" w:cs="Wingdings-Regular"/>
                <w:w w:val="100"/>
                <w:sz w:val="24"/>
                <w:szCs w:val="24"/>
              </w:rPr>
              <w:t></w:t>
            </w:r>
            <w:r w:rsidRPr="002E5666">
              <w:rPr>
                <w:w w:val="100"/>
                <w:sz w:val="24"/>
                <w:szCs w:val="24"/>
              </w:rPr>
              <w:t xml:space="preserve"> </w:t>
            </w:r>
            <w:r w:rsidR="006F607A" w:rsidRPr="00091B79">
              <w:rPr>
                <w:rFonts w:ascii="Pragmatica Book" w:hAnsi="Pragmatica Book"/>
                <w:w w:val="100"/>
                <w:sz w:val="24"/>
                <w:szCs w:val="24"/>
              </w:rPr>
              <w:t>засобами аудіотехніки</w:t>
            </w:r>
          </w:p>
        </w:tc>
      </w:tr>
      <w:tr w:rsidR="006F607A" w:rsidRPr="00091B79" w14:paraId="0041F5A3" w14:textId="77777777" w:rsidTr="00091B79">
        <w:trPr>
          <w:trHeight w:val="60"/>
        </w:trPr>
        <w:tc>
          <w:tcPr>
            <w:tcW w:w="5670" w:type="dxa"/>
            <w:vMerge/>
            <w:tcBorders>
              <w:top w:val="single" w:sz="4" w:space="0" w:color="000000"/>
              <w:left w:val="single" w:sz="4" w:space="0" w:color="000000"/>
              <w:bottom w:val="single" w:sz="4" w:space="0" w:color="000000"/>
              <w:right w:val="single" w:sz="4" w:space="0" w:color="000000"/>
            </w:tcBorders>
          </w:tcPr>
          <w:p w14:paraId="5C27F664" w14:textId="77777777" w:rsidR="006F607A" w:rsidRPr="00091B79" w:rsidRDefault="006F607A">
            <w:pPr>
              <w:pStyle w:val="a3"/>
              <w:spacing w:line="240" w:lineRule="auto"/>
              <w:textAlignment w:val="auto"/>
              <w:rPr>
                <w:rFonts w:ascii="Pragmatica Book" w:hAnsi="Pragmatica Book"/>
                <w:color w:val="auto"/>
                <w:lang w:val="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2450F2" w14:textId="425F1721" w:rsidR="006F607A" w:rsidRPr="00091B79" w:rsidRDefault="00D51D4F">
            <w:pPr>
              <w:pStyle w:val="Ch63"/>
              <w:ind w:firstLine="0"/>
              <w:rPr>
                <w:rFonts w:ascii="Pragmatica Book" w:hAnsi="Pragmatica Book"/>
                <w:w w:val="100"/>
                <w:sz w:val="24"/>
                <w:szCs w:val="24"/>
              </w:rPr>
            </w:pPr>
            <w:r w:rsidRPr="002E5666">
              <w:rPr>
                <w:rFonts w:ascii="Wingdings-Regular" w:hAnsi="Wingdings-Regular" w:cs="Wingdings-Regular"/>
                <w:w w:val="100"/>
                <w:sz w:val="24"/>
                <w:szCs w:val="24"/>
              </w:rPr>
              <w:t></w:t>
            </w:r>
            <w:r w:rsidRPr="002E5666">
              <w:rPr>
                <w:w w:val="100"/>
                <w:sz w:val="24"/>
                <w:szCs w:val="24"/>
              </w:rPr>
              <w:t xml:space="preserve"> </w:t>
            </w:r>
            <w:r w:rsidR="006F607A" w:rsidRPr="00091B79">
              <w:rPr>
                <w:rFonts w:ascii="Pragmatica Book" w:hAnsi="Pragmatica Book"/>
                <w:w w:val="100"/>
                <w:sz w:val="24"/>
                <w:szCs w:val="24"/>
              </w:rPr>
              <w:t>засобами відеотехніки</w:t>
            </w:r>
          </w:p>
        </w:tc>
      </w:tr>
    </w:tbl>
    <w:p w14:paraId="7D7917A6" w14:textId="77777777" w:rsidR="006F607A" w:rsidRPr="00091B79" w:rsidRDefault="006F607A">
      <w:pPr>
        <w:pStyle w:val="Ch63"/>
        <w:rPr>
          <w:rFonts w:ascii="Pragmatica Book" w:hAnsi="Pragmatica Book"/>
          <w:w w:val="100"/>
          <w:sz w:val="24"/>
          <w:szCs w:val="24"/>
        </w:rPr>
      </w:pPr>
    </w:p>
    <w:p w14:paraId="298D264E" w14:textId="77777777" w:rsidR="006F607A" w:rsidRPr="00091B79" w:rsidRDefault="006F607A">
      <w:pPr>
        <w:pStyle w:val="Ch67"/>
        <w:rPr>
          <w:rFonts w:ascii="Pragmatica Book" w:hAnsi="Pragmatica Book"/>
          <w:w w:val="100"/>
          <w:sz w:val="24"/>
          <w:szCs w:val="24"/>
        </w:rPr>
      </w:pPr>
      <w:r w:rsidRPr="00091B79">
        <w:rPr>
          <w:rFonts w:ascii="Pragmatica Book" w:hAnsi="Pragmatica Book"/>
          <w:w w:val="100"/>
          <w:sz w:val="24"/>
          <w:szCs w:val="24"/>
        </w:rPr>
        <w:t>ПЕРЕЛІК</w:t>
      </w:r>
      <w:r w:rsidRPr="00091B79">
        <w:rPr>
          <w:rFonts w:ascii="Pragmatica Book" w:hAnsi="Pragmatica Book"/>
          <w:w w:val="100"/>
          <w:sz w:val="24"/>
          <w:szCs w:val="24"/>
        </w:rPr>
        <w:br/>
        <w:t>питань щодо проведення заходу державного нагляду (контролю)</w:t>
      </w:r>
    </w:p>
    <w:tbl>
      <w:tblPr>
        <w:tblW w:w="0" w:type="auto"/>
        <w:tblInd w:w="68" w:type="dxa"/>
        <w:tblLayout w:type="fixed"/>
        <w:tblCellMar>
          <w:left w:w="0" w:type="dxa"/>
          <w:right w:w="0" w:type="dxa"/>
        </w:tblCellMar>
        <w:tblLook w:val="0000" w:firstRow="0" w:lastRow="0" w:firstColumn="0" w:lastColumn="0" w:noHBand="0" w:noVBand="0"/>
      </w:tblPr>
      <w:tblGrid>
        <w:gridCol w:w="993"/>
        <w:gridCol w:w="3004"/>
        <w:gridCol w:w="1248"/>
        <w:gridCol w:w="1134"/>
        <w:gridCol w:w="567"/>
        <w:gridCol w:w="567"/>
        <w:gridCol w:w="567"/>
        <w:gridCol w:w="2268"/>
      </w:tblGrid>
      <w:tr w:rsidR="006F607A" w:rsidRPr="00091B79" w14:paraId="401F21A3" w14:textId="77777777" w:rsidTr="00091B79">
        <w:trPr>
          <w:trHeight w:val="395"/>
        </w:trPr>
        <w:tc>
          <w:tcPr>
            <w:tcW w:w="99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27034EE3" w14:textId="77777777" w:rsidR="006F607A" w:rsidRPr="00091B79" w:rsidRDefault="006F607A">
            <w:pPr>
              <w:pStyle w:val="TableshapkaTABL"/>
              <w:jc w:val="left"/>
              <w:rPr>
                <w:rFonts w:ascii="Pragmatica Book" w:hAnsi="Pragmatica Book"/>
                <w:w w:val="100"/>
                <w:sz w:val="22"/>
                <w:szCs w:val="22"/>
              </w:rPr>
            </w:pPr>
            <w:r w:rsidRPr="00091B79">
              <w:rPr>
                <w:rFonts w:ascii="Pragmatica Book" w:hAnsi="Pragmatica Book"/>
                <w:w w:val="100"/>
                <w:sz w:val="22"/>
                <w:szCs w:val="22"/>
              </w:rPr>
              <w:t>Порядковий номер</w:t>
            </w:r>
          </w:p>
        </w:tc>
        <w:tc>
          <w:tcPr>
            <w:tcW w:w="3004"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F6180E" w14:textId="77777777" w:rsidR="006F607A" w:rsidRPr="00091B79" w:rsidRDefault="006F607A">
            <w:pPr>
              <w:pStyle w:val="TableshapkaTABL"/>
              <w:rPr>
                <w:rFonts w:ascii="Pragmatica Book" w:hAnsi="Pragmatica Book"/>
                <w:w w:val="100"/>
                <w:sz w:val="22"/>
                <w:szCs w:val="22"/>
              </w:rPr>
            </w:pPr>
            <w:r w:rsidRPr="00091B79">
              <w:rPr>
                <w:rFonts w:ascii="Pragmatica Book" w:hAnsi="Pragmatica Book"/>
                <w:w w:val="100"/>
                <w:sz w:val="22"/>
                <w:szCs w:val="22"/>
              </w:rPr>
              <w:t>Питання щодо дотримання суб’єктом господарювання вимог законодавства</w:t>
            </w:r>
          </w:p>
        </w:tc>
        <w:tc>
          <w:tcPr>
            <w:tcW w:w="1248"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3005B6C4" w14:textId="77777777" w:rsidR="006F607A" w:rsidRPr="00091B79" w:rsidRDefault="006F607A">
            <w:pPr>
              <w:pStyle w:val="TableshapkaTABL"/>
              <w:jc w:val="left"/>
              <w:rPr>
                <w:rFonts w:ascii="Pragmatica Book" w:hAnsi="Pragmatica Book"/>
                <w:w w:val="100"/>
                <w:sz w:val="22"/>
                <w:szCs w:val="22"/>
              </w:rPr>
            </w:pPr>
            <w:r w:rsidRPr="00091B79">
              <w:rPr>
                <w:rFonts w:ascii="Pragmatica Book" w:hAnsi="Pragmatica Book"/>
                <w:w w:val="100"/>
                <w:sz w:val="22"/>
                <w:szCs w:val="22"/>
              </w:rPr>
              <w:t xml:space="preserve">Ступінь ризику </w:t>
            </w:r>
            <w:r w:rsidRPr="00091B79">
              <w:rPr>
                <w:rFonts w:ascii="Pragmatica Book" w:hAnsi="Pragmatica Book"/>
                <w:w w:val="100"/>
                <w:sz w:val="22"/>
                <w:szCs w:val="22"/>
              </w:rPr>
              <w:br/>
              <w:t>суб’єкта господарювання</w:t>
            </w:r>
          </w:p>
        </w:tc>
        <w:tc>
          <w:tcPr>
            <w:tcW w:w="1134"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66414356" w14:textId="77777777" w:rsidR="006F607A" w:rsidRPr="00091B79" w:rsidRDefault="006F607A">
            <w:pPr>
              <w:pStyle w:val="TableshapkaTABL"/>
              <w:jc w:val="left"/>
              <w:rPr>
                <w:rFonts w:ascii="Pragmatica Book" w:hAnsi="Pragmatica Book"/>
                <w:w w:val="100"/>
                <w:sz w:val="22"/>
                <w:szCs w:val="22"/>
              </w:rPr>
            </w:pPr>
            <w:r w:rsidRPr="00091B79">
              <w:rPr>
                <w:rFonts w:ascii="Pragmatica Book" w:hAnsi="Pragmatica Book"/>
                <w:w w:val="100"/>
                <w:sz w:val="22"/>
                <w:szCs w:val="22"/>
              </w:rPr>
              <w:t xml:space="preserve">Позиція суб’єкта господарювання </w:t>
            </w:r>
            <w:r w:rsidRPr="00091B79">
              <w:rPr>
                <w:rFonts w:ascii="Pragmatica Book" w:hAnsi="Pragmatica Book"/>
                <w:w w:val="100"/>
                <w:sz w:val="22"/>
                <w:szCs w:val="22"/>
              </w:rPr>
              <w:br/>
              <w:t>щодо негативного впливу вимоги законодавства (від 1 до 4 балів)**</w:t>
            </w:r>
          </w:p>
        </w:tc>
        <w:tc>
          <w:tcPr>
            <w:tcW w:w="1701"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C114AE" w14:textId="77777777" w:rsidR="006F607A" w:rsidRPr="00091B79" w:rsidRDefault="006F607A">
            <w:pPr>
              <w:pStyle w:val="TableshapkaTABL"/>
              <w:rPr>
                <w:rFonts w:ascii="Pragmatica Book" w:hAnsi="Pragmatica Book"/>
                <w:w w:val="100"/>
                <w:sz w:val="22"/>
                <w:szCs w:val="22"/>
              </w:rPr>
            </w:pPr>
            <w:r w:rsidRPr="00091B79">
              <w:rPr>
                <w:rFonts w:ascii="Pragmatica Book" w:hAnsi="Pragmatica Book"/>
                <w:w w:val="100"/>
                <w:sz w:val="22"/>
                <w:szCs w:val="22"/>
              </w:rPr>
              <w:t>Відповіді на питання</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433A44" w14:textId="77777777" w:rsidR="006F607A" w:rsidRPr="00091B79" w:rsidRDefault="006F607A">
            <w:pPr>
              <w:pStyle w:val="TableshapkaTABL"/>
              <w:rPr>
                <w:rFonts w:ascii="Pragmatica Book" w:hAnsi="Pragmatica Book"/>
                <w:w w:val="100"/>
                <w:sz w:val="22"/>
                <w:szCs w:val="22"/>
              </w:rPr>
            </w:pPr>
            <w:r w:rsidRPr="00091B79">
              <w:rPr>
                <w:rFonts w:ascii="Pragmatica Book" w:hAnsi="Pragmatica Book"/>
                <w:w w:val="100"/>
                <w:sz w:val="22"/>
                <w:szCs w:val="22"/>
              </w:rPr>
              <w:t xml:space="preserve">Нормативне </w:t>
            </w:r>
            <w:r w:rsidRPr="00091B79">
              <w:rPr>
                <w:rFonts w:ascii="Pragmatica Book" w:hAnsi="Pragmatica Book"/>
                <w:w w:val="100"/>
                <w:sz w:val="22"/>
                <w:szCs w:val="22"/>
              </w:rPr>
              <w:br/>
              <w:t>обґрунтування</w:t>
            </w:r>
          </w:p>
        </w:tc>
      </w:tr>
      <w:tr w:rsidR="006F607A" w:rsidRPr="00091B79" w14:paraId="002666A4" w14:textId="77777777" w:rsidTr="00091B79">
        <w:trPr>
          <w:trHeight w:val="3067"/>
        </w:trPr>
        <w:tc>
          <w:tcPr>
            <w:tcW w:w="993" w:type="dxa"/>
            <w:vMerge/>
            <w:tcBorders>
              <w:top w:val="single" w:sz="4" w:space="0" w:color="000000"/>
              <w:left w:val="single" w:sz="4" w:space="0" w:color="000000"/>
              <w:bottom w:val="single" w:sz="4" w:space="0" w:color="000000"/>
              <w:right w:val="single" w:sz="4" w:space="0" w:color="000000"/>
            </w:tcBorders>
          </w:tcPr>
          <w:p w14:paraId="055A4961"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c>
          <w:tcPr>
            <w:tcW w:w="3004" w:type="dxa"/>
            <w:vMerge/>
            <w:tcBorders>
              <w:top w:val="single" w:sz="4" w:space="0" w:color="000000"/>
              <w:left w:val="single" w:sz="4" w:space="0" w:color="000000"/>
              <w:bottom w:val="single" w:sz="4" w:space="0" w:color="000000"/>
              <w:right w:val="single" w:sz="4" w:space="0" w:color="000000"/>
            </w:tcBorders>
          </w:tcPr>
          <w:p w14:paraId="73BDB593"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c>
          <w:tcPr>
            <w:tcW w:w="1248" w:type="dxa"/>
            <w:vMerge/>
            <w:tcBorders>
              <w:top w:val="single" w:sz="4" w:space="0" w:color="000000"/>
              <w:left w:val="single" w:sz="4" w:space="0" w:color="000000"/>
              <w:bottom w:val="single" w:sz="4" w:space="0" w:color="000000"/>
              <w:right w:val="single" w:sz="4" w:space="0" w:color="000000"/>
            </w:tcBorders>
          </w:tcPr>
          <w:p w14:paraId="4FEBB01A"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c>
          <w:tcPr>
            <w:tcW w:w="1134" w:type="dxa"/>
            <w:vMerge/>
            <w:tcBorders>
              <w:top w:val="single" w:sz="4" w:space="0" w:color="000000"/>
              <w:left w:val="single" w:sz="4" w:space="0" w:color="000000"/>
              <w:bottom w:val="single" w:sz="4" w:space="0" w:color="000000"/>
              <w:right w:val="single" w:sz="4" w:space="0" w:color="000000"/>
            </w:tcBorders>
          </w:tcPr>
          <w:p w14:paraId="1FCFBE46"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7FC33B53" w14:textId="2F52CF6D" w:rsidR="006F607A" w:rsidRPr="00091B79" w:rsidRDefault="00091B79">
            <w:pPr>
              <w:pStyle w:val="TableshapkaTABL"/>
              <w:jc w:val="left"/>
              <w:rPr>
                <w:rFonts w:ascii="Pragmatica Book" w:hAnsi="Pragmatica Book"/>
                <w:w w:val="100"/>
                <w:sz w:val="22"/>
                <w:szCs w:val="22"/>
              </w:rPr>
            </w:pPr>
            <w:r w:rsidRPr="00091B79">
              <w:rPr>
                <w:rFonts w:ascii="Pragmatica Book" w:hAnsi="Pragmatica Book"/>
                <w:w w:val="100"/>
                <w:sz w:val="22"/>
                <w:szCs w:val="22"/>
              </w:rPr>
              <w:t>Т</w:t>
            </w:r>
            <w:r w:rsidR="006F607A" w:rsidRPr="00091B79">
              <w:rPr>
                <w:rFonts w:ascii="Pragmatica Book" w:hAnsi="Pragmatica Book"/>
                <w:w w:val="100"/>
                <w:sz w:val="22"/>
                <w:szCs w:val="22"/>
              </w:rPr>
              <w:t>ак</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7FC7CC52" w14:textId="77777777" w:rsidR="006F607A" w:rsidRPr="00091B79" w:rsidRDefault="006F607A">
            <w:pPr>
              <w:pStyle w:val="TableshapkaTABL"/>
              <w:jc w:val="left"/>
              <w:rPr>
                <w:rFonts w:ascii="Pragmatica Book" w:hAnsi="Pragmatica Book"/>
                <w:w w:val="100"/>
                <w:sz w:val="22"/>
                <w:szCs w:val="22"/>
              </w:rPr>
            </w:pPr>
            <w:r w:rsidRPr="00091B79">
              <w:rPr>
                <w:rFonts w:ascii="Pragmatica Book" w:hAnsi="Pragmatica Book"/>
                <w:w w:val="100"/>
                <w:sz w:val="22"/>
                <w:szCs w:val="22"/>
              </w:rPr>
              <w:t>ні</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2EF658A8" w14:textId="77777777" w:rsidR="006F607A" w:rsidRPr="00091B79" w:rsidRDefault="006F607A">
            <w:pPr>
              <w:pStyle w:val="TableshapkaTABL"/>
              <w:jc w:val="left"/>
              <w:rPr>
                <w:rFonts w:ascii="Pragmatica Book" w:hAnsi="Pragmatica Book"/>
                <w:w w:val="100"/>
                <w:sz w:val="22"/>
                <w:szCs w:val="22"/>
              </w:rPr>
            </w:pPr>
            <w:r w:rsidRPr="00091B79">
              <w:rPr>
                <w:rFonts w:ascii="Pragmatica Book" w:hAnsi="Pragmatica Book"/>
                <w:w w:val="100"/>
                <w:sz w:val="22"/>
                <w:szCs w:val="22"/>
              </w:rPr>
              <w:t>не розглядалося</w:t>
            </w:r>
          </w:p>
        </w:tc>
        <w:tc>
          <w:tcPr>
            <w:tcW w:w="2268" w:type="dxa"/>
            <w:tcBorders>
              <w:top w:val="single" w:sz="4" w:space="0" w:color="000000"/>
              <w:left w:val="single" w:sz="4" w:space="0" w:color="000000"/>
              <w:bottom w:val="single" w:sz="4" w:space="0" w:color="000000"/>
              <w:right w:val="single" w:sz="4" w:space="0" w:color="000000"/>
            </w:tcBorders>
          </w:tcPr>
          <w:p w14:paraId="3BB3EA0A"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2F99F740" w14:textId="77777777" w:rsidTr="00091B79">
        <w:trPr>
          <w:trHeight w:val="245"/>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3C4F5C" w14:textId="77777777" w:rsidR="006F607A" w:rsidRPr="00091B79" w:rsidRDefault="006F607A">
            <w:pPr>
              <w:pStyle w:val="TableshapkaTABL"/>
              <w:rPr>
                <w:rFonts w:ascii="Pragmatica Book" w:hAnsi="Pragmatica Book"/>
                <w:w w:val="100"/>
                <w:sz w:val="22"/>
                <w:szCs w:val="22"/>
              </w:rPr>
            </w:pPr>
            <w:r w:rsidRPr="00091B79">
              <w:rPr>
                <w:rFonts w:ascii="Pragmatica Book" w:hAnsi="Pragmatica Book"/>
                <w:w w:val="100"/>
                <w:sz w:val="22"/>
                <w:szCs w:val="22"/>
              </w:rPr>
              <w:t>1</w:t>
            </w:r>
          </w:p>
        </w:tc>
        <w:tc>
          <w:tcPr>
            <w:tcW w:w="300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BD5597" w14:textId="77777777" w:rsidR="006F607A" w:rsidRPr="00091B79" w:rsidRDefault="006F607A">
            <w:pPr>
              <w:pStyle w:val="TableshapkaTABL"/>
              <w:rPr>
                <w:rFonts w:ascii="Pragmatica Book" w:hAnsi="Pragmatica Book"/>
                <w:w w:val="100"/>
                <w:sz w:val="22"/>
                <w:szCs w:val="22"/>
              </w:rPr>
            </w:pPr>
            <w:r w:rsidRPr="00091B79">
              <w:rPr>
                <w:rFonts w:ascii="Pragmatica Book" w:hAnsi="Pragmatica Book"/>
                <w:w w:val="100"/>
                <w:sz w:val="22"/>
                <w:szCs w:val="22"/>
              </w:rPr>
              <w:t>2</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894990" w14:textId="77777777" w:rsidR="006F607A" w:rsidRPr="00091B79" w:rsidRDefault="006F607A">
            <w:pPr>
              <w:pStyle w:val="TableshapkaTABL"/>
              <w:rPr>
                <w:rFonts w:ascii="Pragmatica Book" w:hAnsi="Pragmatica Book"/>
                <w:w w:val="100"/>
                <w:sz w:val="22"/>
                <w:szCs w:val="22"/>
              </w:rPr>
            </w:pPr>
            <w:r w:rsidRPr="00091B79">
              <w:rPr>
                <w:rFonts w:ascii="Pragmatica Book" w:hAnsi="Pragmatica Book"/>
                <w:w w:val="100"/>
                <w:sz w:val="22"/>
                <w:szCs w:val="22"/>
              </w:rPr>
              <w:t>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D7ECA3" w14:textId="77777777" w:rsidR="006F607A" w:rsidRPr="00091B79" w:rsidRDefault="006F607A">
            <w:pPr>
              <w:pStyle w:val="TableshapkaTABL"/>
              <w:rPr>
                <w:rFonts w:ascii="Pragmatica Book" w:hAnsi="Pragmatica Book"/>
                <w:w w:val="100"/>
                <w:sz w:val="22"/>
                <w:szCs w:val="22"/>
              </w:rPr>
            </w:pPr>
            <w:r w:rsidRPr="00091B79">
              <w:rPr>
                <w:rFonts w:ascii="Pragmatica Book" w:hAnsi="Pragmatica Book"/>
                <w:w w:val="100"/>
                <w:sz w:val="22"/>
                <w:szCs w:val="22"/>
              </w:rPr>
              <w:t>4</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9DDC17" w14:textId="77777777" w:rsidR="006F607A" w:rsidRPr="00091B79" w:rsidRDefault="006F607A">
            <w:pPr>
              <w:pStyle w:val="TableshapkaTABL"/>
              <w:rPr>
                <w:rFonts w:ascii="Pragmatica Book" w:hAnsi="Pragmatica Book"/>
                <w:w w:val="100"/>
                <w:sz w:val="22"/>
                <w:szCs w:val="22"/>
              </w:rPr>
            </w:pPr>
            <w:r w:rsidRPr="00091B79">
              <w:rPr>
                <w:rFonts w:ascii="Pragmatica Book" w:hAnsi="Pragmatica Book"/>
                <w:w w:val="100"/>
                <w:sz w:val="22"/>
                <w:szCs w:val="22"/>
              </w:rPr>
              <w:t>5</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114501" w14:textId="77777777" w:rsidR="006F607A" w:rsidRPr="00091B79" w:rsidRDefault="006F607A">
            <w:pPr>
              <w:pStyle w:val="TableshapkaTABL"/>
              <w:rPr>
                <w:rFonts w:ascii="Pragmatica Book" w:hAnsi="Pragmatica Book"/>
                <w:w w:val="100"/>
                <w:sz w:val="22"/>
                <w:szCs w:val="22"/>
              </w:rPr>
            </w:pPr>
            <w:r w:rsidRPr="00091B79">
              <w:rPr>
                <w:rFonts w:ascii="Pragmatica Book" w:hAnsi="Pragmatica Book"/>
                <w:w w:val="100"/>
                <w:sz w:val="22"/>
                <w:szCs w:val="22"/>
              </w:rPr>
              <w:t>6</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9131B8" w14:textId="77777777" w:rsidR="006F607A" w:rsidRPr="00091B79" w:rsidRDefault="006F607A">
            <w:pPr>
              <w:pStyle w:val="TableshapkaTABL"/>
              <w:rPr>
                <w:rFonts w:ascii="Pragmatica Book" w:hAnsi="Pragmatica Book"/>
                <w:w w:val="100"/>
                <w:sz w:val="22"/>
                <w:szCs w:val="22"/>
              </w:rPr>
            </w:pPr>
            <w:r w:rsidRPr="00091B79">
              <w:rPr>
                <w:rFonts w:ascii="Pragmatica Book" w:hAnsi="Pragmatica Book"/>
                <w:w w:val="100"/>
                <w:sz w:val="22"/>
                <w:szCs w:val="22"/>
              </w:rPr>
              <w:t>7</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2D516F" w14:textId="77777777" w:rsidR="006F607A" w:rsidRPr="00091B79" w:rsidRDefault="006F607A">
            <w:pPr>
              <w:pStyle w:val="TableshapkaTABL"/>
              <w:rPr>
                <w:rFonts w:ascii="Pragmatica Book" w:hAnsi="Pragmatica Book"/>
                <w:w w:val="100"/>
                <w:sz w:val="22"/>
                <w:szCs w:val="22"/>
              </w:rPr>
            </w:pPr>
            <w:r w:rsidRPr="00091B79">
              <w:rPr>
                <w:rFonts w:ascii="Pragmatica Book" w:hAnsi="Pragmatica Book"/>
                <w:w w:val="100"/>
                <w:sz w:val="22"/>
                <w:szCs w:val="22"/>
              </w:rPr>
              <w:t>8</w:t>
            </w:r>
          </w:p>
        </w:tc>
      </w:tr>
      <w:tr w:rsidR="006F607A" w:rsidRPr="00091B79" w14:paraId="14007F8B" w14:textId="77777777" w:rsidTr="00091B79">
        <w:trPr>
          <w:trHeight w:val="419"/>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AF299E"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w:t>
            </w:r>
          </w:p>
        </w:tc>
        <w:tc>
          <w:tcPr>
            <w:tcW w:w="9355"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DC644C"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cs="HeliosCond-Bold"/>
                <w:b/>
                <w:bCs/>
                <w:spacing w:val="0"/>
                <w:sz w:val="22"/>
                <w:szCs w:val="22"/>
              </w:rPr>
              <w:t xml:space="preserve">Питання для перевірки дотримання вимог законодавства, які поширюються </w:t>
            </w:r>
            <w:r w:rsidRPr="00091B79">
              <w:rPr>
                <w:rFonts w:ascii="Pragmatica Book" w:hAnsi="Pragmatica Book" w:cs="HeliosCond-Bold"/>
                <w:b/>
                <w:bCs/>
                <w:spacing w:val="0"/>
                <w:sz w:val="22"/>
                <w:szCs w:val="22"/>
              </w:rPr>
              <w:br/>
              <w:t>на всіх суб’єктів господарювання у відповідній сфері</w:t>
            </w:r>
          </w:p>
        </w:tc>
      </w:tr>
      <w:tr w:rsidR="006F607A" w:rsidRPr="00091B79" w14:paraId="35E83C84" w14:textId="77777777" w:rsidTr="00091B79">
        <w:trPr>
          <w:trHeight w:val="6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29B95B"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1.1</w:t>
            </w:r>
          </w:p>
        </w:tc>
        <w:tc>
          <w:tcPr>
            <w:tcW w:w="300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B8CB4C"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Припис органу державного нагляду (контролю) щодо усунення порушень законодавства у сфері охорони навколишнього природного середовища, раціонального використання, відтворення і охорони природних ресурсів виконаний в установлений строк</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5C0A89"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0D0123"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F16D9D"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06E7F7"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FDD6F5"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2C41E1"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Частина восьма статті 7, абзац четвертий статті 11 ЗУ № 877</w:t>
            </w:r>
          </w:p>
        </w:tc>
      </w:tr>
      <w:tr w:rsidR="006F607A" w:rsidRPr="00091B79" w14:paraId="45CF728A" w14:textId="77777777" w:rsidTr="00091B79">
        <w:trPr>
          <w:trHeight w:val="6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665D62"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1.2</w:t>
            </w:r>
          </w:p>
        </w:tc>
        <w:tc>
          <w:tcPr>
            <w:tcW w:w="300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1952BD"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Суб’єкт господарювання допустив посадових осіб органу державного нагляду (контролю) до здійснення заходу державного нагляду (контролю) за умови дотримання порядку здійснення державного нагляду (контролю), встановленого законодавством</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880A36"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FC5C28"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68609F"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4F7CE5"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771B74"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652F2B"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Абзац другий статті 11 ЗУ № 877</w:t>
            </w:r>
          </w:p>
        </w:tc>
      </w:tr>
      <w:tr w:rsidR="006F607A" w:rsidRPr="00091B79" w14:paraId="038593C8" w14:textId="77777777" w:rsidTr="00091B79">
        <w:trPr>
          <w:trHeight w:val="6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6A03F4"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1.3</w:t>
            </w:r>
          </w:p>
        </w:tc>
        <w:tc>
          <w:tcPr>
            <w:tcW w:w="300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269016"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xml:space="preserve">Органу державного нагляду (контролю) чи його посадовим особам не створювались перешкоди при здійсненні заходу державного нагляду (контролю) за умови дотримання порядку </w:t>
            </w:r>
            <w:r w:rsidRPr="00091B79">
              <w:rPr>
                <w:rFonts w:ascii="Pragmatica Book" w:hAnsi="Pragmatica Book"/>
                <w:spacing w:val="0"/>
                <w:sz w:val="22"/>
                <w:szCs w:val="22"/>
              </w:rPr>
              <w:lastRenderedPageBreak/>
              <w:t>здійснення державного нагляду (контролю), встановленого законодавством</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72A422"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lastRenderedPageBreak/>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0FAE34"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9AD27D"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89D7D5"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29D8BA"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6C22F3"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Абзац третій статті 11 ЗУ № 877</w:t>
            </w:r>
          </w:p>
        </w:tc>
      </w:tr>
      <w:tr w:rsidR="006F607A" w:rsidRPr="00091B79" w14:paraId="778C1FB7" w14:textId="77777777" w:rsidTr="00091B79">
        <w:trPr>
          <w:trHeight w:val="6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83086B"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1.4</w:t>
            </w:r>
          </w:p>
        </w:tc>
        <w:tc>
          <w:tcPr>
            <w:tcW w:w="300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E6C384"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Суб’єкт господарювання надав документи, зразки продукції, пояснення, довідки, відомості, матеріали з питань, що виникли під час державного нагляду (контролю)</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E78634"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145E45"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714DB0"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BE43DC"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3E307A"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D6A531"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Абзац п’ятий статті 11 ЗУ № 877</w:t>
            </w:r>
          </w:p>
        </w:tc>
      </w:tr>
      <w:tr w:rsidR="006F607A" w:rsidRPr="00091B79" w14:paraId="6388B0C4" w14:textId="77777777" w:rsidTr="00091B79">
        <w:trPr>
          <w:trHeight w:val="6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A9A44B"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2</w:t>
            </w:r>
          </w:p>
        </w:tc>
        <w:tc>
          <w:tcPr>
            <w:tcW w:w="9355"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10B1FA"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Перелік питань щодо проведення планового (позапланового) заходу державного нагляду (контролю) за дотриманням вимог законодавства про охорону атмосферного повітря визначено згідно з додатком 1 до цього Акта***</w:t>
            </w:r>
          </w:p>
        </w:tc>
      </w:tr>
      <w:tr w:rsidR="006F607A" w:rsidRPr="00091B79" w14:paraId="2A533B9C" w14:textId="77777777" w:rsidTr="00091B79">
        <w:trPr>
          <w:trHeight w:val="6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F22D17"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3</w:t>
            </w:r>
          </w:p>
        </w:tc>
        <w:tc>
          <w:tcPr>
            <w:tcW w:w="9355"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B895B0"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Перелік питань щодо проведення планового (позапланового) заходу державного нагляду (контролю) за дотриманням вимог законодавства про охорону і раціональне використання вод та відтворення водних ресурсів визначено згідно з додатком 2 до цього Акта***</w:t>
            </w:r>
          </w:p>
        </w:tc>
      </w:tr>
      <w:tr w:rsidR="006F607A" w:rsidRPr="00091B79" w14:paraId="12BC2524" w14:textId="77777777" w:rsidTr="00091B79">
        <w:trPr>
          <w:trHeight w:val="6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228BC3"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4</w:t>
            </w:r>
          </w:p>
        </w:tc>
        <w:tc>
          <w:tcPr>
            <w:tcW w:w="9355"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58AB9C"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Перелік питань щодо проведення планового (позапланового) заходу державного нагляду (контролю) за дотриманням вимог законодавства про використання та охорону земель визначено згідно з додатком 3 до цього Акта***</w:t>
            </w:r>
          </w:p>
        </w:tc>
      </w:tr>
      <w:tr w:rsidR="006F607A" w:rsidRPr="00091B79" w14:paraId="4363556D" w14:textId="77777777" w:rsidTr="00091B79">
        <w:trPr>
          <w:trHeight w:val="6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E982A9"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5</w:t>
            </w:r>
          </w:p>
        </w:tc>
        <w:tc>
          <w:tcPr>
            <w:tcW w:w="9355"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466A28"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Перелік питань щодо проведення планового (позапланового) заходу державного нагляду (контролю) за дотриманням вимог законодавства у сфері запобігання утворенню та управління відходами, поводження з пестицидами, агрохімікатами визначено згідно з додатком 4 до цього Акта***</w:t>
            </w:r>
          </w:p>
        </w:tc>
      </w:tr>
      <w:tr w:rsidR="006F607A" w:rsidRPr="00091B79" w14:paraId="5C588A12" w14:textId="77777777" w:rsidTr="00091B79">
        <w:trPr>
          <w:trHeight w:val="6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D108B8"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6</w:t>
            </w:r>
          </w:p>
        </w:tc>
        <w:tc>
          <w:tcPr>
            <w:tcW w:w="9355"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4857AD" w14:textId="27673B41"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Перелік питань щодо проведення планового (позапланового) заходу державного нагляду (контролю) за дотриманням вимог законодавства про природно-заповідний фонд визначено згідно з додатком 5 до цього Акта***</w:t>
            </w:r>
          </w:p>
        </w:tc>
      </w:tr>
      <w:tr w:rsidR="006F607A" w:rsidRPr="00091B79" w14:paraId="4282551C" w14:textId="77777777" w:rsidTr="00091B79">
        <w:trPr>
          <w:trHeight w:val="6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B5C90D"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7</w:t>
            </w:r>
          </w:p>
        </w:tc>
        <w:tc>
          <w:tcPr>
            <w:tcW w:w="9355"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EEE2DF" w14:textId="01DD71E6"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Перелік питань щодо проведення планового (позапланового) заходу державного нагляду (контролю) за дотриманням вимог законодавства про охорону, захист, використання та відтворення лісів визначено згідно з додатком 6 до цього Акта***</w:t>
            </w:r>
          </w:p>
        </w:tc>
      </w:tr>
      <w:tr w:rsidR="006F607A" w:rsidRPr="00091B79" w14:paraId="35C0AB80" w14:textId="77777777" w:rsidTr="00091B79">
        <w:trPr>
          <w:trHeight w:val="6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07F3AF"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8</w:t>
            </w:r>
          </w:p>
        </w:tc>
        <w:tc>
          <w:tcPr>
            <w:tcW w:w="9355"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1C3240"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Перелік питань щодо проведення планового (позапланового) заходу державного нагляду (контролю) за дотриманням вимог законодавства про охорону, використання і відтворення риби та інших водних біоресурсів визначено згідно з додатком 7 до цього Акта***</w:t>
            </w:r>
          </w:p>
        </w:tc>
      </w:tr>
      <w:tr w:rsidR="006F607A" w:rsidRPr="00091B79" w14:paraId="1657D775" w14:textId="77777777" w:rsidTr="00091B79">
        <w:trPr>
          <w:trHeight w:val="6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8016B5"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9</w:t>
            </w:r>
          </w:p>
        </w:tc>
        <w:tc>
          <w:tcPr>
            <w:tcW w:w="9355"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F3E2FD"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Перелік питань щодо проведення планового (позапланового) заходу державного нагляду (контролю) за дотриманням вимог законодавства про охорону, утримання диких тварин у неволі, у тому числі зоологічних колекцій визначено згідно з додатком 8 до цього Акта***</w:t>
            </w:r>
          </w:p>
        </w:tc>
      </w:tr>
      <w:tr w:rsidR="006F607A" w:rsidRPr="00091B79" w14:paraId="1B583F52" w14:textId="77777777" w:rsidTr="00091B79">
        <w:trPr>
          <w:trHeight w:val="6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F16B49"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10</w:t>
            </w:r>
          </w:p>
        </w:tc>
        <w:tc>
          <w:tcPr>
            <w:tcW w:w="9355"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ADA9CF"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Перелік питань щодо проведення планового (позапланового) заходу державного нагляду (контролю) за дотриманням вимог законодавства під час ведення мисливського господарства та здійснення полювання визначено згідно з додатком 9 до цього Акта***</w:t>
            </w:r>
          </w:p>
        </w:tc>
      </w:tr>
      <w:tr w:rsidR="006F607A" w:rsidRPr="00091B79" w14:paraId="1084A306" w14:textId="77777777" w:rsidTr="00091B79">
        <w:trPr>
          <w:trHeight w:val="6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81ED74"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11</w:t>
            </w:r>
          </w:p>
        </w:tc>
        <w:tc>
          <w:tcPr>
            <w:tcW w:w="9355"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7F4B9D"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Перелік питань щодо проведення планового (позапланового) заходу державного нагляду (контролю) за дотриманням вимог законодавства про використання і охорону надр визначено згідно з додатком 10 до цього Акта***</w:t>
            </w:r>
          </w:p>
        </w:tc>
      </w:tr>
      <w:tr w:rsidR="006F607A" w:rsidRPr="00091B79" w14:paraId="15D0837F" w14:textId="77777777" w:rsidTr="00091B79">
        <w:trPr>
          <w:trHeight w:val="6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6EE09D"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12</w:t>
            </w:r>
          </w:p>
        </w:tc>
        <w:tc>
          <w:tcPr>
            <w:tcW w:w="9355"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ABD327"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Перелік питань щодо проведення планового (позапланового) заходу державного нагляду (контролю) за дотриманням вимог законодавства у сфері моніторингу, звітності та верифікації викидів парникових газів визначено згідно з додатком 11 до цього Акта***</w:t>
            </w:r>
          </w:p>
        </w:tc>
      </w:tr>
      <w:tr w:rsidR="006F607A" w:rsidRPr="00091B79" w14:paraId="2800FF8A" w14:textId="77777777" w:rsidTr="00091B79">
        <w:trPr>
          <w:trHeight w:val="6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514A38"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13</w:t>
            </w:r>
          </w:p>
        </w:tc>
        <w:tc>
          <w:tcPr>
            <w:tcW w:w="9355"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993130"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Перелік питань щодо проведення планового (позапланового) заходу державного нагляду (контролю) за дотриманням вимог законодавства у сфері озоноруйнівних речовин та фторованих парникових газів визначено згідно з додатком 12 до цього Акта***</w:t>
            </w:r>
          </w:p>
        </w:tc>
      </w:tr>
      <w:tr w:rsidR="006F607A" w:rsidRPr="00091B79" w14:paraId="0C288121" w14:textId="77777777" w:rsidTr="00091B79">
        <w:trPr>
          <w:trHeight w:val="6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5829C6"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14</w:t>
            </w:r>
          </w:p>
        </w:tc>
        <w:tc>
          <w:tcPr>
            <w:tcW w:w="9355"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476632"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xml:space="preserve">Перелік питань щодо проведення планового (позапланового) заходу державного нагляду (контролю) за дотриманням вимог законодавства з питань забезпечення хімічної безпеки </w:t>
            </w:r>
            <w:r w:rsidRPr="00091B79">
              <w:rPr>
                <w:rFonts w:ascii="Pragmatica Book" w:hAnsi="Pragmatica Book"/>
                <w:spacing w:val="0"/>
                <w:sz w:val="22"/>
                <w:szCs w:val="22"/>
              </w:rPr>
              <w:lastRenderedPageBreak/>
              <w:t>та управління хімічною продукцією згідно з додатком 13 до цього Акта***</w:t>
            </w:r>
          </w:p>
        </w:tc>
      </w:tr>
      <w:tr w:rsidR="006F607A" w:rsidRPr="00091B79" w14:paraId="6B646B05" w14:textId="77777777" w:rsidTr="00091B79">
        <w:trPr>
          <w:trHeight w:val="6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EE9739"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lastRenderedPageBreak/>
              <w:t>15</w:t>
            </w:r>
          </w:p>
        </w:tc>
        <w:tc>
          <w:tcPr>
            <w:tcW w:w="9355"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2C1D14"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Перелік питань щодо проведення планового (позапланового) заходу державного нагляду (контролю) за дотриманням вимог законодавства про використання, охорону і відтворення об’єктів рослинного світу та про охорону, утримання і використання зелених насаджень згідно з додатком 14 до цього Акта***</w:t>
            </w:r>
          </w:p>
        </w:tc>
      </w:tr>
      <w:tr w:rsidR="006F607A" w:rsidRPr="00091B79" w14:paraId="04856622" w14:textId="77777777" w:rsidTr="00091B79">
        <w:trPr>
          <w:trHeight w:val="6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6A8818"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16</w:t>
            </w:r>
          </w:p>
        </w:tc>
        <w:tc>
          <w:tcPr>
            <w:tcW w:w="9355"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F3BC23"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Перелік питань щодо проведення планового (позапланового) заходу державного нагляду (контролю) за дотриманням вимог законодавства про оцінку впливу на довкілля згідно з додатком 15 до цього Акта***</w:t>
            </w:r>
          </w:p>
        </w:tc>
      </w:tr>
    </w:tbl>
    <w:p w14:paraId="35860612" w14:textId="5224849E" w:rsidR="006F607A" w:rsidRPr="00091B79" w:rsidRDefault="006F607A">
      <w:pPr>
        <w:pStyle w:val="SnoskaSNOSKI"/>
        <w:spacing w:before="170"/>
        <w:rPr>
          <w:rFonts w:ascii="Pragmatica Book" w:hAnsi="Pragmatica Book"/>
          <w:w w:val="100"/>
          <w:sz w:val="20"/>
          <w:szCs w:val="20"/>
        </w:rPr>
      </w:pPr>
      <w:r w:rsidRPr="00091B79">
        <w:rPr>
          <w:rFonts w:ascii="Pragmatica Book" w:hAnsi="Pragmatica Book"/>
          <w:w w:val="100"/>
          <w:sz w:val="24"/>
          <w:szCs w:val="24"/>
        </w:rPr>
        <w:tab/>
      </w:r>
      <w:r w:rsidRPr="00091B79">
        <w:rPr>
          <w:rFonts w:ascii="Pragmatica Book" w:hAnsi="Pragmatica Book"/>
          <w:w w:val="100"/>
          <w:sz w:val="20"/>
          <w:szCs w:val="20"/>
        </w:rPr>
        <w:t>** Заповнюється керівником суб’єкта господарювання або уповноваженою ним особою у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суб’єкта господарювання, а 1 — питання щодо вимоги законодавства, дотримання якої не передбачає такого навантаження на суб’єкта господарювання.</w:t>
      </w:r>
    </w:p>
    <w:p w14:paraId="71A3B6A1" w14:textId="5E0090F7" w:rsidR="006F607A" w:rsidRPr="00091B79" w:rsidRDefault="006F607A">
      <w:pPr>
        <w:pStyle w:val="SnoskaSNOSKI"/>
        <w:pBdr>
          <w:top w:val="none" w:sz="0" w:space="0" w:color="auto"/>
        </w:pBdr>
        <w:rPr>
          <w:rFonts w:ascii="Pragmatica Book" w:hAnsi="Pragmatica Book"/>
          <w:w w:val="100"/>
          <w:sz w:val="20"/>
          <w:szCs w:val="20"/>
        </w:rPr>
      </w:pPr>
      <w:r w:rsidRPr="00091B79">
        <w:rPr>
          <w:rFonts w:ascii="Pragmatica Book" w:hAnsi="Pragmatica Book"/>
          <w:w w:val="100"/>
          <w:sz w:val="20"/>
          <w:szCs w:val="20"/>
        </w:rPr>
        <w:t>*** Перелік питань для перевірки дотримання вимог законодавства у сфері охорони навколишнього природного середовища, раціонального використання, відтворення та охорони природних ресурсів, визначені в додатках 1–15, є невід’ємною частиною акта в разі здійснення заходу державного нагляду (контролю).</w:t>
      </w:r>
    </w:p>
    <w:p w14:paraId="30A23361" w14:textId="77777777" w:rsidR="006F607A" w:rsidRPr="00091B79" w:rsidRDefault="006F607A">
      <w:pPr>
        <w:pStyle w:val="Ch67"/>
        <w:spacing w:before="227" w:after="57"/>
        <w:rPr>
          <w:rFonts w:ascii="Pragmatica Book" w:hAnsi="Pragmatica Book"/>
          <w:w w:val="100"/>
          <w:sz w:val="24"/>
          <w:szCs w:val="24"/>
        </w:rPr>
      </w:pPr>
      <w:r w:rsidRPr="00091B79">
        <w:rPr>
          <w:rFonts w:ascii="Pragmatica Book" w:hAnsi="Pragmatica Book"/>
          <w:w w:val="100"/>
          <w:sz w:val="24"/>
          <w:szCs w:val="24"/>
        </w:rPr>
        <w:t>ПЕРЕЛІК</w:t>
      </w:r>
      <w:r w:rsidRPr="00091B79">
        <w:rPr>
          <w:rFonts w:ascii="Pragmatica Book" w:hAnsi="Pragmatica Book"/>
          <w:w w:val="100"/>
          <w:sz w:val="24"/>
          <w:szCs w:val="24"/>
        </w:rPr>
        <w:br/>
        <w:t xml:space="preserve">нормативно-правових актів, відповідно до яких складено перелік питань </w:t>
      </w:r>
      <w:r w:rsidRPr="00091B79">
        <w:rPr>
          <w:rFonts w:ascii="Pragmatica Book" w:hAnsi="Pragmatica Book"/>
          <w:w w:val="100"/>
          <w:sz w:val="24"/>
          <w:szCs w:val="24"/>
        </w:rPr>
        <w:br/>
        <w:t>щодо проведення заходу державного нагляду (контролю)</w:t>
      </w:r>
    </w:p>
    <w:tbl>
      <w:tblPr>
        <w:tblW w:w="0" w:type="auto"/>
        <w:tblInd w:w="68" w:type="dxa"/>
        <w:tblLayout w:type="fixed"/>
        <w:tblCellMar>
          <w:left w:w="0" w:type="dxa"/>
          <w:right w:w="0" w:type="dxa"/>
        </w:tblCellMar>
        <w:tblLook w:val="0000" w:firstRow="0" w:lastRow="0" w:firstColumn="0" w:lastColumn="0" w:noHBand="0" w:noVBand="0"/>
      </w:tblPr>
      <w:tblGrid>
        <w:gridCol w:w="851"/>
        <w:gridCol w:w="4678"/>
        <w:gridCol w:w="2268"/>
        <w:gridCol w:w="2551"/>
      </w:tblGrid>
      <w:tr w:rsidR="006F607A" w:rsidRPr="00091B79" w14:paraId="629963DD" w14:textId="77777777" w:rsidTr="00091B79">
        <w:trPr>
          <w:trHeight w:val="251"/>
        </w:trPr>
        <w:tc>
          <w:tcPr>
            <w:tcW w:w="851"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5999D180" w14:textId="77777777" w:rsidR="006F607A" w:rsidRPr="00091B79" w:rsidRDefault="006F607A">
            <w:pPr>
              <w:pStyle w:val="TableshapkaTABL"/>
              <w:jc w:val="left"/>
              <w:rPr>
                <w:rFonts w:ascii="Pragmatica Book" w:hAnsi="Pragmatica Book"/>
                <w:w w:val="100"/>
                <w:sz w:val="22"/>
                <w:szCs w:val="22"/>
              </w:rPr>
            </w:pPr>
            <w:r w:rsidRPr="00091B79">
              <w:rPr>
                <w:rFonts w:ascii="Pragmatica Book" w:hAnsi="Pragmatica Book"/>
                <w:w w:val="100"/>
                <w:sz w:val="22"/>
                <w:szCs w:val="22"/>
              </w:rPr>
              <w:t>Порядковий</w:t>
            </w:r>
          </w:p>
          <w:p w14:paraId="7D06FD5A" w14:textId="77777777" w:rsidR="006F607A" w:rsidRPr="00091B79" w:rsidRDefault="006F607A">
            <w:pPr>
              <w:pStyle w:val="TableshapkaTABL"/>
              <w:jc w:val="left"/>
              <w:rPr>
                <w:rFonts w:ascii="Pragmatica Book" w:hAnsi="Pragmatica Book"/>
                <w:w w:val="100"/>
                <w:sz w:val="22"/>
                <w:szCs w:val="22"/>
              </w:rPr>
            </w:pPr>
            <w:r w:rsidRPr="00091B79">
              <w:rPr>
                <w:rFonts w:ascii="Pragmatica Book" w:hAnsi="Pragmatica Book"/>
                <w:w w:val="100"/>
                <w:sz w:val="22"/>
                <w:szCs w:val="22"/>
              </w:rPr>
              <w:t>номер</w:t>
            </w:r>
          </w:p>
        </w:tc>
        <w:tc>
          <w:tcPr>
            <w:tcW w:w="6946"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326E71" w14:textId="77777777" w:rsidR="006F607A" w:rsidRPr="00091B79" w:rsidRDefault="006F607A">
            <w:pPr>
              <w:pStyle w:val="TableshapkaTABL"/>
              <w:rPr>
                <w:rFonts w:ascii="Pragmatica Book" w:hAnsi="Pragmatica Book"/>
                <w:w w:val="100"/>
                <w:sz w:val="22"/>
                <w:szCs w:val="22"/>
              </w:rPr>
            </w:pPr>
            <w:r w:rsidRPr="00091B79">
              <w:rPr>
                <w:rFonts w:ascii="Pragmatica Book" w:hAnsi="Pragmatica Book"/>
                <w:w w:val="100"/>
                <w:sz w:val="22"/>
                <w:szCs w:val="22"/>
              </w:rPr>
              <w:t>Нормативно-правовий акт</w:t>
            </w:r>
          </w:p>
        </w:tc>
        <w:tc>
          <w:tcPr>
            <w:tcW w:w="2551"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C3AB8E" w14:textId="77777777" w:rsidR="006F607A" w:rsidRPr="00091B79" w:rsidRDefault="006F607A">
            <w:pPr>
              <w:pStyle w:val="TableshapkaTABL"/>
              <w:rPr>
                <w:rFonts w:ascii="Pragmatica Book" w:hAnsi="Pragmatica Book"/>
                <w:w w:val="100"/>
                <w:sz w:val="22"/>
                <w:szCs w:val="22"/>
              </w:rPr>
            </w:pPr>
            <w:r w:rsidRPr="00091B79">
              <w:rPr>
                <w:rFonts w:ascii="Pragmatica Book" w:hAnsi="Pragmatica Book"/>
                <w:w w:val="100"/>
                <w:sz w:val="22"/>
                <w:szCs w:val="22"/>
              </w:rPr>
              <w:t xml:space="preserve">Дата і номер </w:t>
            </w:r>
            <w:r w:rsidRPr="00091B79">
              <w:rPr>
                <w:rFonts w:ascii="Pragmatica Book" w:hAnsi="Pragmatica Book"/>
                <w:w w:val="100"/>
                <w:sz w:val="22"/>
                <w:szCs w:val="22"/>
              </w:rPr>
              <w:br/>
              <w:t>державної реєстрації нормативно-правового</w:t>
            </w:r>
            <w:r w:rsidRPr="00091B79">
              <w:rPr>
                <w:rFonts w:ascii="Pragmatica Book" w:hAnsi="Pragmatica Book"/>
                <w:w w:val="100"/>
                <w:sz w:val="22"/>
                <w:szCs w:val="22"/>
              </w:rPr>
              <w:br/>
              <w:t>акта у Мін’юсті</w:t>
            </w:r>
          </w:p>
        </w:tc>
      </w:tr>
      <w:tr w:rsidR="006F607A" w:rsidRPr="00091B79" w14:paraId="6C9444A9" w14:textId="77777777" w:rsidTr="00D51D4F">
        <w:trPr>
          <w:trHeight w:val="1113"/>
        </w:trPr>
        <w:tc>
          <w:tcPr>
            <w:tcW w:w="851" w:type="dxa"/>
            <w:vMerge/>
            <w:tcBorders>
              <w:top w:val="single" w:sz="4" w:space="0" w:color="000000"/>
              <w:left w:val="single" w:sz="4" w:space="0" w:color="000000"/>
              <w:bottom w:val="single" w:sz="4" w:space="0" w:color="000000"/>
              <w:right w:val="single" w:sz="4" w:space="0" w:color="000000"/>
            </w:tcBorders>
          </w:tcPr>
          <w:p w14:paraId="31990A19"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2541BD" w14:textId="77777777" w:rsidR="006F607A" w:rsidRPr="00091B79" w:rsidRDefault="006F607A">
            <w:pPr>
              <w:pStyle w:val="TableshapkaTABL"/>
              <w:rPr>
                <w:rFonts w:ascii="Pragmatica Book" w:hAnsi="Pragmatica Book"/>
                <w:w w:val="100"/>
                <w:sz w:val="22"/>
                <w:szCs w:val="22"/>
              </w:rPr>
            </w:pPr>
            <w:r w:rsidRPr="00091B79">
              <w:rPr>
                <w:rFonts w:ascii="Pragmatica Book" w:hAnsi="Pragmatica Book"/>
                <w:w w:val="100"/>
                <w:sz w:val="22"/>
                <w:szCs w:val="22"/>
              </w:rPr>
              <w:t>найменування</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57D5A3" w14:textId="77777777" w:rsidR="006F607A" w:rsidRPr="00091B79" w:rsidRDefault="006F607A">
            <w:pPr>
              <w:pStyle w:val="TableshapkaTABL"/>
              <w:rPr>
                <w:rFonts w:ascii="Pragmatica Book" w:hAnsi="Pragmatica Book"/>
                <w:w w:val="100"/>
                <w:sz w:val="22"/>
                <w:szCs w:val="22"/>
              </w:rPr>
            </w:pPr>
            <w:r w:rsidRPr="00091B79">
              <w:rPr>
                <w:rFonts w:ascii="Pragmatica Book" w:hAnsi="Pragmatica Book"/>
                <w:w w:val="100"/>
                <w:sz w:val="22"/>
                <w:szCs w:val="22"/>
              </w:rPr>
              <w:t>дата і номер</w:t>
            </w:r>
          </w:p>
        </w:tc>
        <w:tc>
          <w:tcPr>
            <w:tcW w:w="2551" w:type="dxa"/>
            <w:vMerge/>
            <w:tcBorders>
              <w:top w:val="single" w:sz="4" w:space="0" w:color="000000"/>
              <w:left w:val="single" w:sz="4" w:space="0" w:color="000000"/>
              <w:bottom w:val="single" w:sz="4" w:space="0" w:color="000000"/>
              <w:right w:val="single" w:sz="4" w:space="0" w:color="000000"/>
            </w:tcBorders>
          </w:tcPr>
          <w:p w14:paraId="03ABB03A"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65D642DA" w14:textId="77777777" w:rsidTr="00091B79">
        <w:trPr>
          <w:trHeight w:val="251"/>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1AEBF4" w14:textId="77777777" w:rsidR="006F607A" w:rsidRPr="00091B79" w:rsidRDefault="006F607A">
            <w:pPr>
              <w:pStyle w:val="TableshapkaTABL"/>
              <w:rPr>
                <w:rFonts w:ascii="Pragmatica Book" w:hAnsi="Pragmatica Book"/>
                <w:w w:val="100"/>
                <w:sz w:val="22"/>
                <w:szCs w:val="22"/>
              </w:rPr>
            </w:pPr>
            <w:r w:rsidRPr="00091B79">
              <w:rPr>
                <w:rFonts w:ascii="Pragmatica Book" w:hAnsi="Pragmatica Book"/>
                <w:w w:val="100"/>
                <w:sz w:val="22"/>
                <w:szCs w:val="22"/>
              </w:rPr>
              <w:t>1</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DA9A21" w14:textId="77777777" w:rsidR="006F607A" w:rsidRPr="00091B79" w:rsidRDefault="006F607A">
            <w:pPr>
              <w:pStyle w:val="TableshapkaTABL"/>
              <w:rPr>
                <w:rFonts w:ascii="Pragmatica Book" w:hAnsi="Pragmatica Book"/>
                <w:w w:val="100"/>
                <w:sz w:val="22"/>
                <w:szCs w:val="22"/>
              </w:rPr>
            </w:pPr>
            <w:r w:rsidRPr="00091B79">
              <w:rPr>
                <w:rFonts w:ascii="Pragmatica Book" w:hAnsi="Pragmatica Book"/>
                <w:w w:val="100"/>
                <w:sz w:val="22"/>
                <w:szCs w:val="22"/>
              </w:rPr>
              <w:t>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579717" w14:textId="77777777" w:rsidR="006F607A" w:rsidRPr="00091B79" w:rsidRDefault="006F607A">
            <w:pPr>
              <w:pStyle w:val="TableshapkaTABL"/>
              <w:rPr>
                <w:rFonts w:ascii="Pragmatica Book" w:hAnsi="Pragmatica Book"/>
                <w:w w:val="100"/>
                <w:sz w:val="22"/>
                <w:szCs w:val="22"/>
              </w:rPr>
            </w:pPr>
            <w:r w:rsidRPr="00091B79">
              <w:rPr>
                <w:rFonts w:ascii="Pragmatica Book" w:hAnsi="Pragmatica Book"/>
                <w:w w:val="100"/>
                <w:sz w:val="22"/>
                <w:szCs w:val="22"/>
              </w:rPr>
              <w:t>3</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4C228C" w14:textId="77777777" w:rsidR="006F607A" w:rsidRPr="00091B79" w:rsidRDefault="006F607A">
            <w:pPr>
              <w:pStyle w:val="TableshapkaTABL"/>
              <w:rPr>
                <w:rFonts w:ascii="Pragmatica Book" w:hAnsi="Pragmatica Book"/>
                <w:w w:val="100"/>
                <w:sz w:val="22"/>
                <w:szCs w:val="22"/>
              </w:rPr>
            </w:pPr>
            <w:r w:rsidRPr="00091B79">
              <w:rPr>
                <w:rFonts w:ascii="Pragmatica Book" w:hAnsi="Pragmatica Book"/>
                <w:w w:val="100"/>
                <w:sz w:val="22"/>
                <w:szCs w:val="22"/>
              </w:rPr>
              <w:t>4</w:t>
            </w:r>
          </w:p>
        </w:tc>
      </w:tr>
      <w:tr w:rsidR="006F607A" w:rsidRPr="00091B79" w14:paraId="2203A302" w14:textId="77777777" w:rsidTr="00091B79">
        <w:trPr>
          <w:trHeight w:val="251"/>
        </w:trPr>
        <w:tc>
          <w:tcPr>
            <w:tcW w:w="10348" w:type="dxa"/>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CF97E9"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cs="HeliosCond-Bold"/>
                <w:b/>
                <w:bCs/>
                <w:spacing w:val="0"/>
                <w:sz w:val="22"/>
                <w:szCs w:val="22"/>
              </w:rPr>
              <w:t>Кодекси та закони України</w:t>
            </w:r>
          </w:p>
        </w:tc>
      </w:tr>
      <w:tr w:rsidR="006F607A" w:rsidRPr="00091B79" w14:paraId="1C12EBE3"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9143A5"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DCC218"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Лісовий кодекс України (ЛКУ)</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0EF28E"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21 січня 1994 року</w:t>
            </w:r>
          </w:p>
          <w:p w14:paraId="5F7BFCBD"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3852-XII</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9BBF9E"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2976FB9A"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F034FD"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2</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2D995D"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Кодекс України про надра (КУпН)</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615B40"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27 липня 1994 року</w:t>
            </w:r>
          </w:p>
          <w:p w14:paraId="57F6979E"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132/94-ВР</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235B6C"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6F159768"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F13B8"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3</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C44C56"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Водний кодекс України (ВКУ)</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B17EEC"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06 червня 1995 року</w:t>
            </w:r>
          </w:p>
          <w:p w14:paraId="625EEAFD"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213/95-ВР</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69E225"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1BDFC24A" w14:textId="77777777" w:rsidTr="00091B79">
        <w:trPr>
          <w:trHeight w:val="419"/>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5E5543"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4</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F9B524"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Земельний кодекс України (ЗКУ)</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A7230F"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25 жовтня 2001 року</w:t>
            </w:r>
          </w:p>
          <w:p w14:paraId="0BF8CF65"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2768-III</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38FA1B"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23EFBD98"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2D5A9C"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5</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FA08AF"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Закон України «Про правовий режим території, що зазнала радіоактивного забруднення внаслідок Чорнобильської катастрофи» (ЗУ № 791а)</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2BFEB6"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27 лютого 1991 року</w:t>
            </w:r>
          </w:p>
          <w:p w14:paraId="69D75D7D"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791а-XII</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2A684B"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063E43A3"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06FA963F"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6</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5662A3C9"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Закон України «Про охорону навколишнього природного середовища» (ЗУ № 1264)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21323901"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25 червня 1991 року</w:t>
            </w:r>
          </w:p>
          <w:p w14:paraId="1EC18CD1"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1264-ХІІ</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02440346"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4FD8AF6E"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DB58854"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7</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583BCD41"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Закон України «Про природно-заповідний фонд України» (ЗУ № 2456)</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093E23E6"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16 червня 1992 року</w:t>
            </w:r>
          </w:p>
          <w:p w14:paraId="2FF3F24B"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2456-XII</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CA2E284"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10A97596"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46CEE1C2"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8</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09B79E4E"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Закон України «Про охорону атмосферного повітря» (ЗУ № 2707)</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6440CD1B"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16 жовтня 1992 року</w:t>
            </w:r>
          </w:p>
          <w:p w14:paraId="25097C8C"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2707-ХII</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77FBC45F"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1B4B8429"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5010C5BF"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9</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2E7F0A74"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Закон України «Про пестициди і агрохімікати» (ЗУ № 86/95)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5AC0C45A"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02 березня 1995 року</w:t>
            </w:r>
          </w:p>
          <w:p w14:paraId="3039A416"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86/95-ВР</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2E58AF58"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037D95A6"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B19CD6B"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10</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67EA685F"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Закон України «Про рослинний світ» (ЗУ № 591)</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26B2F0EF"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09 квітня 1999 року</w:t>
            </w:r>
          </w:p>
          <w:p w14:paraId="39D1D44C"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591-XIV</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41CA286C"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5FC66C85"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03E2AFB0"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lastRenderedPageBreak/>
              <w:t>11</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2A7AB720"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Закон України «Про заборону на проведення суцільних рубок у гірських ялицево-букових лісах Карпатського регіону» (ЗУ № 1436)</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40D00557"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10 лютого 2000 року</w:t>
            </w:r>
          </w:p>
          <w:p w14:paraId="0769B5B9"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1436-III</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7D6D28E2"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005F3880"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5A3E256C"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12</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D2E8AC9"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Закон України «Про мисливське господарство та полювання» (ЗУ № 1478)</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D8EFFBD"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22 лютого 2000 року</w:t>
            </w:r>
          </w:p>
          <w:p w14:paraId="11F5AA6A"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1478-ІІІ</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8975331"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21D21502"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600734BB"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13</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0F7EC68D"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Закон України «Про тваринний світ» (ЗУ № 2894)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0D93BE35"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13 грудня 2001 року</w:t>
            </w:r>
          </w:p>
          <w:p w14:paraId="77F4A675"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2894-ІІІ</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7FA2C0F9"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25CC845C"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37CADA5"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14</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11E4418"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Закон України «Про Червону книгу України» (ЗУ № 3055)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71272C8D"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07 лютого 2002 року</w:t>
            </w:r>
          </w:p>
          <w:p w14:paraId="06E50347"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3055-ІІІ</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ABB7D8F"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62555074"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1FE73BF"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15</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09AB3451"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Закон України «Про охорону земель» (ЗУ № 962)</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0802B74F"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19 червня 2003 року</w:t>
            </w:r>
          </w:p>
          <w:p w14:paraId="6B3F07CC"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962-IV</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6C1AFC7E"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64DE6BB5"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7DFC5485"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16</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54435F1D"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Закон України «Про захист тварин від жорстокого поводження» (ЗУ № 3447)</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7A4AB7C"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21 лютого 2006 року</w:t>
            </w:r>
          </w:p>
          <w:p w14:paraId="4353869E"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3447-IV</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76603BAE"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5B0675CC"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43D6F55E"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17</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288FDF3B"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Закон України «Про основні засади державного нагляду (контролю) у сфері господарської діяльності» (ЗУ № 877)</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273AA3C"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05 квітня 2007 року</w:t>
            </w:r>
          </w:p>
          <w:p w14:paraId="1A56846F"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877-V</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0423587D"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36624D0B"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21E1EA67"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18</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72EA3C58"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Закон України «Про регулювання містобудівної діяльності» (ЗУ № 3038-VI)</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F19EE63"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17 лютого 2011 року</w:t>
            </w:r>
          </w:p>
          <w:p w14:paraId="40DB0D87"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3038-VI</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2EA2CB69"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641AD4AF"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743266ED"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19</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4CA37A53"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Закон України «Про Перелік документів дозвільного характеру у сфері господарської діяльності» (ЗУ № 3392)</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6988F1B"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19 травня 2011 року</w:t>
            </w:r>
          </w:p>
          <w:p w14:paraId="15B6C731"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3392-VI</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2004681D"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22968E56"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745E2798"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20</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5B21F33E"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Закон України «Про рибне господарство, промислове рибальство та охорону водних біоресурсів» (ЗУ № 3677)</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407D89A2"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08 липня 2011 року</w:t>
            </w:r>
          </w:p>
          <w:p w14:paraId="2B15EC36"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3677-VI</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03139DBA"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049B0671"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04DF41B4"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21</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03E85350"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Закон України «Про оцінку впливу на довкілля» (ЗУ № 2059)</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02D0CB07"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23 травня 2017 року</w:t>
            </w:r>
          </w:p>
          <w:p w14:paraId="1F099068"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2059-VIIІ</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4CF5967D"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67FF8F15"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4A52C609"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22</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64842ED2"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Закон України «Про засади моніторингу, звітності та верифікації викидів парникових газів» (ЗУ № 377)</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E05092D"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12 грудня 2019 року</w:t>
            </w:r>
          </w:p>
          <w:p w14:paraId="623DE9D9"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377-IX</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7C411640"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45639955"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5220FFF4"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23</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57081FFC"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Закон України «Про регулювання господарської діяльності з озоноруйнівними речовинами та фторованими парниковими газами» (ЗУ № 376)</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6DBFF969"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12 грудня 2019 року</w:t>
            </w:r>
          </w:p>
          <w:p w14:paraId="78D01C70"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376-IX</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62DFF916"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6F6433F4"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8FE31A4"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24</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6AC3194C"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Закон України «Про страхування» (ЗУ № 1909)</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59AE65B4"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18 листопада 2021 року</w:t>
            </w:r>
          </w:p>
          <w:p w14:paraId="12809637"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1909-IX</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6A0F7E11"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78567549" w14:textId="77777777" w:rsidTr="00091B79">
        <w:trPr>
          <w:trHeight w:val="60"/>
        </w:trPr>
        <w:tc>
          <w:tcPr>
            <w:tcW w:w="851" w:type="dxa"/>
            <w:tcBorders>
              <w:top w:val="single" w:sz="4" w:space="0" w:color="000000"/>
              <w:left w:val="single" w:sz="4" w:space="0" w:color="000000"/>
              <w:bottom w:val="single" w:sz="6" w:space="0" w:color="000000"/>
              <w:right w:val="single" w:sz="4" w:space="0" w:color="000000"/>
            </w:tcBorders>
            <w:tcMar>
              <w:top w:w="62" w:type="dxa"/>
              <w:left w:w="68" w:type="dxa"/>
              <w:bottom w:w="68" w:type="dxa"/>
              <w:right w:w="68" w:type="dxa"/>
            </w:tcMar>
          </w:tcPr>
          <w:p w14:paraId="722A196A"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25</w:t>
            </w:r>
          </w:p>
        </w:tc>
        <w:tc>
          <w:tcPr>
            <w:tcW w:w="4678" w:type="dxa"/>
            <w:tcBorders>
              <w:top w:val="single" w:sz="4" w:space="0" w:color="000000"/>
              <w:left w:val="single" w:sz="4" w:space="0" w:color="000000"/>
              <w:bottom w:val="single" w:sz="6" w:space="0" w:color="000000"/>
              <w:right w:val="single" w:sz="4" w:space="0" w:color="000000"/>
            </w:tcBorders>
            <w:tcMar>
              <w:top w:w="62" w:type="dxa"/>
              <w:left w:w="68" w:type="dxa"/>
              <w:bottom w:w="68" w:type="dxa"/>
              <w:right w:w="68" w:type="dxa"/>
            </w:tcMar>
          </w:tcPr>
          <w:p w14:paraId="541DE86D"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Закон України «Про управління відходами» (ЗУ № 2320)</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8" w:type="dxa"/>
              <w:right w:w="68" w:type="dxa"/>
            </w:tcMar>
          </w:tcPr>
          <w:p w14:paraId="1A6A6D40"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20 червня 2022 року</w:t>
            </w:r>
          </w:p>
          <w:p w14:paraId="7FEDE6F2"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2320-IX</w:t>
            </w:r>
          </w:p>
        </w:tc>
        <w:tc>
          <w:tcPr>
            <w:tcW w:w="2551" w:type="dxa"/>
            <w:tcBorders>
              <w:top w:val="single" w:sz="4" w:space="0" w:color="000000"/>
              <w:left w:val="single" w:sz="4" w:space="0" w:color="000000"/>
              <w:bottom w:val="single" w:sz="6" w:space="0" w:color="000000"/>
              <w:right w:val="single" w:sz="4" w:space="0" w:color="000000"/>
            </w:tcBorders>
            <w:tcMar>
              <w:top w:w="62" w:type="dxa"/>
              <w:left w:w="68" w:type="dxa"/>
              <w:bottom w:w="68" w:type="dxa"/>
              <w:right w:w="68" w:type="dxa"/>
            </w:tcMar>
          </w:tcPr>
          <w:p w14:paraId="64C1C2AE"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33F5FBDD"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B5A64F"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26</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B9ED62"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Закон України «Про забезпечення хімічної безпеки та управління хімічною продукцією» (ЗУ № 2804)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D4836C"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01 грудня 2022 року</w:t>
            </w:r>
          </w:p>
          <w:p w14:paraId="4CC29043"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2804-IX</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2545DC"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38D17AEC"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CC192F"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27</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EF2059"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Закон України «Про водовідведення та очищення стічних вод» (ЗУ № 2887)</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B8F556"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12 січня 2023 року</w:t>
            </w:r>
          </w:p>
          <w:p w14:paraId="28A8B996"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2887-IX</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E4850F"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37E3C0C3"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658DEB"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28</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025692"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Закон України «Про приєднання України до Мінаматської конвенції про ртуть»</w:t>
            </w:r>
          </w:p>
          <w:p w14:paraId="6AC015F3"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(ЗУ № 3116)</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16EF4E"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29 травня 2023 року</w:t>
            </w:r>
          </w:p>
          <w:p w14:paraId="18E76FFC"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3116-IX</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BFD890"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7F87BC0E" w14:textId="77777777" w:rsidTr="00091B79">
        <w:trPr>
          <w:trHeight w:val="60"/>
        </w:trPr>
        <w:tc>
          <w:tcPr>
            <w:tcW w:w="10348" w:type="dxa"/>
            <w:gridSpan w:val="4"/>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766D860"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cs="HeliosCond-Bold"/>
                <w:b/>
                <w:bCs/>
                <w:spacing w:val="0"/>
                <w:sz w:val="22"/>
                <w:szCs w:val="22"/>
              </w:rPr>
              <w:t>Постанови Кабінету Міністрів України</w:t>
            </w:r>
          </w:p>
        </w:tc>
      </w:tr>
      <w:tr w:rsidR="006F607A" w:rsidRPr="00091B79" w14:paraId="37ECED41"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546557B"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464A14D8"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xml:space="preserve">Положення про порядок видачі дозволів </w:t>
            </w:r>
            <w:r w:rsidRPr="00091B79">
              <w:rPr>
                <w:rFonts w:ascii="Pragmatica Book" w:hAnsi="Pragmatica Book"/>
                <w:spacing w:val="0"/>
                <w:sz w:val="22"/>
                <w:szCs w:val="22"/>
              </w:rPr>
              <w:lastRenderedPageBreak/>
              <w:t xml:space="preserve">на спеціальне використання природних ресурсів у межах територій та об’єктів природно-заповідного фонду, затверджене постановою Кабінету Міністрів України </w:t>
            </w:r>
            <w:r w:rsidRPr="00091B79">
              <w:rPr>
                <w:rFonts w:ascii="Pragmatica Book" w:hAnsi="Pragmatica Book"/>
                <w:spacing w:val="0"/>
                <w:sz w:val="22"/>
                <w:szCs w:val="22"/>
              </w:rPr>
              <w:br/>
              <w:t>(Положення, затверджене ПКМУ № 459)</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230E6F0C"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lastRenderedPageBreak/>
              <w:t>10 серпня 1992 року</w:t>
            </w:r>
          </w:p>
          <w:p w14:paraId="7BC6EB42"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lastRenderedPageBreak/>
              <w:t>№ 459</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93C4342"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125950C9"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4AC8F1A"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2</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AFABA27"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Санітарні правила в лісах України, затверджені постановою Кабінету Міністрів України (Санітарні правила, затверджені ПКМУ № 555)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FC43E9C"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27 липня 1995 року</w:t>
            </w:r>
          </w:p>
          <w:p w14:paraId="56A2DBB5"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555</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0D3A477"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29389145"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77CE38C"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3</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D3231FF"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Правила охорони внутрішніх морських вод і територіального моря від забруднення та засмічення, затверджені постановою Кабінету Міністрів України (Правила, затверджені ПКМУ № 269)</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9B4F00E"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29 лютого 1996 року</w:t>
            </w:r>
          </w:p>
          <w:p w14:paraId="5D6A42EB"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269</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096188C"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3C395F4C"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A29D8CF"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4</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26F67C0"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заготівлі другорядних лісових матеріалів і здійснення побічних лісових користувань в лісах України, затверджений постановою Кабінету Міністрів України (Порядок, затверджений ПКМУ № 449)</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6EBEF9D"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23 квітня 1996 року</w:t>
            </w:r>
          </w:p>
          <w:p w14:paraId="54544315"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449</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F9E6FF2"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150E21DD"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009ABEC"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5</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E1530E3"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визначення розмірів і меж водоохоронних зон та режим ведення господарської діяльності в них, затверджений постановою Кабінету Міністрів України (Порядок, затверджений ПКМУ № 486)</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E013820"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08 травня 1996 року</w:t>
            </w:r>
          </w:p>
          <w:p w14:paraId="6FD30BF1"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486</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E7E0EE5"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768081A4"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A35D760"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6</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E9471A3"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користування землями водного фонду, затверджений постановою Кабінету Міністрів України (Порядок, затверджений ПКМУ № 502)</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FD86C67"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13 травня 1996 року</w:t>
            </w:r>
          </w:p>
          <w:p w14:paraId="2CC3A4BA"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502</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8935068"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297CCA50"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AFA64F1"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7</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2FF4ED6"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Правовий режим зон санітарної охорони водних об’єктів, затверджений постановою Кабінету Міністрів України (Правовий режим, затверджений ПКМУ № 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780470E"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18 грудня 1998 року</w:t>
            </w:r>
          </w:p>
          <w:p w14:paraId="5F32995C"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2024</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3323DE2"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66832122" w14:textId="77777777" w:rsidTr="00091B79">
        <w:trPr>
          <w:trHeight w:val="60"/>
        </w:trPr>
        <w:tc>
          <w:tcPr>
            <w:tcW w:w="85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336A3648"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8</w:t>
            </w:r>
          </w:p>
        </w:tc>
        <w:tc>
          <w:tcPr>
            <w:tcW w:w="467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0CB12C1F"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Правила охорони поверхневих вод від забруднення зворотними водами, затверджені постановою Кабінету Міністрів України (Правила, затверджені ПКМУ № 465)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03F64B13"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25 березня 1999 року</w:t>
            </w:r>
          </w:p>
          <w:p w14:paraId="1AAAD905"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465</w:t>
            </w:r>
          </w:p>
        </w:tc>
        <w:tc>
          <w:tcPr>
            <w:tcW w:w="255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27544260"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7973B090"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8917D0D"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9</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0770AC7"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ведення державного обліку в галузі охорони атмосферного повітря, затверджений постановою Кабінету Міністрів України (Порядок, затверджений ПКМУ № 1655)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1E550D5"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13 грудня 2001 року</w:t>
            </w:r>
          </w:p>
          <w:p w14:paraId="555ABB5E"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1655</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4D2E3A3"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7A7C8A8C"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6498809"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10</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DF4A7B3"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розроблення та затвердження нормативів граничнодопустимих викидів забруднюючих речовин із стаціонарних джерел, затверджений постановою Кабінету Міністрів України (Порядок, затверджений ПКМУ № 1780)</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DD23D1F"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28 грудня 2001 року</w:t>
            </w:r>
          </w:p>
          <w:p w14:paraId="257F7F7E"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1780</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74AC537"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48C69517"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6DC0636"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11</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1E70815"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проведення робіт, пов’язаних з видачею дозволів на викиди забруднюючих речовин в атмосферне повітря стаціонарними джерелами, обліку суб’єктів господарювання, які отримали такі дозволи, затверджений постановою Кабінету Міністрів України (Порядок, затверджений ПКМУ № 302)</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72DC586"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13 березня 2002 року</w:t>
            </w:r>
          </w:p>
          <w:p w14:paraId="61FF92D9"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302</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4B181A0"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212EC6E9"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5527584"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12</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772FA7B"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xml:space="preserve">Порядок видачі дозволів на проведення робіт </w:t>
            </w:r>
            <w:r w:rsidRPr="00091B79">
              <w:rPr>
                <w:rFonts w:ascii="Pragmatica Book" w:hAnsi="Pragmatica Book"/>
                <w:spacing w:val="0"/>
                <w:sz w:val="22"/>
                <w:szCs w:val="22"/>
              </w:rPr>
              <w:lastRenderedPageBreak/>
              <w:t>на землях водного фонду, затверджений постановою Кабінету Міністрів України (Порядок, затверджений ПКМУ № 557)</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1001CFF"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lastRenderedPageBreak/>
              <w:t>12 липня 2005 року</w:t>
            </w:r>
          </w:p>
          <w:p w14:paraId="1C653416"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lastRenderedPageBreak/>
              <w:t>№ 557</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18BF479"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20E876B4"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A91A35A"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13</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0346AD7"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видалення зелених насаджень у населених пунктах, затверджений постановою Кабінету Міністрів України (Порядок, затверджений ПКМУ № 1045)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5F3AE51"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01 серпня 2006 року</w:t>
            </w:r>
          </w:p>
          <w:p w14:paraId="00734F11"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1045</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2ACF965"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0C2265E0"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11EA29F"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14</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F516F53"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Правила відтворення лісів, затверджені постановою Кабінету Міністрів України (Правила, затверджені ПКМУ № 303)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2289A85"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01 березня 2007 року</w:t>
            </w:r>
          </w:p>
          <w:p w14:paraId="7ABCB236"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303</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40DAFEA"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553E7102"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EAAE8E4"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15</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DB5343E"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Правила поліпшення якісного складу лісів, проведення інших рубок та робіт, пов’язаних і не пов’язаних із веденням лісового господарства, затверджені постановою Кабінету Міністрів України (Правила, затверджені ПКМУ № 724)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BA1F7F4"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12 травня 2007 року</w:t>
            </w:r>
          </w:p>
          <w:p w14:paraId="1FB225C8"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724</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06030D7"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1953DBA4"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7824FD0"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16</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D3CC298"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видачі спеціальних дозволів на використання лісових ресурсів, затверджений постановою Кабінету Міністрів України (Порядок видачі спеціальних дозволів</w:t>
            </w:r>
          </w:p>
          <w:p w14:paraId="5F020780"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на використання лісових ресурсів, затверджений ПКМУ № 761)</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BE6A1DF"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23 травня 2007 року</w:t>
            </w:r>
          </w:p>
          <w:p w14:paraId="09DCE931"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761</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AEAB5F8"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378A6833"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11DCF76"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17</w:t>
            </w:r>
          </w:p>
        </w:tc>
        <w:tc>
          <w:tcPr>
            <w:tcW w:w="467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ACB424"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спеціального використання лісових ресурсів, затверджений постановою Кабінету Міністрів України (Порядок спеціального використання лісових ресурсів, затверджений ПКМУ № 761)</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F878D7E"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23 травня 2007 року</w:t>
            </w:r>
          </w:p>
          <w:p w14:paraId="5E4BC807"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761</w:t>
            </w:r>
          </w:p>
        </w:tc>
        <w:tc>
          <w:tcPr>
            <w:tcW w:w="255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C45A9A9"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3A6816E8"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DEF974"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18</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14BE77"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Правила рубок головного користування в гірських лісах Карпат, затверджені постановою Кабінету Міністрів України (Правила, затверджені ПКМУ № 929)</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DBC793"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22 жовтня 2008 року</w:t>
            </w:r>
          </w:p>
          <w:p w14:paraId="50844544"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929</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622D12"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0E5064D1"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43966D"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19</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EEACC4"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державного обліку артезіанських свердловин, облаштування їх засобами вимірювальної техніки об’єму видобутих підземних вод, затверджений постановою Кабінету Міністрів України (Порядок, затверджений ПКМУ № 963)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669486"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08 жовтня 2012 року</w:t>
            </w:r>
          </w:p>
          <w:p w14:paraId="2E5CB0CC"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963</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F74CF7"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47E15C76"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386B89"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20</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8236CB"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збирання, перевезення, зберігання, оброблення (перероблення), утилізації та/або знешкодження відпрацьованих мастил (олив), затверджений постановою Кабінету Міністрів України (Порядок, затверджений ПКМУ № 1221)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CE348"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17 грудня 2012 року</w:t>
            </w:r>
          </w:p>
          <w:p w14:paraId="302843AF"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1221</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B9543D"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032316C2"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A4EC77"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21</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1063A6"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видачі дозволу на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 або відмови в його видачі, переоформлення, видачі дубліката зазначеного дозволу, затверджений постановою Кабінету Міністрів України (Порядок, затверджений ПКМУ № 982)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CBD004"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18 грудня 2013 року</w:t>
            </w:r>
          </w:p>
          <w:p w14:paraId="51F7F4E8"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982</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B3EC0"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14FD5D8D"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2CBD22"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22</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60A515"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xml:space="preserve">Порядок проведення моніторингу внутрішнього </w:t>
            </w:r>
            <w:r w:rsidRPr="00091B79">
              <w:rPr>
                <w:rFonts w:ascii="Pragmatica Book" w:hAnsi="Pragmatica Book"/>
                <w:spacing w:val="0"/>
                <w:sz w:val="22"/>
                <w:szCs w:val="22"/>
              </w:rPr>
              <w:lastRenderedPageBreak/>
              <w:t>споживання вітчизняних лісоматеріалів необроблених і контролю за неперевищенням обсягу внутрішнього споживання вітчизняних лісоматеріалів необроблених, затверджений постановою Кабінету Міністрів України (Порядок, затверджений ПКМУ № 1142)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A9FE67"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lastRenderedPageBreak/>
              <w:t>04 грудня 2019 року</w:t>
            </w:r>
          </w:p>
          <w:p w14:paraId="5D91A549"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lastRenderedPageBreak/>
              <w:t>№ 1142</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7EC2A1"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5E1775A4"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FAB380"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23</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C52810"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Правила утримання та збереження полезахисних лісових смуг, розташованих на землях сільськогосподарського призначення, затверджені постановою Кабінету Міністрів України (Правила, затверджені ПКМУ № 650)</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9EE39A"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22 липня 2020 року</w:t>
            </w:r>
          </w:p>
          <w:p w14:paraId="728E5319"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650</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16E336"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000866DC"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090B6A"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24</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07BE7F"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Перелік видів діяльності, викиди парникових газів в результаті провадження яких підлягають моніторингу, звітності та верифікації, затверджений постановою Кабінету Міністрів України (Перелік, затверджений ПКМУ № 880)</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23D192"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23 вересня 2020 року</w:t>
            </w:r>
          </w:p>
          <w:p w14:paraId="2C2BBA2A"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880</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9194DB"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382A3C81"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5EBC78"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25</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712A6E"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здійснення моніторингу та звітності щодо викидів парникових газів, затверджений постановою Кабінету Міністрів України (Порядок, затверджений ПКМУ № 960)</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756F1E"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23 вересня 2020 року</w:t>
            </w:r>
          </w:p>
          <w:p w14:paraId="4A348B5E"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960</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D37B33"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050375A1" w14:textId="77777777" w:rsidTr="00091B79">
        <w:trPr>
          <w:trHeight w:val="60"/>
        </w:trPr>
        <w:tc>
          <w:tcPr>
            <w:tcW w:w="851"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475FE6B2"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26</w:t>
            </w:r>
          </w:p>
        </w:tc>
        <w:tc>
          <w:tcPr>
            <w:tcW w:w="4678"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45221F98"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Форма звіту про операції з контрольованими речовинами, затверджена постановою Кабінету Міністрів України (Форма звіту, затверджена ПКМУ № 992)</w:t>
            </w:r>
          </w:p>
        </w:tc>
        <w:tc>
          <w:tcPr>
            <w:tcW w:w="2268"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4922D765"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23 вересня 2020 року</w:t>
            </w:r>
          </w:p>
          <w:p w14:paraId="58AE1AFA"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992</w:t>
            </w:r>
          </w:p>
        </w:tc>
        <w:tc>
          <w:tcPr>
            <w:tcW w:w="2551"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2A4DC821"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42130731"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D3EFB4"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27</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9FA3AE"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видачі кваліфікаційного документа (сертифіката) для виконання робіт, визначених частиною першою статті 10 Закону України «Про регулювання господарської діяльності з озоноруйнівними речовинами та фторованими парниковими газами», затверджений постановою Кабінету Міністрів України (Порядок, затверджений ПКМУ № 1086)</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573B80"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23 вересня 2020 року</w:t>
            </w:r>
          </w:p>
          <w:p w14:paraId="50928FEA"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1086</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A7EBEF"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372E6BC1"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07B4B2"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28</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ABFEF6"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Постанова Кабінету Міністрів України «Деякі питання забезпечення провадження господарської діяльності в умовах воєнного стану» (ПКМУ № 314)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60E53C"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18 березня 2022 року</w:t>
            </w:r>
          </w:p>
          <w:p w14:paraId="5A46D54F"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314</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721F7A"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4AFB46D7"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E89C30"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29</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BCA572" w14:textId="387FFDE2"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подання декларації про відходи, затверджений постановою Кабінету Міністрів України (Порядок, затверджений ПКМУ № 556)</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23CF3F"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07 травня 2022 року</w:t>
            </w:r>
          </w:p>
          <w:p w14:paraId="30D26CA5"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556</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9EB7BB"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456E1C7F"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D99201"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30</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C2F96B" w14:textId="36536615"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організації охорони і захисту лісів, затверджений постановою Кабінету Міністрів України (Порядок, затверджений ПКМУ № 612)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E75B88"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20 травня 2022 року</w:t>
            </w:r>
          </w:p>
          <w:p w14:paraId="61AF4C31"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612</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0AE133"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1BECCBB0"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43F4CA"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31</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2C1CD"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xml:space="preserve">Порядок вирубування дерев і чагарників та використання одержаної при цьому деревини у разі зміни цільового призначення земельних лісових ділянок, встановлення сервітуту або укладення угод відповідно до статей 97 і 971 Земельного кодексу України з метою їх використання в цілях, не пов’язаних із веденням лісового господарства, та переведення земельних лісових ділянок </w:t>
            </w:r>
            <w:r w:rsidRPr="00091B79">
              <w:rPr>
                <w:rFonts w:ascii="Pragmatica Book" w:hAnsi="Pragmatica Book"/>
                <w:spacing w:val="0"/>
                <w:sz w:val="22"/>
                <w:szCs w:val="22"/>
              </w:rPr>
              <w:lastRenderedPageBreak/>
              <w:t>до нелісових земель, затверджений постановою Кабінету Міністрів України (Порядок, затверджений ПКМУ № 105)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A195D5"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lastRenderedPageBreak/>
              <w:t>04 лютого 2023 року</w:t>
            </w:r>
          </w:p>
          <w:p w14:paraId="53FE0DB5"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105</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60AD7F"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3F1836FF"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4EDDA7"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32</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9A2AC7"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реалізації експериментального проекту щодо видачі спеціального дозволу на спеціальне використання лісових ресурсів (лісорубного квитка) в електронній формі, затверджений постановою Кабінету Міністрів України (Порядок, затверджений ПКМУ № 483)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680FB4"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12 травня 2023 року</w:t>
            </w:r>
          </w:p>
          <w:p w14:paraId="3E2F2629"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483</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D7CE75"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413A860F"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29BF9"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33</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264FF0"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створення охоронних зон для збереження біорізноманіття у лісах, затверджений постановою Кабінету Міністрів України (Порядок, затверджений ПКМУ № 499)</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D571AB"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12 травня 2023 року</w:t>
            </w:r>
          </w:p>
          <w:p w14:paraId="617691E6"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499</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C80A29"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594293D2" w14:textId="77777777" w:rsidTr="00091B79">
        <w:trPr>
          <w:trHeight w:val="60"/>
        </w:trPr>
        <w:tc>
          <w:tcPr>
            <w:tcW w:w="851"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7D35CC01"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34</w:t>
            </w:r>
          </w:p>
        </w:tc>
        <w:tc>
          <w:tcPr>
            <w:tcW w:w="4678"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13E04B69"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оголошення припинення статусу відходів, затверджений постановою Кабінету Міністрів України (Порядок, затверджений ПКМУ № 827)</w:t>
            </w:r>
          </w:p>
        </w:tc>
        <w:tc>
          <w:tcPr>
            <w:tcW w:w="2268"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1EB9B72A"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08 серпня 2023 року</w:t>
            </w:r>
          </w:p>
          <w:p w14:paraId="55B48CB0"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827</w:t>
            </w:r>
          </w:p>
        </w:tc>
        <w:tc>
          <w:tcPr>
            <w:tcW w:w="2551"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A863241"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071EC9F5"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1B2D89"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35</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AED762"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Перелік видів відходів, щодо яких може бути оголошено припинення статусу відходів, затверджений постановою Кабінету Міністрів України (Перелік, затверджений ПКМУ № 827)</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8992C2"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08 серпня 2023 року</w:t>
            </w:r>
          </w:p>
          <w:p w14:paraId="3BCFF33E"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827</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B37867"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0DF137A8"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367ADE"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36</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147FB3"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Критерії оголошення припинення статусу відходів, затверджені постановою Кабінету Міністрів України (Критерії, затверджені ПКМУ № 827)</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73C2D4"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08 серпня 2023 року</w:t>
            </w:r>
          </w:p>
          <w:p w14:paraId="49061FD3"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827</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FFAF35"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02BBA95B"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F0F2BB"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37</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9CF3CF"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класифікації відходів, затверджений постановою Кабінету Міністрів України (Порядок, затверджений ПКМУ № 1102)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421A0D"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20 жовтня 2023 року</w:t>
            </w:r>
          </w:p>
          <w:p w14:paraId="65EE33FF"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1102</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4D9E37"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4A5F89F2"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5CC7D2"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38</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6AB33C"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Національний перелік відходів, затверджений постановою Кабінету Міністрів України (Перелік, затверджений ПКМУ № 1102)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6ADD96"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20 жовтня 2023 року</w:t>
            </w:r>
          </w:p>
          <w:p w14:paraId="2CC3A6B3"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1102</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DEE762"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04B9A39D"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3BDF9B"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39</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FE1D37"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проведення моніторингу об’єкта оброблення відходів, затверджений постановою Кабінету Міністрів України (Порядок, затверджений ПКМУ № 1166)</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B3B400"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07 листопада 2023 року</w:t>
            </w:r>
          </w:p>
          <w:p w14:paraId="0D0D48DB"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1166</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B0BFC4"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55A304EB"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C6769B"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40</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C0F778"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видачі, відмови у видачі, припинення дії дозволу на здійснення операцій з оброблення відходів, затверджений постановою Кабінету Міністрів України (Порядок, затверджений ПКМУ № 1328)</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E2844B"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19 грудня 2023 року</w:t>
            </w:r>
          </w:p>
          <w:p w14:paraId="55FA18F2"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1328</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9BE4BC"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2A3AE3BF"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0098B0"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41</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EE98AA"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здійснення спеціального використання водних біоресурсів, затверджений постановою Кабінету Міністрів України (Порядок, затверджений ПКМУ № 1347)</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638DD8"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22 грудня 2023 року</w:t>
            </w:r>
          </w:p>
          <w:p w14:paraId="7D457A5F"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1347</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7485B8"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0B2C4FB6"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3FF2A0"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42</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4BAE9B"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Технічні вимоги до експлуатації установок із спалювання відходів та установок із сумісного спалювання відходів, затверджені постановою Кабінету Міністрів України (Технічні вимоги, затверджені ПКМУ № 229)</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7638EB"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01 березня 2024 року</w:t>
            </w:r>
          </w:p>
          <w:p w14:paraId="5C724338"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229</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89AFDC"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788F63E2"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FAA2DA"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lastRenderedPageBreak/>
              <w:t>43</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4665B4"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видачі (відмови у видачі, переоформлення, анулювання) дозволу на використання отруйної хімічної речовини, затверджений постановою Кабінету Міністрів України (Порядок видачі (відмови у видачі, переоформлення, анулювання) дозволу на використання отруйної хімічної речовини, затверджений ПКМУ № 870)</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B8826E"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02 серпня 2024 року</w:t>
            </w:r>
          </w:p>
          <w:p w14:paraId="1770A036"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870</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BF00D2"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548B7950"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F7CF03"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44</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CD6DF2"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видачі (відмови у видачі, переоформлення, анулювання) дозволу на використання особливо небезпечної хімічної речовини, яка виводиться з ринку, затверджений постановою Кабінету Міністрів України (Порядок видачі (відмови у видачі, переоформлення, анулювання) дозволу на використання особливо небезпечної хімічної речовини, яка виводиться з ринку, затверджений ПКМУ № 870)</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FFBE2B"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02 серпня 2024 року</w:t>
            </w:r>
          </w:p>
          <w:p w14:paraId="352F6EFC"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870</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C17AA8"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1EBBC1B3"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397E8E7"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45</w:t>
            </w:r>
          </w:p>
        </w:tc>
        <w:tc>
          <w:tcPr>
            <w:tcW w:w="467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5CEC48D"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надання письмової згоди (повідомлення) на транскордонне перевезення небезпечних відходів та висновку на транскордонне перевезення відходів, затверджений постановою Кабінету Міністрів України (Порядок, затверджений ПКМУ № 1067)</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8573EDF"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17 вересня 2024 року</w:t>
            </w:r>
          </w:p>
          <w:p w14:paraId="5613CF32"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1067</w:t>
            </w:r>
          </w:p>
        </w:tc>
        <w:tc>
          <w:tcPr>
            <w:tcW w:w="255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100975E"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347B57CD"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402AD9F"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46</w:t>
            </w:r>
          </w:p>
        </w:tc>
        <w:tc>
          <w:tcPr>
            <w:tcW w:w="467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5CB6C14"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встановлення обмеження прав водокористувачів, які здійснюють спеціальне водокористування, затверджений постановою Кабінету Міністрів України (Порядок, затверджений ПКМУ № 327)</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7FE0166"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21 березня 2025 року</w:t>
            </w:r>
          </w:p>
          <w:p w14:paraId="2688807F"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327</w:t>
            </w:r>
          </w:p>
        </w:tc>
        <w:tc>
          <w:tcPr>
            <w:tcW w:w="255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DB644D4"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4D9CEA07"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AE424B1"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47</w:t>
            </w:r>
          </w:p>
        </w:tc>
        <w:tc>
          <w:tcPr>
            <w:tcW w:w="467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D60969C"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Порядок реалізації експериментального проекту щодо видачі спеціального дозволу на спеціальне використання лісових ресурсів (лісорубного квитка) в електронній формі, затверджений постановою Кабінету Міністрів України (Порядок, затверджений ПКМУ № 625)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D7E9F56"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30 травня 2025 року</w:t>
            </w:r>
          </w:p>
          <w:p w14:paraId="1DB376B8"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625</w:t>
            </w:r>
          </w:p>
        </w:tc>
        <w:tc>
          <w:tcPr>
            <w:tcW w:w="255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8DE2778"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60FF29B7" w14:textId="77777777" w:rsidTr="00091B79">
        <w:trPr>
          <w:trHeight w:val="60"/>
        </w:trPr>
        <w:tc>
          <w:tcPr>
            <w:tcW w:w="10348" w:type="dxa"/>
            <w:gridSpan w:val="4"/>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7CAFAAB" w14:textId="77777777" w:rsidR="006F607A" w:rsidRPr="00091B79" w:rsidRDefault="006F607A">
            <w:pPr>
              <w:pStyle w:val="TableTABL"/>
              <w:jc w:val="center"/>
              <w:rPr>
                <w:rFonts w:ascii="Pragmatica Book" w:hAnsi="Pragmatica Book"/>
                <w:spacing w:val="0"/>
                <w:sz w:val="22"/>
                <w:szCs w:val="22"/>
              </w:rPr>
            </w:pPr>
            <w:r w:rsidRPr="00091B79">
              <w:rPr>
                <w:rStyle w:val="Bold"/>
                <w:rFonts w:ascii="Pragmatica Book" w:hAnsi="Pragmatica Book"/>
                <w:bCs/>
                <w:spacing w:val="0"/>
                <w:sz w:val="22"/>
                <w:szCs w:val="22"/>
              </w:rPr>
              <w:t>Нормативно-правові акти міністерств та інших органів виконавчої влади, нормативні документи</w:t>
            </w:r>
          </w:p>
        </w:tc>
      </w:tr>
      <w:tr w:rsidR="006F607A" w:rsidRPr="00091B79" w14:paraId="7E247FA6"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7F04924"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1</w:t>
            </w:r>
          </w:p>
        </w:tc>
        <w:tc>
          <w:tcPr>
            <w:tcW w:w="467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832C6FE"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Настанова по відводу та таксації лісосік в лісах СРСР, затверджена Головою Державного комітету лісового господарства Ради Міністрів СРСР (Настанова по відводу та таксації лісосік в лісах СРСР)</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F08BABD"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27 грудня 1968 року</w:t>
            </w:r>
          </w:p>
        </w:tc>
        <w:tc>
          <w:tcPr>
            <w:tcW w:w="255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CF0D4E7"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133374F7"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9420C6C"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2</w:t>
            </w:r>
          </w:p>
        </w:tc>
        <w:tc>
          <w:tcPr>
            <w:tcW w:w="467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5E374A8"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Положення про єдині державні знаки та аншлаги на територіях та об’єктах природно-заповідного фонду України, затверджене наказом Міністерства охорони навколишнього природного середовища України (Положення, затверджене наказом № 30)</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1FF40AD"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29 березня 1994 року</w:t>
            </w:r>
          </w:p>
          <w:p w14:paraId="0860F90E"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30</w:t>
            </w:r>
          </w:p>
        </w:tc>
        <w:tc>
          <w:tcPr>
            <w:tcW w:w="255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B3F3726"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08 квітня 1994 року за № 72/281</w:t>
            </w:r>
          </w:p>
        </w:tc>
      </w:tr>
      <w:tr w:rsidR="006F607A" w:rsidRPr="00091B79" w14:paraId="25D119D7"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81AD823"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3</w:t>
            </w:r>
          </w:p>
        </w:tc>
        <w:tc>
          <w:tcPr>
            <w:tcW w:w="467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8E2773A"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ДСТУ 3534-97 «Знаки натурні лісовпорядні і лісогосподарські. Загальні вимоги» (ДСТУ 3534-97)</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304D4F9"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c>
          <w:tcPr>
            <w:tcW w:w="255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B6B1353" w14:textId="77777777" w:rsidR="006F607A" w:rsidRPr="00091B79" w:rsidRDefault="006F607A">
            <w:pPr>
              <w:pStyle w:val="a3"/>
              <w:spacing w:line="240" w:lineRule="auto"/>
              <w:textAlignment w:val="auto"/>
              <w:rPr>
                <w:rFonts w:ascii="Pragmatica Book" w:hAnsi="Pragmatica Book"/>
                <w:color w:val="auto"/>
                <w:sz w:val="22"/>
                <w:szCs w:val="22"/>
                <w:lang w:val="ru-RU"/>
              </w:rPr>
            </w:pPr>
          </w:p>
        </w:tc>
      </w:tr>
      <w:tr w:rsidR="006F607A" w:rsidRPr="00091B79" w14:paraId="154BDB01" w14:textId="77777777" w:rsidTr="00091B79">
        <w:trPr>
          <w:trHeight w:val="60"/>
        </w:trPr>
        <w:tc>
          <w:tcPr>
            <w:tcW w:w="851" w:type="dxa"/>
            <w:tcBorders>
              <w:top w:val="single" w:sz="4" w:space="0" w:color="000000"/>
              <w:left w:val="single" w:sz="4" w:space="0" w:color="000000"/>
              <w:bottom w:val="single" w:sz="6" w:space="0" w:color="000000"/>
              <w:right w:val="single" w:sz="4" w:space="0" w:color="000000"/>
            </w:tcBorders>
            <w:tcMar>
              <w:top w:w="57" w:type="dxa"/>
              <w:left w:w="68" w:type="dxa"/>
              <w:bottom w:w="68" w:type="dxa"/>
              <w:right w:w="68" w:type="dxa"/>
            </w:tcMar>
          </w:tcPr>
          <w:p w14:paraId="61D919E8" w14:textId="77777777" w:rsidR="006F607A" w:rsidRPr="00091B79" w:rsidRDefault="006F607A">
            <w:pPr>
              <w:pStyle w:val="TableTABL"/>
              <w:jc w:val="center"/>
              <w:rPr>
                <w:rFonts w:ascii="Pragmatica Book" w:hAnsi="Pragmatica Book"/>
                <w:spacing w:val="0"/>
                <w:sz w:val="22"/>
                <w:szCs w:val="22"/>
              </w:rPr>
            </w:pPr>
            <w:r w:rsidRPr="00091B79">
              <w:rPr>
                <w:rFonts w:ascii="Pragmatica Book" w:hAnsi="Pragmatica Book"/>
                <w:spacing w:val="0"/>
                <w:sz w:val="22"/>
                <w:szCs w:val="22"/>
              </w:rPr>
              <w:t>4</w:t>
            </w:r>
          </w:p>
        </w:tc>
        <w:tc>
          <w:tcPr>
            <w:tcW w:w="4678" w:type="dxa"/>
            <w:tcBorders>
              <w:top w:val="single" w:sz="4" w:space="0" w:color="000000"/>
              <w:left w:val="single" w:sz="4" w:space="0" w:color="000000"/>
              <w:bottom w:val="single" w:sz="6" w:space="0" w:color="000000"/>
              <w:right w:val="single" w:sz="4" w:space="0" w:color="000000"/>
            </w:tcBorders>
            <w:tcMar>
              <w:top w:w="57" w:type="dxa"/>
              <w:left w:w="68" w:type="dxa"/>
              <w:bottom w:w="68" w:type="dxa"/>
              <w:right w:w="68" w:type="dxa"/>
            </w:tcMar>
          </w:tcPr>
          <w:p w14:paraId="60C3BA16"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 xml:space="preserve">Інструкція про порядок та критерії взяття </w:t>
            </w:r>
            <w:r w:rsidRPr="00091B79">
              <w:rPr>
                <w:rFonts w:ascii="Pragmatica Book" w:hAnsi="Pragmatica Book"/>
                <w:spacing w:val="0"/>
                <w:sz w:val="22"/>
                <w:szCs w:val="22"/>
              </w:rPr>
              <w:lastRenderedPageBreak/>
              <w:t>на державний облік об’єктів, які справляють або можуть справити шкідливий вплив на здоров’я людей і стан атмосферного повітря, видів та обсягів забруднюючих речовин,</w:t>
            </w:r>
          </w:p>
          <w:p w14:paraId="4FC6D1E8"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t>що викидаються в атмосферне повітря, затверджена наказом Міністерства екології та природних ресурсів України (Інструкція, затверджена наказом № 177)</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68" w:type="dxa"/>
              <w:right w:w="68" w:type="dxa"/>
            </w:tcMar>
          </w:tcPr>
          <w:p w14:paraId="196F8B0C"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lastRenderedPageBreak/>
              <w:t>10 травня 2002 року</w:t>
            </w:r>
          </w:p>
          <w:p w14:paraId="67361610"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lastRenderedPageBreak/>
              <w:t>№ 177</w:t>
            </w:r>
          </w:p>
        </w:tc>
        <w:tc>
          <w:tcPr>
            <w:tcW w:w="2551" w:type="dxa"/>
            <w:tcBorders>
              <w:top w:val="single" w:sz="4" w:space="0" w:color="000000"/>
              <w:left w:val="single" w:sz="4" w:space="0" w:color="000000"/>
              <w:bottom w:val="single" w:sz="6" w:space="0" w:color="000000"/>
              <w:right w:val="single" w:sz="4" w:space="0" w:color="000000"/>
            </w:tcBorders>
            <w:tcMar>
              <w:top w:w="57" w:type="dxa"/>
              <w:left w:w="68" w:type="dxa"/>
              <w:bottom w:w="68" w:type="dxa"/>
              <w:right w:w="68" w:type="dxa"/>
            </w:tcMar>
          </w:tcPr>
          <w:p w14:paraId="20F94153" w14:textId="77777777" w:rsidR="006F607A" w:rsidRPr="00091B79" w:rsidRDefault="006F607A">
            <w:pPr>
              <w:pStyle w:val="TableTABL"/>
              <w:rPr>
                <w:rFonts w:ascii="Pragmatica Book" w:hAnsi="Pragmatica Book"/>
                <w:spacing w:val="0"/>
                <w:sz w:val="22"/>
                <w:szCs w:val="22"/>
              </w:rPr>
            </w:pPr>
            <w:r w:rsidRPr="00091B79">
              <w:rPr>
                <w:rFonts w:ascii="Pragmatica Book" w:hAnsi="Pragmatica Book"/>
                <w:spacing w:val="0"/>
                <w:sz w:val="22"/>
                <w:szCs w:val="22"/>
              </w:rPr>
              <w:lastRenderedPageBreak/>
              <w:t xml:space="preserve">22 травня 2002 року </w:t>
            </w:r>
            <w:r w:rsidRPr="00091B79">
              <w:rPr>
                <w:rFonts w:ascii="Pragmatica Book" w:hAnsi="Pragmatica Book"/>
                <w:spacing w:val="0"/>
                <w:sz w:val="22"/>
                <w:szCs w:val="22"/>
              </w:rPr>
              <w:lastRenderedPageBreak/>
              <w:t>за № 445/6733</w:t>
            </w:r>
          </w:p>
        </w:tc>
      </w:tr>
      <w:tr w:rsidR="006F607A" w:rsidRPr="005424C3" w14:paraId="48A66E8C"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97641CB"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lastRenderedPageBreak/>
              <w:t>5</w:t>
            </w:r>
          </w:p>
        </w:tc>
        <w:tc>
          <w:tcPr>
            <w:tcW w:w="467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8C70E1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Порядок визначення територій для охорони та відтворення мисливських тварин (відтворювальних ділянок), затверджений наказом Державного комітету лісового господарства України (Порядок, затверджений наказом № 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7757B07"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22 січня 2004 року</w:t>
            </w:r>
          </w:p>
          <w:p w14:paraId="10FD8520"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4</w:t>
            </w:r>
          </w:p>
        </w:tc>
        <w:tc>
          <w:tcPr>
            <w:tcW w:w="255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8E8DE5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05 лютого 2004 року за № 158/8757</w:t>
            </w:r>
          </w:p>
        </w:tc>
      </w:tr>
      <w:tr w:rsidR="006F607A" w:rsidRPr="005424C3" w14:paraId="282A06D2"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3EBBA8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6</w:t>
            </w:r>
          </w:p>
        </w:tc>
        <w:tc>
          <w:tcPr>
            <w:tcW w:w="467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55F22A1"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xml:space="preserve">Положення про Проект організації території природного заповідника та охорони його природних комплексів, затверджене наказом Міністерства охорони навколишнього природного середовища України (Проект організації території природного заповідника, затверджений наказом № 245)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DC08208"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06 липня 2005 року</w:t>
            </w:r>
          </w:p>
          <w:p w14:paraId="3D495D60"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245</w:t>
            </w:r>
          </w:p>
        </w:tc>
        <w:tc>
          <w:tcPr>
            <w:tcW w:w="255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28FF801"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29 липня 2005 року за № 829/11109</w:t>
            </w:r>
          </w:p>
        </w:tc>
      </w:tr>
      <w:tr w:rsidR="006F607A" w:rsidRPr="005424C3" w14:paraId="471BD1B1"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F547290"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7</w:t>
            </w:r>
          </w:p>
        </w:tc>
        <w:tc>
          <w:tcPr>
            <w:tcW w:w="467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5BBFB1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Положення про Проект організації території біосферного заповідника та охорони його природних комплексів, затверджене наказом Міністерства охорони навколишнього природного середовища України (Проект організації території біосферного заповідника, затверджений наказом № 245)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79BA5A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06 липня 2005 року</w:t>
            </w:r>
          </w:p>
          <w:p w14:paraId="592EAF6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245</w:t>
            </w:r>
          </w:p>
        </w:tc>
        <w:tc>
          <w:tcPr>
            <w:tcW w:w="255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F0C54B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29 липня 2005 року за № 830/11110</w:t>
            </w:r>
          </w:p>
        </w:tc>
      </w:tr>
      <w:tr w:rsidR="006F607A" w:rsidRPr="005424C3" w14:paraId="5D244EFB"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1485709"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8</w:t>
            </w:r>
          </w:p>
        </w:tc>
        <w:tc>
          <w:tcPr>
            <w:tcW w:w="467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F3F9EA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Положення про Проект організації території національного природного парку, охорони, відтворення та рекреаційного використання його природних комплексів і об’єктів, затверджене наказом Міністерства охорони навколишнього природного середовища України (Проект організації території національного природного парку, затверджений наказом № 245)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6B74BB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06 липня 2005 року</w:t>
            </w:r>
          </w:p>
          <w:p w14:paraId="20E0381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245</w:t>
            </w:r>
          </w:p>
        </w:tc>
        <w:tc>
          <w:tcPr>
            <w:tcW w:w="255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4D3D1CC"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29 липня 2005 року за № 831/11111</w:t>
            </w:r>
          </w:p>
        </w:tc>
      </w:tr>
      <w:tr w:rsidR="006F607A" w:rsidRPr="005424C3" w14:paraId="351C536F"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4F6E526"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9</w:t>
            </w:r>
          </w:p>
        </w:tc>
        <w:tc>
          <w:tcPr>
            <w:tcW w:w="467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EC1C73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Положення про Проект організації території регіонального ландшафтного парку, охорони, відтворення та рекреаційного використання його природних комплексів та об’єктів, затверджене наказом Міністерства охорони навколишнього природного середовища України (Проект організації території регіонального ландшафтного парку, затверджений наказом № 245)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B04256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06 липня 2005 року</w:t>
            </w:r>
          </w:p>
          <w:p w14:paraId="391ACE0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245</w:t>
            </w:r>
          </w:p>
        </w:tc>
        <w:tc>
          <w:tcPr>
            <w:tcW w:w="255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45DFF69"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29 липня 2005 року за № 832/11112</w:t>
            </w:r>
          </w:p>
        </w:tc>
      </w:tr>
      <w:tr w:rsidR="006F607A" w:rsidRPr="005424C3" w14:paraId="1943B4F9" w14:textId="77777777" w:rsidTr="00091B7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6A4F60"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10</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740FEF"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Нормативи граничнодопустимих викидів забруднюючих речовин із стаціонарних джерел, затверджені наказом Міністерства охорони навколишнього природного середовища України (Нормативи, затверджені наказом № 309)</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94199F"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27 червня 2006 року</w:t>
            </w:r>
          </w:p>
          <w:p w14:paraId="1CA79B6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309</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020341"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01 серпня 2006 року за № 912/12786</w:t>
            </w:r>
          </w:p>
        </w:tc>
      </w:tr>
      <w:tr w:rsidR="006F607A" w:rsidRPr="005424C3" w14:paraId="077E9F04" w14:textId="77777777" w:rsidTr="005424C3">
        <w:trPr>
          <w:trHeight w:val="921"/>
        </w:trPr>
        <w:tc>
          <w:tcPr>
            <w:tcW w:w="851"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5827E8F"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lastRenderedPageBreak/>
              <w:t>11</w:t>
            </w:r>
          </w:p>
        </w:tc>
        <w:tc>
          <w:tcPr>
            <w:tcW w:w="4678"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A3E2671"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Інструкція про застосування порядку установлення лімітів на використання природних ресурсів у межах територій та об’єктів природно- заповідного фонду загальнодержавного значення, затверджена наказом Міністерства охорони навколишнього природного середовища України (Інструкція, затверджена наказом № 27)</w:t>
            </w:r>
          </w:p>
        </w:tc>
        <w:tc>
          <w:tcPr>
            <w:tcW w:w="2268"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D558583"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24 січня 2008 року</w:t>
            </w:r>
          </w:p>
          <w:p w14:paraId="24EF9881"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27</w:t>
            </w:r>
          </w:p>
        </w:tc>
        <w:tc>
          <w:tcPr>
            <w:tcW w:w="2551"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16BA634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12 лютого 2008 року за № 117/14808</w:t>
            </w:r>
          </w:p>
        </w:tc>
      </w:tr>
      <w:tr w:rsidR="006F607A" w:rsidRPr="005424C3" w14:paraId="1FCFF0EE"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B373C9"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12</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6DE0A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Правила технічної експлуатації установок очистки газу, затверджені наказом Міністерства охорони навколишнього природного середовища України (Правила, затверджені наказом № 52)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5133F3"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06 лютого 2009 року</w:t>
            </w:r>
          </w:p>
          <w:p w14:paraId="0542C8B9"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52</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1B13B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13 квітня 2009 року за № 327/16343</w:t>
            </w:r>
          </w:p>
        </w:tc>
      </w:tr>
      <w:tr w:rsidR="006F607A" w:rsidRPr="005424C3" w14:paraId="14A55BAC"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5A9CC7"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13</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3D2841"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Правила рубок головного користування, затверджені наказом Державного комітету лісового господарства України (Правила, затверджені наказом № 364)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3E14A9"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23 грудня 2009 року</w:t>
            </w:r>
          </w:p>
          <w:p w14:paraId="03AB8970"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364</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C452B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26 січня 2010 року за № 85/17380</w:t>
            </w:r>
          </w:p>
        </w:tc>
      </w:tr>
      <w:tr w:rsidR="006F607A" w:rsidRPr="005424C3" w14:paraId="43798BDC"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BA834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14</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4AA0D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Інструкція з проектування, технічного приймання, обліку та оцінки якості лісокультурних об’єктів, затверджена наказом Державного комітету лісового господарства України (Інструкція, затверджена наказом № 260)</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0A445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19 серпня 2010 року</w:t>
            </w:r>
          </w:p>
          <w:p w14:paraId="42EC48FF"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260</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B9297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05 листопада 2010 року за № 1046/18341</w:t>
            </w:r>
          </w:p>
        </w:tc>
      </w:tr>
      <w:tr w:rsidR="006F607A" w:rsidRPr="005424C3" w14:paraId="061CE29C"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F73CAF"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15</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DFBD2C"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Порядок утримання та розведення диких тварин, які перебувають у стані неволі або в напіввільних умовах, затверджений наказом Міністерства охорони навколишнього природного середовища України (Порядок, затверджений наказом № 429)</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691248"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30 вересня 2010 року</w:t>
            </w:r>
          </w:p>
          <w:p w14:paraId="1AEF311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429</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3A3C01"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29 грудня 2010 року за № 1384/18679</w:t>
            </w:r>
          </w:p>
        </w:tc>
      </w:tr>
      <w:tr w:rsidR="006F607A" w:rsidRPr="005424C3" w14:paraId="72CDA794"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E31E5"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16</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3CF303" w14:textId="07D1B538"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Правила експлуатації полігонів побутових відходів, затверджені наказом Міністерства з питань житлово-комунального господарства України (Правила, затверджені наказом № 435)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43853F"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01 грудня 2010 року</w:t>
            </w:r>
          </w:p>
          <w:p w14:paraId="725B7C7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435</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C3562C"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22 грудня 2010 року за № 1307/18602</w:t>
            </w:r>
          </w:p>
        </w:tc>
      </w:tr>
      <w:tr w:rsidR="006F607A" w:rsidRPr="005424C3" w14:paraId="1A7912DD"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A2D18D"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17</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4DE09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Правила використання корисних властивостей лісів, затверджені наказом Міністерства аграрної політики та продовольства України (Правила, затверджені наказом № 502)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AD0C6B"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14 серпня 2012 року</w:t>
            </w:r>
          </w:p>
          <w:p w14:paraId="6EC2345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502</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5FEFA3"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05 вересня 2012 року за № 1536/21848</w:t>
            </w:r>
          </w:p>
        </w:tc>
      </w:tr>
      <w:tr w:rsidR="006F607A" w:rsidRPr="005424C3" w14:paraId="304FE4C9"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D5692D"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18</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30A25C"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Порядок розроблення паспорта водного об’єкта, затверджений наказом Міністерства екології та природних ресурсів України (Порядок, затверджений наказом № 99)</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D19A68"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18 березня 2013 року</w:t>
            </w:r>
          </w:p>
          <w:p w14:paraId="131D72B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99</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C644F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18 травня 2013 року за № 775/23307</w:t>
            </w:r>
          </w:p>
        </w:tc>
      </w:tr>
      <w:tr w:rsidR="006F607A" w:rsidRPr="005424C3" w14:paraId="6A4D3E4E"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08CA0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19</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3AAA8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Порядок надання послуг із забезпечення запобігання і ліквідації розливу забруднюючих речовин у морських портах України, затверджений наказом Міністерства інфраструктури України (Порядок, затверджений наказом № 631)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AC19C3"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21 серпня 2013 року</w:t>
            </w:r>
          </w:p>
          <w:p w14:paraId="76653430"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631</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901A4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06 вересня 2013 року за № 1533/24065</w:t>
            </w:r>
          </w:p>
        </w:tc>
      </w:tr>
      <w:tr w:rsidR="006F607A" w:rsidRPr="005424C3" w14:paraId="7A50313F"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5C23BC"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20</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D39E4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xml:space="preserve">Інструкція про селекційний відстріл мисливських тварин, затверджена наказом Міністерства аграрної політики та продовольства України </w:t>
            </w:r>
            <w:r w:rsidRPr="005424C3">
              <w:rPr>
                <w:rFonts w:ascii="Pragmatica Book" w:hAnsi="Pragmatica Book"/>
                <w:spacing w:val="0"/>
                <w:sz w:val="22"/>
                <w:szCs w:val="22"/>
              </w:rPr>
              <w:br/>
              <w:t>(Інструкція, затверджена наказом № 57)</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6B6EAC"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07 лютого 2014 року</w:t>
            </w:r>
          </w:p>
          <w:p w14:paraId="02817968"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57</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B31BF"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11 квітня 2014 року за № 413/25190</w:t>
            </w:r>
          </w:p>
        </w:tc>
      </w:tr>
      <w:tr w:rsidR="006F607A" w:rsidRPr="005424C3" w14:paraId="48B83C83" w14:textId="77777777" w:rsidTr="005424C3">
        <w:trPr>
          <w:trHeight w:val="60"/>
        </w:trPr>
        <w:tc>
          <w:tcPr>
            <w:tcW w:w="851"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717E2BF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21</w:t>
            </w:r>
          </w:p>
        </w:tc>
        <w:tc>
          <w:tcPr>
            <w:tcW w:w="4678"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10692967"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xml:space="preserve">Інструкція про вибірковий діагностичний </w:t>
            </w:r>
            <w:r w:rsidRPr="005424C3">
              <w:rPr>
                <w:rFonts w:ascii="Pragmatica Book" w:hAnsi="Pragmatica Book"/>
                <w:spacing w:val="0"/>
                <w:sz w:val="22"/>
                <w:szCs w:val="22"/>
              </w:rPr>
              <w:lastRenderedPageBreak/>
              <w:t>відстріл мисливських тварин для проведення державної ветеринарно-санітарної експертизи, затверджена наказом Міністерства аграрної політики та продовольства України (Інструкція, затверджена наказом № 60)</w:t>
            </w:r>
          </w:p>
        </w:tc>
        <w:tc>
          <w:tcPr>
            <w:tcW w:w="2268"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2D660E57"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lastRenderedPageBreak/>
              <w:t>08 лютого 2014 року</w:t>
            </w:r>
          </w:p>
          <w:p w14:paraId="3F40E2B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lastRenderedPageBreak/>
              <w:t>№ 60</w:t>
            </w:r>
          </w:p>
        </w:tc>
        <w:tc>
          <w:tcPr>
            <w:tcW w:w="2551"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3747634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lastRenderedPageBreak/>
              <w:t xml:space="preserve">15 квітня 2014 року </w:t>
            </w:r>
            <w:r w:rsidRPr="005424C3">
              <w:rPr>
                <w:rFonts w:ascii="Pragmatica Book" w:hAnsi="Pragmatica Book"/>
                <w:spacing w:val="0"/>
                <w:sz w:val="22"/>
                <w:szCs w:val="22"/>
              </w:rPr>
              <w:lastRenderedPageBreak/>
              <w:t>за № 423/25200</w:t>
            </w:r>
          </w:p>
        </w:tc>
      </w:tr>
      <w:tr w:rsidR="006F607A" w:rsidRPr="00091B79" w14:paraId="3FBFA112"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9DE9F7"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lastRenderedPageBreak/>
              <w:t>22</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256AE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Порядок ведення державного обліку водокористування, затверджений наказом Міністерства екології та природних ресурсів України (Порядок, затверджений наказом № 78)</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829593"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16 березня 2015 року</w:t>
            </w:r>
          </w:p>
          <w:p w14:paraId="3AB1263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78</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13981F"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03 квітня 2015 року за № 382/26827</w:t>
            </w:r>
          </w:p>
        </w:tc>
      </w:tr>
      <w:tr w:rsidR="006F607A" w:rsidRPr="00091B79" w14:paraId="28FE5C60"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93182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23</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1E66E" w14:textId="592A41F0"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Інструкція із заповнення форми звітності № 7-ГР (підземні води) (річна) «Звітний баланс видобутку та використання підземних вод за 20 рік», затверджена наказом Міністерства екології та природних ресурсів України (Інструкція, затверджена наказом № 97)</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C2037F"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14 березня 2016 року</w:t>
            </w:r>
          </w:p>
          <w:p w14:paraId="120CEA71"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97</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8AB99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30 травня 2016 року за № 791/28921</w:t>
            </w:r>
          </w:p>
        </w:tc>
      </w:tr>
      <w:tr w:rsidR="006F607A" w:rsidRPr="00091B79" w14:paraId="2407641D"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CD04BF"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24</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3BCC8F"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Спільний наказ Міністерства екології та природних ресурсів України та Міністерства регіонального розвитку, будівництва та житлово- комунального господарства України «Про затвердження форми паспорта артезіанської свердловини» (Наказ № 145/84)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235420"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06 квітня 2016 року</w:t>
            </w:r>
          </w:p>
          <w:p w14:paraId="7F5F491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145/84</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839568"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27 квітня 2016 року за № 642/28772</w:t>
            </w:r>
          </w:p>
        </w:tc>
      </w:tr>
      <w:tr w:rsidR="006F607A" w:rsidRPr="00091B79" w14:paraId="16895BF9"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988241"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25</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C9C9A9" w14:textId="4530828F"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Правила приймання стічних вод до систем централізованого водовідведення, затверджені наказом Міністерства регіонального розвитку, будівництва та житлово-комунального господарства України (Правила, затверджені наказом № 316)</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4A2E4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01 грудня 2017 року</w:t>
            </w:r>
          </w:p>
          <w:p w14:paraId="7FDDA05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316</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5C5DD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15 січня 2018 року за № 56/31508</w:t>
            </w:r>
          </w:p>
        </w:tc>
      </w:tr>
      <w:tr w:rsidR="006F607A" w:rsidRPr="00091B79" w14:paraId="491040A6"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A28F7"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26</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224679"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Порядок повторного використання очищених стічних вод та осаду стічних вод за умови дотримання нормативів гранично допустимих концентрацій забруднюючих речовин, затверджений наказом Міністерства регіонального розвитку, будівництва та житлово- комунального господарства України (Порядок, затверджений наказом № 341)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F6796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12 грудня 2018 року</w:t>
            </w:r>
          </w:p>
          <w:p w14:paraId="369B6DF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341</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D6232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22 січня 2019 року за № 75/33046</w:t>
            </w:r>
          </w:p>
        </w:tc>
      </w:tr>
      <w:tr w:rsidR="006F607A" w:rsidRPr="00091B79" w14:paraId="2CF825F8"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8D0F3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27</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8CEAC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Порядок державної реєстрації установок у Єдиному реєстрі з моніторингу, звітності та верифікації викидів парникових газів, затверджений наказом Міністерства захисту довкілля та природних ресурсів України (Порядок, затверджений наказом № 75)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17803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03 лютого 2021 року</w:t>
            </w:r>
          </w:p>
          <w:p w14:paraId="4E9E0F4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75</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BDD098"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01 квітня 2021 року за № 428/36050</w:t>
            </w:r>
          </w:p>
        </w:tc>
      </w:tr>
      <w:tr w:rsidR="006F607A" w:rsidRPr="00091B79" w14:paraId="00B7EC01"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D57143"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28</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66ECD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xml:space="preserve">Типові форми документів у сфері моніторингу, звітності та верифікації викидів парникових газів та вимоги до їх заповнення, затверджені наказом Міністерства захисту довкілля та природних ресурсів України </w:t>
            </w:r>
            <w:r w:rsidRPr="005424C3">
              <w:rPr>
                <w:rFonts w:ascii="Pragmatica Book" w:hAnsi="Pragmatica Book"/>
                <w:spacing w:val="0"/>
                <w:sz w:val="22"/>
                <w:szCs w:val="22"/>
              </w:rPr>
              <w:br/>
              <w:t>(Типові форми та вимоги, затверджені наказом № 113)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988AE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15 лютого 2021 року</w:t>
            </w:r>
          </w:p>
          <w:p w14:paraId="6F14E25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113</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3BB5B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14 квітня 2021 року за № 498/36120</w:t>
            </w:r>
          </w:p>
        </w:tc>
      </w:tr>
      <w:tr w:rsidR="006F607A" w:rsidRPr="00091B79" w14:paraId="77C118D5" w14:textId="77777777" w:rsidTr="005424C3">
        <w:trPr>
          <w:trHeight w:val="60"/>
        </w:trPr>
        <w:tc>
          <w:tcPr>
            <w:tcW w:w="851"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2AE59BC3"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29</w:t>
            </w:r>
          </w:p>
        </w:tc>
        <w:tc>
          <w:tcPr>
            <w:tcW w:w="4678"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45954090"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xml:space="preserve">Порядок випалювання сухої рослинності </w:t>
            </w:r>
            <w:r w:rsidRPr="005424C3">
              <w:rPr>
                <w:rFonts w:ascii="Pragmatica Book" w:hAnsi="Pragmatica Book"/>
                <w:spacing w:val="0"/>
                <w:sz w:val="22"/>
                <w:szCs w:val="22"/>
              </w:rPr>
              <w:br/>
              <w:t xml:space="preserve">або її залишків, затверджений наказом Міністерства захисту довкілля та природних ресурсів України (Порядок, затверджений </w:t>
            </w:r>
            <w:r w:rsidRPr="005424C3">
              <w:rPr>
                <w:rFonts w:ascii="Pragmatica Book" w:hAnsi="Pragmatica Book"/>
                <w:spacing w:val="0"/>
                <w:sz w:val="22"/>
                <w:szCs w:val="22"/>
              </w:rPr>
              <w:lastRenderedPageBreak/>
              <w:t>наказом № 541)</w:t>
            </w:r>
          </w:p>
        </w:tc>
        <w:tc>
          <w:tcPr>
            <w:tcW w:w="2268"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9DAA68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lastRenderedPageBreak/>
              <w:t>12 серпня 2021 року</w:t>
            </w:r>
          </w:p>
          <w:p w14:paraId="24341CE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541</w:t>
            </w:r>
          </w:p>
        </w:tc>
        <w:tc>
          <w:tcPr>
            <w:tcW w:w="2551"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7E46A8A7"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07 жовтня 2021 року за № 1311/36933</w:t>
            </w:r>
          </w:p>
        </w:tc>
      </w:tr>
      <w:tr w:rsidR="006F607A" w:rsidRPr="005424C3" w14:paraId="200937CF"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59E080"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30</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0648CB"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Інструкція з ведення електронного обліку деревини, затверджена наказом Міністерства захисту довкілля та природних ресурсів України (Інструкція, затверджена наказом № 621)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2379B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27 вересня 2021 року № 621</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019049"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13 жовтня 2021 року за № 1343/36965</w:t>
            </w:r>
          </w:p>
        </w:tc>
      </w:tr>
      <w:tr w:rsidR="006F607A" w:rsidRPr="005424C3" w14:paraId="150EC1D3"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AEBA45"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31</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2CBA23"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Правила експлуатації водосховищ Дністровського комплексного гідровузла, затверджені наказом Міністерства захисту довкілля та природних ресурсів України (Правила, затверджені наказом № 209)</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DBF1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27 травня 2022 року</w:t>
            </w:r>
          </w:p>
          <w:p w14:paraId="37C877E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209</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AC8248"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13 червня 2022 року за № 635/37971</w:t>
            </w:r>
          </w:p>
        </w:tc>
      </w:tr>
      <w:tr w:rsidR="006F607A" w:rsidRPr="005424C3" w14:paraId="033C460A"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2E81EF"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32</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3B963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Правила експлуатації водосховищ Дніпровського каскаду, затверджені наказом Міністерства захисту довкілля та природних ресурсів України (Правила, затверджені наказом № 210)</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FDFD6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27 травня 2022 року</w:t>
            </w:r>
          </w:p>
          <w:p w14:paraId="37EFB21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210</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8FC319"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28 червня 2022 року за № 704/38040</w:t>
            </w:r>
          </w:p>
        </w:tc>
      </w:tr>
      <w:tr w:rsidR="006F607A" w:rsidRPr="005424C3" w14:paraId="51893CF1"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57AAB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33</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3C7BC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Порядок штучного розведення (відтворення), вирощування водних біоресурсів та їх використання, затверджений наказом Міністерства аграрної політики та продовольства України (Порядок, затверджений наказом № 622)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65CF0C"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26 серпня 2022 року</w:t>
            </w:r>
          </w:p>
          <w:p w14:paraId="4BC4D0F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622</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91196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14 жовтня 2022 року за № 1245/38581</w:t>
            </w:r>
          </w:p>
        </w:tc>
      </w:tr>
      <w:tr w:rsidR="006F607A" w:rsidRPr="005424C3" w14:paraId="63EAA7BC"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3DB4B"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34</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309BB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Правила промислового рибальства у внутрішніх рибогосподарських водних об’єктах (їх частинах), затверджені наказом Міністерства аграрної політики та продовольства України (Правила, затверджені наказом № 785)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D3BD8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10 квітня 2023 року</w:t>
            </w:r>
          </w:p>
          <w:p w14:paraId="1B1A1D3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785</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E06E0C"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24 квітня 2023 року за № 665/39721</w:t>
            </w:r>
          </w:p>
        </w:tc>
      </w:tr>
      <w:tr w:rsidR="006F607A" w:rsidRPr="005424C3" w14:paraId="61A05103"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31CE49"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35</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C38B1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Правила охорони підземних вод, затверджені наказом Міністерства захисту довкілля та природних ресурсів України (Правила, затверджені наказом № 325)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BB5FD3"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11 травня 2023 року</w:t>
            </w:r>
          </w:p>
          <w:p w14:paraId="7C57E828"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325</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7243CF"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29 червня 2023 року за № 1093/40149</w:t>
            </w:r>
          </w:p>
        </w:tc>
      </w:tr>
      <w:tr w:rsidR="006F607A" w:rsidRPr="005424C3" w14:paraId="00C0A6D5"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50C0BF"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36</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FF455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Правила промислового рибальства в басейні Чорного моря, затверджені наказом Міністерства аграрної політики та продовольства України (Правила, затверджені наказом № 1284)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14E2CB"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15 червня 2023 року</w:t>
            </w:r>
          </w:p>
          <w:p w14:paraId="524D4FB3"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1284</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F76A9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25 липня 2023 року за № 1253/40309</w:t>
            </w:r>
          </w:p>
        </w:tc>
      </w:tr>
      <w:tr w:rsidR="006F607A" w:rsidRPr="005424C3" w14:paraId="25E63E0B"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E0A6C0"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37</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6A0B43" w14:textId="7D90CC48"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Порядок ведення та подання звітності операторами контрольованих речовин, що переміщують через митний кордон України, розміщують на ринку, використовують та здійснюють поводження з контрольованими речовинами та товарами, затверджений наказом Міністерства захисту довкілля та природних ресурсів України (Порядок, затверджений наказом № 875)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3ED863"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01 грудня 2023 року</w:t>
            </w:r>
          </w:p>
          <w:p w14:paraId="1F00400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875</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A451E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25 січня 2024 року за № 131/41476</w:t>
            </w:r>
          </w:p>
        </w:tc>
      </w:tr>
      <w:tr w:rsidR="006F607A" w:rsidRPr="005424C3" w14:paraId="22C7B133" w14:textId="77777777" w:rsidTr="005424C3">
        <w:trPr>
          <w:trHeight w:val="60"/>
        </w:trPr>
        <w:tc>
          <w:tcPr>
            <w:tcW w:w="851"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CE6F7E7"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38</w:t>
            </w:r>
          </w:p>
        </w:tc>
        <w:tc>
          <w:tcPr>
            <w:tcW w:w="4678"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13C10C79" w14:textId="05B7F724"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Методика роздільного збирання побутових відходів, затверджена наказом Міністерства розвитку громад, територій та інфраструктури України (Методика, затверджена наказом № 1130)</w:t>
            </w:r>
          </w:p>
        </w:tc>
        <w:tc>
          <w:tcPr>
            <w:tcW w:w="2268"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7008303B"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13 грудня 2023 року</w:t>
            </w:r>
          </w:p>
          <w:p w14:paraId="052F431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1130</w:t>
            </w:r>
          </w:p>
        </w:tc>
        <w:tc>
          <w:tcPr>
            <w:tcW w:w="2551"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12CB1E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02 лютого</w:t>
            </w:r>
          </w:p>
          <w:p w14:paraId="2AB2A74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2024 року за № 168/41513</w:t>
            </w:r>
          </w:p>
        </w:tc>
      </w:tr>
      <w:tr w:rsidR="006F607A" w:rsidRPr="005424C3" w14:paraId="2C8C6CAA"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23F480"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39</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67B1D0"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xml:space="preserve">Наказ Державної служби статистики України </w:t>
            </w:r>
            <w:r w:rsidRPr="005424C3">
              <w:rPr>
                <w:rFonts w:ascii="Pragmatica Book" w:hAnsi="Pragmatica Book"/>
                <w:spacing w:val="0"/>
                <w:sz w:val="22"/>
                <w:szCs w:val="22"/>
              </w:rPr>
              <w:br/>
              <w:t xml:space="preserve">«Про затвердження форми державного </w:t>
            </w:r>
            <w:r w:rsidRPr="005424C3">
              <w:rPr>
                <w:rFonts w:ascii="Pragmatica Book" w:hAnsi="Pragmatica Book"/>
                <w:spacing w:val="0"/>
                <w:sz w:val="22"/>
                <w:szCs w:val="22"/>
              </w:rPr>
              <w:lastRenderedPageBreak/>
              <w:t xml:space="preserve">статистичного спостереження № 2-ТП (повітря) (річна) «Звіт про викиди забруднюючих речовин і парникових газів в атмосферне повітря від стаціонарних джерел викидів»» </w:t>
            </w:r>
            <w:r w:rsidRPr="005424C3">
              <w:rPr>
                <w:rFonts w:ascii="Pragmatica Book" w:hAnsi="Pragmatica Book"/>
                <w:spacing w:val="0"/>
                <w:sz w:val="22"/>
                <w:szCs w:val="22"/>
              </w:rPr>
              <w:br/>
              <w:t>(наказ Держстату № 84)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1D2DD7"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lastRenderedPageBreak/>
              <w:t>04 квітня 2024 року</w:t>
            </w:r>
          </w:p>
          <w:p w14:paraId="32744A3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84</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4F701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r>
      <w:tr w:rsidR="006F607A" w:rsidRPr="005424C3" w14:paraId="490BF10B"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3179B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40</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17580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Порядок розроблення підприємствами централізованого водопостачання та централізованого водовідведення технологічних регламентів, затверджений наказом Міністерства розвитку громад, територій та інфраструктури України (Порядок, затверджений наказом № 309)</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9878E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12 квітня 2024 року</w:t>
            </w:r>
          </w:p>
          <w:p w14:paraId="7D641661"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309</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BB71D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29 квітня 2024 року за № 618/41963</w:t>
            </w:r>
          </w:p>
        </w:tc>
      </w:tr>
      <w:tr w:rsidR="006F607A" w:rsidRPr="005424C3" w14:paraId="175EDB88"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2B10F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41</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36584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Наказ Державної служби статистики України</w:t>
            </w:r>
          </w:p>
          <w:p w14:paraId="6CE65EE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«Про затвердження форми державного статистичного спостереження № 1-відходи (річна) «Звіт про відходи»» (наказ Держстату № 125)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D2E6E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19 квітня 2024 року</w:t>
            </w:r>
          </w:p>
          <w:p w14:paraId="21F228C8"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125</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133ED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r>
      <w:tr w:rsidR="006F607A" w:rsidRPr="005424C3" w14:paraId="435B8A33"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18BBEF"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42</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EE9D43"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Правила промислового рибальства в басейні Азовського моря, затверджені наказом Міністерства аграрної політики та продовольства України (Правила, затверджені наказом № 1433)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13DA38"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07 травня 2024 року</w:t>
            </w:r>
          </w:p>
          <w:p w14:paraId="45A7901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1433</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5015A7"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06 червня 2024 року за № 843/42188</w:t>
            </w:r>
          </w:p>
        </w:tc>
      </w:tr>
      <w:tr w:rsidR="006F607A" w:rsidRPr="005424C3" w14:paraId="3EF03FBB"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D19AE6"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43</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303142" w14:textId="36F9ECCE"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Порядок маркування контрольованих речовин, товарів та обладнання, затверджений наказом Міністерства захисту довкілля та природних ресурсів України (Порядок, затверджений наказом № 661)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DEAAA8"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10 червня 2024 року</w:t>
            </w:r>
          </w:p>
          <w:p w14:paraId="1145EEA3"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661</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E0A39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07 серпня 2024 року за № 1213/42558</w:t>
            </w:r>
          </w:p>
        </w:tc>
      </w:tr>
      <w:tr w:rsidR="006F607A" w:rsidRPr="005424C3" w14:paraId="44E557B3"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C9B00B"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44</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7357EF"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xml:space="preserve">Порядок первинного обліку обсягів утворення, обробки, зберігання та повторного використання осадів стічних вод, затверджений наказом Міністерства розвитку громад, територій та інфраструктури України </w:t>
            </w:r>
            <w:r w:rsidRPr="005424C3">
              <w:rPr>
                <w:rFonts w:ascii="Pragmatica Book" w:hAnsi="Pragmatica Book"/>
                <w:spacing w:val="0"/>
                <w:sz w:val="22"/>
                <w:szCs w:val="22"/>
              </w:rPr>
              <w:br/>
              <w:t>(Порядок, затверджений наказом № 643)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013FAB"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17 липня 2024 року</w:t>
            </w:r>
          </w:p>
          <w:p w14:paraId="37F466C7"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643</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17AA19"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27 серпня 2024 року за № 1306/42651</w:t>
            </w:r>
          </w:p>
        </w:tc>
      </w:tr>
      <w:tr w:rsidR="006F607A" w:rsidRPr="005424C3" w14:paraId="603862B9"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6246F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45</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4962E0"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Порядок розроблення планів управління відходами підприємств, установ та організацій, затверджений наказом Міністерства захисту довкілля та природних ресурсів України (Порядок, затверджений наказом № 1003)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62E97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09 серпня 2024 року</w:t>
            </w:r>
          </w:p>
          <w:p w14:paraId="7DA45080"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1003</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B1348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26 вересня 2024 року за № 1446/42791</w:t>
            </w:r>
          </w:p>
        </w:tc>
      </w:tr>
      <w:tr w:rsidR="006F607A" w:rsidRPr="005424C3" w14:paraId="45E11110" w14:textId="77777777" w:rsidTr="005424C3">
        <w:trPr>
          <w:trHeight w:val="60"/>
        </w:trPr>
        <w:tc>
          <w:tcPr>
            <w:tcW w:w="851"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6E304AF1"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46</w:t>
            </w:r>
          </w:p>
        </w:tc>
        <w:tc>
          <w:tcPr>
            <w:tcW w:w="4678"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4DB7E36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Порядок ведення державного обліку відходів та подання звітності та Типова форма обліку відходів, затверджені наказом Міністерства захисту довкілля та природних ресурсів України (Порядок, затверджений наказом № 1534)</w:t>
            </w:r>
          </w:p>
        </w:tc>
        <w:tc>
          <w:tcPr>
            <w:tcW w:w="2268"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229CD1BF"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26 листопада 2024 року</w:t>
            </w:r>
          </w:p>
          <w:p w14:paraId="75275D9B"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1534</w:t>
            </w:r>
          </w:p>
        </w:tc>
        <w:tc>
          <w:tcPr>
            <w:tcW w:w="2551"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23EFF9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17 січня 2025 року за № 90/43496</w:t>
            </w:r>
          </w:p>
        </w:tc>
      </w:tr>
      <w:tr w:rsidR="006F607A" w:rsidRPr="005424C3" w14:paraId="1F90712E" w14:textId="77777777" w:rsidTr="005424C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E5DB82" w14:textId="77777777" w:rsidR="006F607A" w:rsidRPr="005424C3" w:rsidRDefault="006F607A" w:rsidP="005424C3">
            <w:pPr>
              <w:pStyle w:val="TableTABL"/>
              <w:tabs>
                <w:tab w:val="clear" w:pos="7767"/>
                <w:tab w:val="right" w:pos="708"/>
              </w:tabs>
              <w:jc w:val="center"/>
              <w:rPr>
                <w:rFonts w:ascii="Pragmatica Book" w:hAnsi="Pragmatica Book"/>
                <w:spacing w:val="0"/>
                <w:sz w:val="22"/>
                <w:szCs w:val="22"/>
              </w:rPr>
            </w:pPr>
            <w:r w:rsidRPr="005424C3">
              <w:rPr>
                <w:rFonts w:ascii="Pragmatica Book" w:hAnsi="Pragmatica Book"/>
                <w:spacing w:val="0"/>
                <w:sz w:val="22"/>
                <w:szCs w:val="22"/>
              </w:rPr>
              <w:t>47</w:t>
            </w:r>
          </w:p>
        </w:tc>
        <w:tc>
          <w:tcPr>
            <w:tcW w:w="46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22EAF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Правила технічної експлуатації полігонів, припинення експлуатації, рекультивації та догляду за полігонами після припинення їх експлуатації, затверджені наказом Міністерства захисту довкілля та природних ресурсів України (Правила, затверджені наказом № 263)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9CA5F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10 лютого 2025 року</w:t>
            </w:r>
          </w:p>
          <w:p w14:paraId="0A973951"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263</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7E8A67"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13 березня 2025 року за № 405/43811</w:t>
            </w:r>
          </w:p>
        </w:tc>
      </w:tr>
    </w:tbl>
    <w:p w14:paraId="15612B0F" w14:textId="77777777" w:rsidR="006F607A" w:rsidRPr="00091B79" w:rsidRDefault="006F607A">
      <w:pPr>
        <w:pStyle w:val="Ch63"/>
        <w:rPr>
          <w:rFonts w:ascii="Pragmatica Book" w:hAnsi="Pragmatica Book"/>
          <w:w w:val="100"/>
          <w:sz w:val="24"/>
          <w:szCs w:val="24"/>
        </w:rPr>
      </w:pPr>
    </w:p>
    <w:p w14:paraId="4BBDA3E9" w14:textId="77777777" w:rsidR="006F607A" w:rsidRPr="00091B79" w:rsidRDefault="006F607A">
      <w:pPr>
        <w:pStyle w:val="Ch67"/>
        <w:rPr>
          <w:rFonts w:ascii="Pragmatica Book" w:hAnsi="Pragmatica Book"/>
          <w:w w:val="100"/>
          <w:sz w:val="24"/>
          <w:szCs w:val="24"/>
        </w:rPr>
      </w:pPr>
      <w:r w:rsidRPr="00091B79">
        <w:rPr>
          <w:rFonts w:ascii="Pragmatica Book" w:hAnsi="Pragmatica Book"/>
          <w:w w:val="100"/>
          <w:sz w:val="24"/>
          <w:szCs w:val="24"/>
        </w:rPr>
        <w:lastRenderedPageBreak/>
        <w:t>ОПИС</w:t>
      </w:r>
      <w:r w:rsidRPr="00091B79">
        <w:rPr>
          <w:rFonts w:ascii="Pragmatica Book" w:hAnsi="Pragmatica Book"/>
          <w:w w:val="100"/>
          <w:sz w:val="24"/>
          <w:szCs w:val="24"/>
        </w:rPr>
        <w:br/>
        <w:t>виявлених порушень вимог законодавства</w:t>
      </w:r>
    </w:p>
    <w:p w14:paraId="4545FABC" w14:textId="77777777" w:rsidR="006F607A" w:rsidRPr="00091B79" w:rsidRDefault="006F607A">
      <w:pPr>
        <w:pStyle w:val="Ch63"/>
        <w:rPr>
          <w:rFonts w:ascii="Pragmatica Book" w:hAnsi="Pragmatica Book"/>
          <w:w w:val="100"/>
          <w:sz w:val="24"/>
          <w:szCs w:val="24"/>
        </w:rPr>
      </w:pPr>
      <w:r w:rsidRPr="00091B79">
        <w:rPr>
          <w:rFonts w:ascii="Pragmatica Book" w:hAnsi="Pragmatica Book"/>
          <w:w w:val="100"/>
          <w:sz w:val="24"/>
          <w:szCs w:val="24"/>
        </w:rPr>
        <w:t>За результатами проведення заходу державного нагляду (контролю) встановлено:</w:t>
      </w:r>
    </w:p>
    <w:p w14:paraId="28B0D704" w14:textId="5CC3F6B9" w:rsidR="006F607A" w:rsidRPr="00091B79" w:rsidRDefault="00CE57D0">
      <w:pPr>
        <w:pStyle w:val="Ch63"/>
        <w:spacing w:before="28"/>
        <w:rPr>
          <w:rFonts w:ascii="Pragmatica Book" w:hAnsi="Pragmatica Book"/>
          <w:w w:val="100"/>
          <w:sz w:val="24"/>
          <w:szCs w:val="24"/>
        </w:rPr>
      </w:pPr>
      <w:r w:rsidRPr="002E5666">
        <w:rPr>
          <w:rFonts w:ascii="Wingdings-Regular" w:hAnsi="Wingdings-Regular" w:cs="Wingdings-Regular"/>
          <w:w w:val="100"/>
          <w:sz w:val="24"/>
          <w:szCs w:val="24"/>
        </w:rPr>
        <w:t></w:t>
      </w:r>
      <w:r w:rsidRPr="002E5666">
        <w:rPr>
          <w:w w:val="100"/>
          <w:sz w:val="24"/>
          <w:szCs w:val="24"/>
        </w:rPr>
        <w:t xml:space="preserve"> </w:t>
      </w:r>
      <w:r w:rsidR="006F607A" w:rsidRPr="00091B79">
        <w:rPr>
          <w:rFonts w:ascii="Pragmatica Book" w:hAnsi="Pragmatica Book"/>
          <w:w w:val="100"/>
          <w:sz w:val="24"/>
          <w:szCs w:val="24"/>
        </w:rPr>
        <w:t>відсутність порушень вимог законодавства;</w:t>
      </w:r>
    </w:p>
    <w:p w14:paraId="23356A54" w14:textId="7C88499C" w:rsidR="006F607A" w:rsidRPr="00091B79" w:rsidRDefault="00CE57D0">
      <w:pPr>
        <w:pStyle w:val="Ch63"/>
        <w:spacing w:before="28"/>
        <w:rPr>
          <w:rFonts w:ascii="Pragmatica Book" w:hAnsi="Pragmatica Book"/>
          <w:w w:val="100"/>
          <w:sz w:val="24"/>
          <w:szCs w:val="24"/>
        </w:rPr>
      </w:pPr>
      <w:r w:rsidRPr="002E5666">
        <w:rPr>
          <w:rFonts w:ascii="Wingdings-Regular" w:hAnsi="Wingdings-Regular" w:cs="Wingdings-Regular"/>
          <w:w w:val="100"/>
          <w:sz w:val="24"/>
          <w:szCs w:val="24"/>
        </w:rPr>
        <w:t></w:t>
      </w:r>
      <w:r w:rsidRPr="002E5666">
        <w:rPr>
          <w:w w:val="100"/>
          <w:sz w:val="24"/>
          <w:szCs w:val="24"/>
        </w:rPr>
        <w:t xml:space="preserve"> </w:t>
      </w:r>
      <w:r w:rsidR="006F607A" w:rsidRPr="00091B79">
        <w:rPr>
          <w:rFonts w:ascii="Pragmatica Book" w:hAnsi="Pragmatica Book"/>
          <w:w w:val="100"/>
          <w:sz w:val="24"/>
          <w:szCs w:val="24"/>
        </w:rPr>
        <w:t>наявність порушень вимог законодавства.</w:t>
      </w:r>
    </w:p>
    <w:tbl>
      <w:tblPr>
        <w:tblW w:w="0" w:type="auto"/>
        <w:tblInd w:w="68" w:type="dxa"/>
        <w:tblLayout w:type="fixed"/>
        <w:tblCellMar>
          <w:left w:w="0" w:type="dxa"/>
          <w:right w:w="0" w:type="dxa"/>
        </w:tblCellMar>
        <w:tblLook w:val="0000" w:firstRow="0" w:lastRow="0" w:firstColumn="0" w:lastColumn="0" w:noHBand="0" w:noVBand="0"/>
      </w:tblPr>
      <w:tblGrid>
        <w:gridCol w:w="1560"/>
        <w:gridCol w:w="2835"/>
        <w:gridCol w:w="2126"/>
        <w:gridCol w:w="1843"/>
        <w:gridCol w:w="1984"/>
      </w:tblGrid>
      <w:tr w:rsidR="006F607A" w:rsidRPr="00616548" w14:paraId="0BF40FEE" w14:textId="77777777" w:rsidTr="005424C3">
        <w:trPr>
          <w:trHeight w:val="60"/>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3CE2FE"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Порядковий номер</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DD193E"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 xml:space="preserve">Вимоги законодавства, </w:t>
            </w:r>
            <w:r w:rsidRPr="005424C3">
              <w:rPr>
                <w:rFonts w:ascii="Pragmatica Book" w:hAnsi="Pragmatica Book"/>
                <w:w w:val="100"/>
                <w:sz w:val="22"/>
                <w:szCs w:val="22"/>
              </w:rPr>
              <w:br/>
              <w:t>які було порушено,</w:t>
            </w:r>
          </w:p>
          <w:p w14:paraId="7A1E39BC"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 xml:space="preserve">із зазначенням відповідних статей (частин, пунктів, </w:t>
            </w:r>
            <w:r w:rsidRPr="005424C3">
              <w:rPr>
                <w:rFonts w:ascii="Pragmatica Book" w:hAnsi="Pragmatica Book"/>
                <w:w w:val="100"/>
                <w:sz w:val="22"/>
                <w:szCs w:val="22"/>
              </w:rPr>
              <w:br/>
              <w:t>абзаців тощо)</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99D5CF"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 xml:space="preserve">Опис </w:t>
            </w:r>
            <w:r w:rsidRPr="005424C3">
              <w:rPr>
                <w:rFonts w:ascii="Pragmatica Book" w:hAnsi="Pragmatica Book"/>
                <w:w w:val="100"/>
                <w:sz w:val="22"/>
                <w:szCs w:val="22"/>
              </w:rPr>
              <w:br/>
              <w:t xml:space="preserve">фактичних обставин та відповідних доказів </w:t>
            </w:r>
            <w:r w:rsidRPr="005424C3">
              <w:rPr>
                <w:rFonts w:ascii="Pragmatica Book" w:hAnsi="Pragmatica Book"/>
                <w:w w:val="100"/>
                <w:sz w:val="22"/>
                <w:szCs w:val="22"/>
              </w:rPr>
              <w:br/>
              <w:t xml:space="preserve">(письмових, речових, </w:t>
            </w:r>
            <w:r w:rsidRPr="005424C3">
              <w:rPr>
                <w:rFonts w:ascii="Pragmatica Book" w:hAnsi="Pragmatica Book"/>
                <w:w w:val="100"/>
                <w:sz w:val="22"/>
                <w:szCs w:val="22"/>
              </w:rPr>
              <w:br/>
              <w:t>електронних або інших),</w:t>
            </w:r>
          </w:p>
          <w:p w14:paraId="4CAC516C"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 xml:space="preserve">що підтверджують </w:t>
            </w:r>
            <w:r w:rsidRPr="005424C3">
              <w:rPr>
                <w:rFonts w:ascii="Pragmatica Book" w:hAnsi="Pragmatica Book"/>
                <w:w w:val="100"/>
                <w:sz w:val="22"/>
                <w:szCs w:val="22"/>
              </w:rPr>
              <w:br/>
              <w:t xml:space="preserve">наявність порушення </w:t>
            </w:r>
            <w:r w:rsidRPr="005424C3">
              <w:rPr>
                <w:rFonts w:ascii="Pragmatica Book" w:hAnsi="Pragmatica Book"/>
                <w:w w:val="100"/>
                <w:sz w:val="22"/>
                <w:szCs w:val="22"/>
              </w:rPr>
              <w:br/>
              <w:t>вимог законодавства</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BC7361"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 xml:space="preserve">Опис </w:t>
            </w:r>
            <w:r w:rsidRPr="005424C3">
              <w:rPr>
                <w:rFonts w:ascii="Pragmatica Book" w:hAnsi="Pragmatica Book"/>
                <w:w w:val="100"/>
                <w:sz w:val="22"/>
                <w:szCs w:val="22"/>
              </w:rPr>
              <w:br/>
              <w:t>негативних наслідків,</w:t>
            </w:r>
          </w:p>
          <w:p w14:paraId="1DA30D3B"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що настали в результаті</w:t>
            </w:r>
          </w:p>
          <w:p w14:paraId="133F64BB"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 xml:space="preserve">порушення вимог законодавства </w:t>
            </w:r>
            <w:r w:rsidRPr="005424C3">
              <w:rPr>
                <w:rFonts w:ascii="Pragmatica Book" w:hAnsi="Pragmatica Book"/>
                <w:w w:val="100"/>
                <w:sz w:val="22"/>
                <w:szCs w:val="22"/>
              </w:rPr>
              <w:br/>
              <w:t>(за наявності)</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081AAD"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Ризик настання негативних наслідків від провадження господарської діяльності (зазначається згідно з формою визначення ризиків настання негативних наслідків від провадження господарської діяльності)</w:t>
            </w:r>
          </w:p>
        </w:tc>
      </w:tr>
      <w:tr w:rsidR="006F607A" w:rsidRPr="00616548" w14:paraId="05AE27BE" w14:textId="77777777" w:rsidTr="005424C3">
        <w:trPr>
          <w:trHeight w:val="60"/>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13CFF7"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1E1188"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93850E"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6448DF"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4C643C"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r>
      <w:tr w:rsidR="006F607A" w:rsidRPr="00616548" w14:paraId="4CC49301" w14:textId="77777777" w:rsidTr="005424C3">
        <w:trPr>
          <w:trHeight w:val="60"/>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37649E"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1BA48A"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84233D"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48C496"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AA77D8"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r>
    </w:tbl>
    <w:p w14:paraId="2C4858AB" w14:textId="77777777" w:rsidR="006F607A" w:rsidRPr="00091B79" w:rsidRDefault="006F607A">
      <w:pPr>
        <w:pStyle w:val="Ch63"/>
        <w:rPr>
          <w:rFonts w:ascii="Pragmatica Book" w:hAnsi="Pragmatica Book"/>
          <w:w w:val="100"/>
          <w:sz w:val="24"/>
          <w:szCs w:val="24"/>
        </w:rPr>
      </w:pPr>
    </w:p>
    <w:p w14:paraId="6E7E60A6" w14:textId="77777777" w:rsidR="006F607A" w:rsidRPr="00091B79" w:rsidRDefault="006F607A">
      <w:pPr>
        <w:pStyle w:val="Ch63"/>
        <w:rPr>
          <w:rFonts w:ascii="Pragmatica Book" w:hAnsi="Pragmatica Book"/>
          <w:w w:val="100"/>
          <w:sz w:val="24"/>
          <w:szCs w:val="24"/>
        </w:rPr>
      </w:pPr>
      <w:r w:rsidRPr="00091B79">
        <w:rPr>
          <w:rFonts w:ascii="Pragmatica Book" w:hAnsi="Pragmatica Book"/>
          <w:w w:val="100"/>
          <w:sz w:val="24"/>
          <w:szCs w:val="24"/>
        </w:rPr>
        <w:t>Інформація про потерпілих (за наявності):</w:t>
      </w:r>
    </w:p>
    <w:p w14:paraId="014EB9EB" w14:textId="075FCE7B" w:rsidR="006F607A" w:rsidRPr="005424C3" w:rsidRDefault="005424C3">
      <w:pPr>
        <w:pStyle w:val="Ch66"/>
        <w:rPr>
          <w:rFonts w:ascii="Pragmatica Book" w:hAnsi="Pragmatica Book"/>
          <w:w w:val="100"/>
          <w:sz w:val="24"/>
          <w:szCs w:val="24"/>
          <w:lang w:val="ru-RU"/>
        </w:rPr>
      </w:pPr>
      <w:r w:rsidRPr="005424C3">
        <w:rPr>
          <w:rFonts w:ascii="Pragmatica Book" w:hAnsi="Pragmatica Book"/>
          <w:w w:val="100"/>
          <w:sz w:val="24"/>
          <w:szCs w:val="24"/>
          <w:lang w:val="ru-RU"/>
        </w:rPr>
        <w:t>_____________________________________________________________________________________</w:t>
      </w:r>
    </w:p>
    <w:p w14:paraId="6FD545D1" w14:textId="77777777" w:rsidR="005424C3" w:rsidRPr="005424C3" w:rsidRDefault="005424C3" w:rsidP="005424C3">
      <w:pPr>
        <w:pStyle w:val="Ch66"/>
        <w:rPr>
          <w:rFonts w:ascii="Pragmatica Book" w:hAnsi="Pragmatica Book"/>
          <w:w w:val="100"/>
          <w:sz w:val="24"/>
          <w:szCs w:val="24"/>
          <w:lang w:val="ru-RU"/>
        </w:rPr>
      </w:pPr>
      <w:r w:rsidRPr="005424C3">
        <w:rPr>
          <w:rFonts w:ascii="Pragmatica Book" w:hAnsi="Pragmatica Book"/>
          <w:w w:val="100"/>
          <w:sz w:val="24"/>
          <w:szCs w:val="24"/>
          <w:lang w:val="ru-RU"/>
        </w:rPr>
        <w:t>_____________________________________________________________________________________</w:t>
      </w:r>
    </w:p>
    <w:p w14:paraId="63E4538B" w14:textId="77777777" w:rsidR="005424C3" w:rsidRPr="005424C3" w:rsidRDefault="005424C3" w:rsidP="005424C3">
      <w:pPr>
        <w:pStyle w:val="Ch66"/>
        <w:rPr>
          <w:rFonts w:ascii="Pragmatica Book" w:hAnsi="Pragmatica Book"/>
          <w:w w:val="100"/>
          <w:sz w:val="24"/>
          <w:szCs w:val="24"/>
          <w:lang w:val="ru-RU"/>
        </w:rPr>
      </w:pPr>
      <w:r w:rsidRPr="005424C3">
        <w:rPr>
          <w:rFonts w:ascii="Pragmatica Book" w:hAnsi="Pragmatica Book"/>
          <w:w w:val="100"/>
          <w:sz w:val="24"/>
          <w:szCs w:val="24"/>
          <w:lang w:val="ru-RU"/>
        </w:rPr>
        <w:t>_____________________________________________________________________________________</w:t>
      </w:r>
    </w:p>
    <w:p w14:paraId="724D71A6" w14:textId="77777777" w:rsidR="006F607A" w:rsidRPr="00091B79" w:rsidRDefault="006F607A">
      <w:pPr>
        <w:pStyle w:val="Ch63"/>
        <w:spacing w:before="113"/>
        <w:rPr>
          <w:rFonts w:ascii="Pragmatica Book" w:hAnsi="Pragmatica Book"/>
          <w:w w:val="100"/>
          <w:sz w:val="24"/>
          <w:szCs w:val="24"/>
        </w:rPr>
      </w:pPr>
      <w:r w:rsidRPr="00091B79">
        <w:rPr>
          <w:rFonts w:ascii="Pragmatica Book" w:hAnsi="Pragmatica Book"/>
          <w:w w:val="100"/>
          <w:sz w:val="24"/>
          <w:szCs w:val="24"/>
        </w:rPr>
        <w:t>Положення законодавства, якими встановлено відповідальність за порушення вимог законодавства (за наявності):</w:t>
      </w:r>
    </w:p>
    <w:p w14:paraId="3EE8D717" w14:textId="77777777" w:rsidR="005424C3" w:rsidRPr="005424C3" w:rsidRDefault="005424C3" w:rsidP="005424C3">
      <w:pPr>
        <w:pStyle w:val="Ch66"/>
        <w:rPr>
          <w:rFonts w:ascii="Pragmatica Book" w:hAnsi="Pragmatica Book"/>
          <w:w w:val="100"/>
          <w:sz w:val="24"/>
          <w:szCs w:val="24"/>
          <w:lang w:val="ru-RU"/>
        </w:rPr>
      </w:pPr>
      <w:r w:rsidRPr="005424C3">
        <w:rPr>
          <w:rFonts w:ascii="Pragmatica Book" w:hAnsi="Pragmatica Book"/>
          <w:w w:val="100"/>
          <w:sz w:val="24"/>
          <w:szCs w:val="24"/>
          <w:lang w:val="ru-RU"/>
        </w:rPr>
        <w:t>_____________________________________________________________________________________</w:t>
      </w:r>
    </w:p>
    <w:p w14:paraId="05907163" w14:textId="77777777" w:rsidR="005424C3" w:rsidRPr="005424C3" w:rsidRDefault="005424C3" w:rsidP="005424C3">
      <w:pPr>
        <w:pStyle w:val="Ch66"/>
        <w:rPr>
          <w:rFonts w:ascii="Pragmatica Book" w:hAnsi="Pragmatica Book"/>
          <w:w w:val="100"/>
          <w:sz w:val="24"/>
          <w:szCs w:val="24"/>
          <w:lang w:val="ru-RU"/>
        </w:rPr>
      </w:pPr>
      <w:r w:rsidRPr="005424C3">
        <w:rPr>
          <w:rFonts w:ascii="Pragmatica Book" w:hAnsi="Pragmatica Book"/>
          <w:w w:val="100"/>
          <w:sz w:val="24"/>
          <w:szCs w:val="24"/>
          <w:lang w:val="ru-RU"/>
        </w:rPr>
        <w:t>_____________________________________________________________________________________</w:t>
      </w:r>
    </w:p>
    <w:p w14:paraId="115AA940" w14:textId="77777777" w:rsidR="005424C3" w:rsidRPr="005424C3" w:rsidRDefault="005424C3" w:rsidP="005424C3">
      <w:pPr>
        <w:pStyle w:val="Ch66"/>
        <w:rPr>
          <w:rFonts w:ascii="Pragmatica Book" w:hAnsi="Pragmatica Book"/>
          <w:w w:val="100"/>
          <w:sz w:val="24"/>
          <w:szCs w:val="24"/>
          <w:lang w:val="ru-RU"/>
        </w:rPr>
      </w:pPr>
      <w:r w:rsidRPr="005424C3">
        <w:rPr>
          <w:rFonts w:ascii="Pragmatica Book" w:hAnsi="Pragmatica Book"/>
          <w:w w:val="100"/>
          <w:sz w:val="24"/>
          <w:szCs w:val="24"/>
          <w:lang w:val="ru-RU"/>
        </w:rPr>
        <w:t>_____________________________________________________________________________________</w:t>
      </w:r>
    </w:p>
    <w:p w14:paraId="67E68656" w14:textId="77777777" w:rsidR="006F607A" w:rsidRPr="00091B79" w:rsidRDefault="006F607A">
      <w:pPr>
        <w:pStyle w:val="Ch67"/>
        <w:spacing w:after="57"/>
        <w:rPr>
          <w:rFonts w:ascii="Pragmatica Book" w:hAnsi="Pragmatica Book"/>
          <w:w w:val="100"/>
          <w:sz w:val="24"/>
          <w:szCs w:val="24"/>
        </w:rPr>
      </w:pPr>
      <w:r w:rsidRPr="00091B79">
        <w:rPr>
          <w:rFonts w:ascii="Pragmatica Book" w:hAnsi="Pragmatica Book"/>
          <w:w w:val="100"/>
          <w:sz w:val="24"/>
          <w:szCs w:val="24"/>
        </w:rPr>
        <w:t>ПЕРЕЛІК</w:t>
      </w:r>
      <w:r w:rsidRPr="00091B79">
        <w:rPr>
          <w:rFonts w:ascii="Pragmatica Book" w:hAnsi="Pragmatica Book"/>
          <w:w w:val="100"/>
          <w:sz w:val="24"/>
          <w:szCs w:val="24"/>
        </w:rPr>
        <w:br/>
        <w:t>питань для суб’єктів господарювання щодо здійснення контролю</w:t>
      </w:r>
      <w:r w:rsidRPr="00091B79">
        <w:rPr>
          <w:rFonts w:ascii="Pragmatica Book" w:hAnsi="Pragmatica Book"/>
          <w:w w:val="100"/>
          <w:sz w:val="24"/>
          <w:szCs w:val="24"/>
        </w:rPr>
        <w:br/>
        <w:t>за діями (бездіяльністю) посадових осіб органу державного нагляду (контролю)*</w:t>
      </w:r>
    </w:p>
    <w:tbl>
      <w:tblPr>
        <w:tblW w:w="0" w:type="auto"/>
        <w:tblInd w:w="68" w:type="dxa"/>
        <w:tblLayout w:type="fixed"/>
        <w:tblCellMar>
          <w:left w:w="0" w:type="dxa"/>
          <w:right w:w="0" w:type="dxa"/>
        </w:tblCellMar>
        <w:tblLook w:val="0000" w:firstRow="0" w:lastRow="0" w:firstColumn="0" w:lastColumn="0" w:noHBand="0" w:noVBand="0"/>
      </w:tblPr>
      <w:tblGrid>
        <w:gridCol w:w="283"/>
        <w:gridCol w:w="4253"/>
        <w:gridCol w:w="709"/>
        <w:gridCol w:w="851"/>
        <w:gridCol w:w="1984"/>
        <w:gridCol w:w="2126"/>
      </w:tblGrid>
      <w:tr w:rsidR="006F607A" w:rsidRPr="005424C3" w14:paraId="27BC16A6" w14:textId="77777777" w:rsidTr="005424C3">
        <w:trPr>
          <w:trHeight w:val="251"/>
        </w:trPr>
        <w:tc>
          <w:tcPr>
            <w:tcW w:w="4536" w:type="dxa"/>
            <w:gridSpan w:val="2"/>
            <w:vMerge w:val="restar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1BC81CA"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Питання щодо здійснення контролю</w:t>
            </w:r>
          </w:p>
        </w:tc>
        <w:tc>
          <w:tcPr>
            <w:tcW w:w="3544" w:type="dxa"/>
            <w:gridSpan w:val="3"/>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7CBCF1E"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Відповіді на питання</w:t>
            </w:r>
          </w:p>
        </w:tc>
        <w:tc>
          <w:tcPr>
            <w:tcW w:w="212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0D5763C"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Закон України</w:t>
            </w:r>
          </w:p>
          <w:p w14:paraId="0825A874"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«Про основні засади державного нагляду (контролю) у сфері господарської діяльності»</w:t>
            </w:r>
          </w:p>
        </w:tc>
      </w:tr>
      <w:tr w:rsidR="006F607A" w:rsidRPr="005424C3" w14:paraId="01D08B86" w14:textId="77777777" w:rsidTr="005424C3">
        <w:trPr>
          <w:trHeight w:val="755"/>
        </w:trPr>
        <w:tc>
          <w:tcPr>
            <w:tcW w:w="4536" w:type="dxa"/>
            <w:gridSpan w:val="2"/>
            <w:vMerge/>
            <w:tcBorders>
              <w:top w:val="single" w:sz="4" w:space="0" w:color="000000"/>
              <w:left w:val="single" w:sz="4" w:space="0" w:color="000000"/>
              <w:bottom w:val="single" w:sz="4" w:space="0" w:color="000000"/>
              <w:right w:val="single" w:sz="4" w:space="0" w:color="000000"/>
            </w:tcBorders>
          </w:tcPr>
          <w:p w14:paraId="75BDB41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9B2FC1A"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так</w:t>
            </w:r>
          </w:p>
        </w:tc>
        <w:tc>
          <w:tcPr>
            <w:tcW w:w="85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27E1CD4"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ні</w:t>
            </w:r>
          </w:p>
        </w:tc>
        <w:tc>
          <w:tcPr>
            <w:tcW w:w="198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2B24D160"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дотримання вимог законодавства</w:t>
            </w:r>
          </w:p>
          <w:p w14:paraId="3E8119FB"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 xml:space="preserve">не є обов’язковим </w:t>
            </w:r>
            <w:r w:rsidRPr="005424C3">
              <w:rPr>
                <w:rFonts w:ascii="Pragmatica Book" w:hAnsi="Pragmatica Book"/>
                <w:w w:val="100"/>
                <w:sz w:val="22"/>
                <w:szCs w:val="22"/>
              </w:rPr>
              <w:br/>
              <w:t>для посадових осіб</w:t>
            </w:r>
          </w:p>
        </w:tc>
        <w:tc>
          <w:tcPr>
            <w:tcW w:w="2126" w:type="dxa"/>
            <w:tcBorders>
              <w:top w:val="single" w:sz="4" w:space="0" w:color="000000"/>
              <w:left w:val="single" w:sz="4" w:space="0" w:color="000000"/>
              <w:bottom w:val="single" w:sz="4" w:space="0" w:color="000000"/>
              <w:right w:val="single" w:sz="4" w:space="0" w:color="000000"/>
            </w:tcBorders>
          </w:tcPr>
          <w:p w14:paraId="79CE7E4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r>
      <w:tr w:rsidR="006F607A" w:rsidRPr="005424C3" w14:paraId="29010F86" w14:textId="77777777" w:rsidTr="005424C3">
        <w:trPr>
          <w:trHeight w:val="60"/>
        </w:trPr>
        <w:tc>
          <w:tcPr>
            <w:tcW w:w="28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88539AB"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w:t>
            </w:r>
          </w:p>
        </w:tc>
        <w:tc>
          <w:tcPr>
            <w:tcW w:w="425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A02327B"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xml:space="preserve">Про проведення планового заходу державного нагляду (контролю) суб’єкт господарювання письмово повідомлений не пізніше ніж за десять днів </w:t>
            </w:r>
            <w:r w:rsidRPr="005424C3">
              <w:rPr>
                <w:rFonts w:ascii="Pragmatica Book" w:hAnsi="Pragmatica Book"/>
                <w:spacing w:val="0"/>
                <w:sz w:val="22"/>
                <w:szCs w:val="22"/>
              </w:rPr>
              <w:br/>
              <w:t>до дня здійснення такого заходу</w:t>
            </w: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15795F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820F32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31E0C7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212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D03800"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Частина четверта статті 5</w:t>
            </w:r>
          </w:p>
        </w:tc>
      </w:tr>
      <w:tr w:rsidR="006F607A" w:rsidRPr="005424C3" w14:paraId="64503AB1" w14:textId="77777777" w:rsidTr="005424C3">
        <w:trPr>
          <w:trHeight w:val="60"/>
        </w:trPr>
        <w:tc>
          <w:tcPr>
            <w:tcW w:w="28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8BD5203"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lastRenderedPageBreak/>
              <w:t>2</w:t>
            </w:r>
          </w:p>
        </w:tc>
        <w:tc>
          <w:tcPr>
            <w:tcW w:w="425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1FFF7C3"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Посвідчення (направлення) на проведення заходу державного нагляду (контролю) та службове посвідчення, що посвідчує посадову особу органу державного нагляду (контролю), пред’явлено</w:t>
            </w: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3D0AFE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7FA313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43F60E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212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E7547CC"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Частина п’ята статті 7, абзац четвертий статті 10</w:t>
            </w:r>
          </w:p>
        </w:tc>
      </w:tr>
      <w:tr w:rsidR="006F607A" w:rsidRPr="005424C3" w14:paraId="69AA49DD" w14:textId="77777777" w:rsidTr="005424C3">
        <w:trPr>
          <w:trHeight w:val="60"/>
        </w:trPr>
        <w:tc>
          <w:tcPr>
            <w:tcW w:w="28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E8937B"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3</w:t>
            </w:r>
          </w:p>
        </w:tc>
        <w:tc>
          <w:tcPr>
            <w:tcW w:w="425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96EC73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Копію посвідчення (направлення) на проведення заходу державного нагляду (контролю) надано</w:t>
            </w: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9DCD08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739E06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262C32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212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1E6ADE6"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Частина п’ята статті 7, абзаци четвертий та сьомий статті 10</w:t>
            </w:r>
          </w:p>
        </w:tc>
      </w:tr>
      <w:tr w:rsidR="006F607A" w:rsidRPr="005424C3" w14:paraId="7B78F048" w14:textId="77777777" w:rsidTr="005424C3">
        <w:trPr>
          <w:trHeight w:val="60"/>
        </w:trPr>
        <w:tc>
          <w:tcPr>
            <w:tcW w:w="28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4E0800C"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4</w:t>
            </w:r>
          </w:p>
        </w:tc>
        <w:tc>
          <w:tcPr>
            <w:tcW w:w="425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39D2140"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Перед початком проведення заходу державного нагляду (контролю) посадовими особами органу державного нагляду (контролю) внесено запис про проведення такого заходу до відповідного журналу суб’єкта господарювання (у разі його наявності)</w:t>
            </w: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E118CB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250E52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4732549"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212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06A5CDA"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Частина дванадцята статті 4</w:t>
            </w:r>
          </w:p>
        </w:tc>
      </w:tr>
      <w:tr w:rsidR="006F607A" w:rsidRPr="005424C3" w14:paraId="5420F8EA" w14:textId="77777777" w:rsidTr="005424C3">
        <w:trPr>
          <w:trHeight w:val="60"/>
        </w:trPr>
        <w:tc>
          <w:tcPr>
            <w:tcW w:w="28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9A6F93B"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5</w:t>
            </w:r>
          </w:p>
        </w:tc>
        <w:tc>
          <w:tcPr>
            <w:tcW w:w="425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5B44F09"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Під час проведення позапланового заходу державного нагляду (контролю) розглядалися лише ті питання, які стали підставою для його проведення і зазначені у направленні (посвідченні) на проведення такого заходу</w:t>
            </w: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148D6C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2634C5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75194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212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576095"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Частина перша статті 6</w:t>
            </w:r>
          </w:p>
        </w:tc>
      </w:tr>
    </w:tbl>
    <w:p w14:paraId="0FF9F91C" w14:textId="77777777" w:rsidR="006F607A" w:rsidRPr="00091B79" w:rsidRDefault="006F607A">
      <w:pPr>
        <w:pStyle w:val="Ch63"/>
        <w:rPr>
          <w:rFonts w:ascii="Pragmatica Book" w:hAnsi="Pragmatica Book"/>
          <w:w w:val="100"/>
          <w:sz w:val="24"/>
          <w:szCs w:val="24"/>
        </w:rPr>
      </w:pPr>
    </w:p>
    <w:p w14:paraId="03D66152" w14:textId="77777777" w:rsidR="006F607A" w:rsidRPr="00091B79" w:rsidRDefault="006F607A">
      <w:pPr>
        <w:pStyle w:val="Ch66"/>
        <w:jc w:val="center"/>
        <w:rPr>
          <w:rStyle w:val="Bold"/>
          <w:rFonts w:ascii="Pragmatica Book" w:hAnsi="Pragmatica Book"/>
          <w:b w:val="0"/>
          <w:w w:val="100"/>
          <w:sz w:val="24"/>
          <w:szCs w:val="24"/>
        </w:rPr>
      </w:pPr>
      <w:r w:rsidRPr="00091B79">
        <w:rPr>
          <w:rStyle w:val="Bold"/>
          <w:rFonts w:ascii="Pragmatica Book" w:hAnsi="Pragmatica Book"/>
          <w:b w:val="0"/>
          <w:w w:val="100"/>
          <w:sz w:val="24"/>
          <w:szCs w:val="24"/>
        </w:rPr>
        <w:t xml:space="preserve">Пояснення, зауваження або заперечення щодо проведеного заходу </w:t>
      </w:r>
      <w:r w:rsidRPr="00091B79">
        <w:rPr>
          <w:rStyle w:val="Bold"/>
          <w:rFonts w:ascii="Pragmatica Book" w:hAnsi="Pragmatica Book"/>
          <w:b w:val="0"/>
          <w:w w:val="100"/>
          <w:sz w:val="24"/>
          <w:szCs w:val="24"/>
        </w:rPr>
        <w:br/>
        <w:t>державного нагляду (контролю) та складеного акта перевірки*</w:t>
      </w:r>
    </w:p>
    <w:tbl>
      <w:tblPr>
        <w:tblW w:w="0" w:type="auto"/>
        <w:tblInd w:w="68" w:type="dxa"/>
        <w:tblLayout w:type="fixed"/>
        <w:tblCellMar>
          <w:left w:w="0" w:type="dxa"/>
          <w:right w:w="0" w:type="dxa"/>
        </w:tblCellMar>
        <w:tblLook w:val="0000" w:firstRow="0" w:lastRow="0" w:firstColumn="0" w:lastColumn="0" w:noHBand="0" w:noVBand="0"/>
      </w:tblPr>
      <w:tblGrid>
        <w:gridCol w:w="2410"/>
        <w:gridCol w:w="7938"/>
      </w:tblGrid>
      <w:tr w:rsidR="006F607A" w:rsidRPr="00091B79" w14:paraId="048892E4" w14:textId="77777777" w:rsidTr="005424C3">
        <w:trPr>
          <w:trHeight w:val="245"/>
        </w:trPr>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603877" w14:textId="77777777" w:rsidR="006F607A" w:rsidRPr="00091B79" w:rsidRDefault="006F607A">
            <w:pPr>
              <w:pStyle w:val="TableshapkaTABL"/>
              <w:rPr>
                <w:rFonts w:ascii="Pragmatica Book" w:hAnsi="Pragmatica Book"/>
                <w:w w:val="100"/>
                <w:sz w:val="24"/>
                <w:szCs w:val="24"/>
              </w:rPr>
            </w:pPr>
            <w:r w:rsidRPr="00091B79">
              <w:rPr>
                <w:rFonts w:ascii="Pragmatica Book" w:hAnsi="Pragmatica Book"/>
                <w:w w:val="100"/>
                <w:sz w:val="24"/>
                <w:szCs w:val="24"/>
              </w:rPr>
              <w:t xml:space="preserve">Порядковий </w:t>
            </w:r>
            <w:r w:rsidRPr="00091B79">
              <w:rPr>
                <w:rFonts w:ascii="Pragmatica Book" w:hAnsi="Pragmatica Book"/>
                <w:w w:val="100"/>
                <w:sz w:val="24"/>
                <w:szCs w:val="24"/>
              </w:rPr>
              <w:br/>
              <w:t>номер</w:t>
            </w:r>
          </w:p>
        </w:tc>
        <w:tc>
          <w:tcPr>
            <w:tcW w:w="793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63177A" w14:textId="77777777" w:rsidR="006F607A" w:rsidRPr="00091B79" w:rsidRDefault="006F607A">
            <w:pPr>
              <w:pStyle w:val="TableshapkaTABL"/>
              <w:rPr>
                <w:rFonts w:ascii="Pragmatica Book" w:hAnsi="Pragmatica Book"/>
                <w:w w:val="100"/>
                <w:sz w:val="24"/>
                <w:szCs w:val="24"/>
              </w:rPr>
            </w:pPr>
            <w:r w:rsidRPr="00091B79">
              <w:rPr>
                <w:rFonts w:ascii="Pragmatica Book" w:hAnsi="Pragmatica Book"/>
                <w:w w:val="100"/>
                <w:sz w:val="24"/>
                <w:szCs w:val="24"/>
              </w:rPr>
              <w:t>Пояснення, зауваження або заперечення</w:t>
            </w:r>
          </w:p>
        </w:tc>
      </w:tr>
      <w:tr w:rsidR="006F607A" w:rsidRPr="00091B79" w14:paraId="5FDD9034" w14:textId="77777777" w:rsidTr="005424C3">
        <w:trPr>
          <w:trHeight w:val="245"/>
        </w:trPr>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77FA11" w14:textId="77777777" w:rsidR="006F607A" w:rsidRPr="00091B79" w:rsidRDefault="006F607A">
            <w:pPr>
              <w:pStyle w:val="a3"/>
              <w:spacing w:line="240" w:lineRule="auto"/>
              <w:textAlignment w:val="auto"/>
              <w:rPr>
                <w:rFonts w:ascii="Pragmatica Book" w:hAnsi="Pragmatica Book"/>
                <w:color w:val="auto"/>
                <w:lang w:val="ru-RU"/>
              </w:rPr>
            </w:pPr>
          </w:p>
        </w:tc>
        <w:tc>
          <w:tcPr>
            <w:tcW w:w="793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C10B5C" w14:textId="77777777" w:rsidR="006F607A" w:rsidRPr="00091B79" w:rsidRDefault="006F607A">
            <w:pPr>
              <w:pStyle w:val="a3"/>
              <w:spacing w:line="240" w:lineRule="auto"/>
              <w:textAlignment w:val="auto"/>
              <w:rPr>
                <w:rFonts w:ascii="Pragmatica Book" w:hAnsi="Pragmatica Book"/>
                <w:color w:val="auto"/>
                <w:lang w:val="ru-RU"/>
              </w:rPr>
            </w:pPr>
          </w:p>
        </w:tc>
      </w:tr>
      <w:tr w:rsidR="006F607A" w:rsidRPr="00091B79" w14:paraId="22A73E0B" w14:textId="77777777" w:rsidTr="005424C3">
        <w:trPr>
          <w:trHeight w:val="245"/>
        </w:trPr>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F1F52E" w14:textId="77777777" w:rsidR="006F607A" w:rsidRPr="00091B79" w:rsidRDefault="006F607A">
            <w:pPr>
              <w:pStyle w:val="a3"/>
              <w:spacing w:line="240" w:lineRule="auto"/>
              <w:textAlignment w:val="auto"/>
              <w:rPr>
                <w:rFonts w:ascii="Pragmatica Book" w:hAnsi="Pragmatica Book"/>
                <w:color w:val="auto"/>
                <w:lang w:val="ru-RU"/>
              </w:rPr>
            </w:pPr>
          </w:p>
        </w:tc>
        <w:tc>
          <w:tcPr>
            <w:tcW w:w="793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57BAD4" w14:textId="77777777" w:rsidR="006F607A" w:rsidRPr="00091B79" w:rsidRDefault="006F607A">
            <w:pPr>
              <w:pStyle w:val="a3"/>
              <w:spacing w:line="240" w:lineRule="auto"/>
              <w:textAlignment w:val="auto"/>
              <w:rPr>
                <w:rFonts w:ascii="Pragmatica Book" w:hAnsi="Pragmatica Book"/>
                <w:color w:val="auto"/>
                <w:lang w:val="ru-RU"/>
              </w:rPr>
            </w:pPr>
          </w:p>
        </w:tc>
      </w:tr>
    </w:tbl>
    <w:p w14:paraId="0503FC79" w14:textId="77777777" w:rsidR="006F607A" w:rsidRPr="00091B79" w:rsidRDefault="006F607A">
      <w:pPr>
        <w:pStyle w:val="Ch63"/>
        <w:rPr>
          <w:rFonts w:ascii="Pragmatica Book" w:hAnsi="Pragmatica Book"/>
          <w:w w:val="100"/>
          <w:sz w:val="24"/>
          <w:szCs w:val="24"/>
        </w:rPr>
      </w:pPr>
    </w:p>
    <w:p w14:paraId="04F96495" w14:textId="77777777" w:rsidR="006F607A" w:rsidRPr="00091B79" w:rsidRDefault="006F607A">
      <w:pPr>
        <w:pStyle w:val="Ch66"/>
        <w:jc w:val="center"/>
        <w:rPr>
          <w:rFonts w:ascii="Pragmatica Book" w:hAnsi="Pragmatica Book"/>
          <w:w w:val="100"/>
          <w:sz w:val="24"/>
          <w:szCs w:val="24"/>
        </w:rPr>
      </w:pPr>
      <w:r w:rsidRPr="00091B79">
        <w:rPr>
          <w:rFonts w:ascii="Pragmatica Book" w:hAnsi="Pragmatica Book"/>
          <w:w w:val="100"/>
          <w:sz w:val="24"/>
          <w:szCs w:val="24"/>
        </w:rPr>
        <w:t xml:space="preserve">Оцінка суб’єкта господарювання щодо професійного рівня посадових осіб </w:t>
      </w:r>
      <w:r w:rsidRPr="00091B79">
        <w:rPr>
          <w:rFonts w:ascii="Pragmatica Book" w:hAnsi="Pragmatica Book"/>
          <w:w w:val="100"/>
          <w:sz w:val="24"/>
          <w:szCs w:val="24"/>
        </w:rPr>
        <w:br/>
        <w:t>органу державного нагляду (контролю), які проводили захід*</w:t>
      </w:r>
      <w:r w:rsidRPr="00091B79">
        <w:rPr>
          <w:rFonts w:ascii="Pragmatica Book" w:hAnsi="Pragmatica Book"/>
          <w:w w:val="100"/>
          <w:sz w:val="24"/>
          <w:szCs w:val="24"/>
        </w:rPr>
        <w:br/>
        <w:t>(від 1 до 10, де 10 — найвища схвальна оцінка)</w:t>
      </w:r>
    </w:p>
    <w:tbl>
      <w:tblPr>
        <w:tblW w:w="0" w:type="auto"/>
        <w:tblInd w:w="68" w:type="dxa"/>
        <w:tblLayout w:type="fixed"/>
        <w:tblCellMar>
          <w:left w:w="0" w:type="dxa"/>
          <w:right w:w="0" w:type="dxa"/>
        </w:tblCellMar>
        <w:tblLook w:val="0000" w:firstRow="0" w:lastRow="0" w:firstColumn="0" w:lastColumn="0" w:noHBand="0" w:noVBand="0"/>
      </w:tblPr>
      <w:tblGrid>
        <w:gridCol w:w="3686"/>
        <w:gridCol w:w="3685"/>
        <w:gridCol w:w="2977"/>
      </w:tblGrid>
      <w:tr w:rsidR="006F607A" w:rsidRPr="005424C3" w14:paraId="69E6B8AF" w14:textId="77777777" w:rsidTr="005424C3">
        <w:trPr>
          <w:trHeight w:val="395"/>
        </w:trPr>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946B90"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Прізвище, ініціали посадової особи органу державного нагляду (контролю)</w:t>
            </w:r>
          </w:p>
        </w:tc>
        <w:tc>
          <w:tcPr>
            <w:tcW w:w="36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EF5F6F"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Професійна компетентність</w:t>
            </w:r>
          </w:p>
        </w:tc>
        <w:tc>
          <w:tcPr>
            <w:tcW w:w="29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2D035C"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Доброчесність</w:t>
            </w:r>
          </w:p>
        </w:tc>
      </w:tr>
      <w:tr w:rsidR="006F607A" w:rsidRPr="005424C3" w14:paraId="1151A9A7" w14:textId="77777777" w:rsidTr="005424C3">
        <w:trPr>
          <w:trHeight w:val="245"/>
        </w:trPr>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4810B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36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B692C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29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29A2A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r>
    </w:tbl>
    <w:p w14:paraId="04E61C00" w14:textId="77777777" w:rsidR="006F607A" w:rsidRPr="00091B79" w:rsidRDefault="006F607A">
      <w:pPr>
        <w:pStyle w:val="Ch63"/>
        <w:rPr>
          <w:rFonts w:ascii="Pragmatica Book" w:hAnsi="Pragmatica Book"/>
          <w:w w:val="100"/>
          <w:sz w:val="24"/>
          <w:szCs w:val="24"/>
        </w:rPr>
      </w:pPr>
    </w:p>
    <w:p w14:paraId="0ACCE58C" w14:textId="2B2B234E" w:rsidR="006F607A" w:rsidRPr="005424C3" w:rsidRDefault="006F607A">
      <w:pPr>
        <w:pStyle w:val="SnoskaSNOSKI"/>
        <w:spacing w:before="170"/>
        <w:rPr>
          <w:rFonts w:ascii="Pragmatica Book" w:hAnsi="Pragmatica Book"/>
          <w:w w:val="100"/>
          <w:sz w:val="20"/>
          <w:szCs w:val="20"/>
        </w:rPr>
      </w:pPr>
      <w:r w:rsidRPr="005424C3">
        <w:rPr>
          <w:rFonts w:ascii="Pragmatica Book" w:hAnsi="Pragmatica Book"/>
          <w:w w:val="100"/>
          <w:sz w:val="20"/>
          <w:szCs w:val="20"/>
        </w:rPr>
        <w:t>* Частина акта заповнюється за бажанням суб’єкта господарювання (керівником суб’єкта господарювання або уповноваженою ним особою).</w:t>
      </w:r>
    </w:p>
    <w:p w14:paraId="718EF284" w14:textId="77777777" w:rsidR="006F607A" w:rsidRPr="00091B79" w:rsidRDefault="006F607A">
      <w:pPr>
        <w:pStyle w:val="Ch63"/>
        <w:spacing w:before="113"/>
        <w:rPr>
          <w:rFonts w:ascii="Pragmatica Book" w:hAnsi="Pragmatica Book"/>
          <w:w w:val="100"/>
          <w:sz w:val="24"/>
          <w:szCs w:val="24"/>
        </w:rPr>
      </w:pPr>
      <w:r w:rsidRPr="00091B79">
        <w:rPr>
          <w:rFonts w:ascii="Pragmatica Book" w:hAnsi="Pragmatica Book"/>
          <w:w w:val="100"/>
          <w:sz w:val="24"/>
          <w:szCs w:val="24"/>
        </w:rPr>
        <w:t>Посадові особи органу державного нагляду (контролю):</w:t>
      </w:r>
    </w:p>
    <w:tbl>
      <w:tblPr>
        <w:tblW w:w="0" w:type="auto"/>
        <w:tblInd w:w="8" w:type="dxa"/>
        <w:tblLayout w:type="fixed"/>
        <w:tblCellMar>
          <w:left w:w="0" w:type="dxa"/>
          <w:right w:w="0" w:type="dxa"/>
        </w:tblCellMar>
        <w:tblLook w:val="0000" w:firstRow="0" w:lastRow="0" w:firstColumn="0" w:lastColumn="0" w:noHBand="0" w:noVBand="0"/>
      </w:tblPr>
      <w:tblGrid>
        <w:gridCol w:w="3678"/>
        <w:gridCol w:w="2268"/>
        <w:gridCol w:w="4394"/>
      </w:tblGrid>
      <w:tr w:rsidR="006F607A" w:rsidRPr="005424C3" w14:paraId="530D7BA9" w14:textId="77777777" w:rsidTr="005424C3">
        <w:trPr>
          <w:trHeight w:val="60"/>
        </w:trPr>
        <w:tc>
          <w:tcPr>
            <w:tcW w:w="3678" w:type="dxa"/>
            <w:tcMar>
              <w:top w:w="68" w:type="dxa"/>
              <w:left w:w="0" w:type="dxa"/>
              <w:bottom w:w="68" w:type="dxa"/>
              <w:right w:w="0" w:type="dxa"/>
            </w:tcMar>
          </w:tcPr>
          <w:p w14:paraId="13FA96CF" w14:textId="1FFB2533" w:rsidR="006F607A" w:rsidRPr="005424C3" w:rsidRDefault="006F607A" w:rsidP="005424C3">
            <w:pPr>
              <w:pStyle w:val="Ch63"/>
              <w:ind w:firstLine="0"/>
              <w:jc w:val="center"/>
              <w:rPr>
                <w:rFonts w:ascii="Pragmatica Book" w:hAnsi="Pragmatica Book"/>
                <w:w w:val="100"/>
                <w:sz w:val="20"/>
                <w:szCs w:val="20"/>
              </w:rPr>
            </w:pPr>
            <w:r w:rsidRPr="005424C3">
              <w:rPr>
                <w:rFonts w:ascii="Pragmatica Book" w:hAnsi="Pragmatica Book"/>
                <w:w w:val="100"/>
                <w:sz w:val="20"/>
                <w:szCs w:val="20"/>
              </w:rPr>
              <w:t>___________________________________</w:t>
            </w:r>
          </w:p>
          <w:p w14:paraId="0F78498F" w14:textId="77777777" w:rsidR="006F607A" w:rsidRPr="005424C3" w:rsidRDefault="006F607A" w:rsidP="005424C3">
            <w:pPr>
              <w:pStyle w:val="StrokeCh6"/>
              <w:rPr>
                <w:rFonts w:ascii="Pragmatica Book" w:hAnsi="Pragmatica Book"/>
                <w:w w:val="100"/>
                <w:sz w:val="20"/>
                <w:szCs w:val="20"/>
              </w:rPr>
            </w:pPr>
            <w:r w:rsidRPr="005424C3">
              <w:rPr>
                <w:rFonts w:ascii="Pragmatica Book" w:hAnsi="Pragmatica Book"/>
                <w:w w:val="100"/>
                <w:sz w:val="20"/>
                <w:szCs w:val="20"/>
              </w:rPr>
              <w:t>(найменування посади)</w:t>
            </w:r>
          </w:p>
        </w:tc>
        <w:tc>
          <w:tcPr>
            <w:tcW w:w="2268" w:type="dxa"/>
            <w:tcMar>
              <w:top w:w="68" w:type="dxa"/>
              <w:left w:w="57" w:type="dxa"/>
              <w:bottom w:w="68" w:type="dxa"/>
              <w:right w:w="57" w:type="dxa"/>
            </w:tcMar>
          </w:tcPr>
          <w:p w14:paraId="14AABBEF" w14:textId="77777777" w:rsidR="006F607A" w:rsidRPr="005424C3" w:rsidRDefault="006F607A" w:rsidP="005424C3">
            <w:pPr>
              <w:pStyle w:val="Ch63"/>
              <w:ind w:firstLine="0"/>
              <w:jc w:val="center"/>
              <w:rPr>
                <w:rFonts w:ascii="Pragmatica Book" w:hAnsi="Pragmatica Book"/>
                <w:w w:val="100"/>
                <w:sz w:val="20"/>
                <w:szCs w:val="20"/>
              </w:rPr>
            </w:pPr>
            <w:r w:rsidRPr="005424C3">
              <w:rPr>
                <w:rFonts w:ascii="Pragmatica Book" w:hAnsi="Pragmatica Book"/>
                <w:w w:val="100"/>
                <w:sz w:val="20"/>
                <w:szCs w:val="20"/>
              </w:rPr>
              <w:t>_________________</w:t>
            </w:r>
          </w:p>
          <w:p w14:paraId="74F87026" w14:textId="77777777" w:rsidR="006F607A" w:rsidRPr="005424C3" w:rsidRDefault="006F607A" w:rsidP="005424C3">
            <w:pPr>
              <w:pStyle w:val="StrokeCh6"/>
              <w:rPr>
                <w:rFonts w:ascii="Pragmatica Book" w:hAnsi="Pragmatica Book"/>
                <w:w w:val="100"/>
                <w:sz w:val="20"/>
                <w:szCs w:val="20"/>
              </w:rPr>
            </w:pPr>
            <w:r w:rsidRPr="005424C3">
              <w:rPr>
                <w:rFonts w:ascii="Pragmatica Book" w:hAnsi="Pragmatica Book"/>
                <w:w w:val="100"/>
                <w:sz w:val="20"/>
                <w:szCs w:val="20"/>
              </w:rPr>
              <w:t>(підпис)</w:t>
            </w:r>
          </w:p>
        </w:tc>
        <w:tc>
          <w:tcPr>
            <w:tcW w:w="4394" w:type="dxa"/>
            <w:tcMar>
              <w:top w:w="68" w:type="dxa"/>
              <w:left w:w="0" w:type="dxa"/>
              <w:bottom w:w="68" w:type="dxa"/>
              <w:right w:w="0" w:type="dxa"/>
            </w:tcMar>
          </w:tcPr>
          <w:p w14:paraId="79F36813" w14:textId="77777777" w:rsidR="006F607A" w:rsidRPr="005424C3" w:rsidRDefault="006F607A" w:rsidP="005424C3">
            <w:pPr>
              <w:pStyle w:val="Ch63"/>
              <w:ind w:firstLine="0"/>
              <w:jc w:val="center"/>
              <w:rPr>
                <w:rFonts w:ascii="Pragmatica Book" w:hAnsi="Pragmatica Book"/>
                <w:w w:val="100"/>
                <w:sz w:val="20"/>
                <w:szCs w:val="20"/>
              </w:rPr>
            </w:pPr>
            <w:r w:rsidRPr="005424C3">
              <w:rPr>
                <w:rFonts w:ascii="Pragmatica Book" w:hAnsi="Pragmatica Book"/>
                <w:w w:val="100"/>
                <w:sz w:val="20"/>
                <w:szCs w:val="20"/>
              </w:rPr>
              <w:t>_____________________________________</w:t>
            </w:r>
          </w:p>
          <w:p w14:paraId="09EC8DED" w14:textId="77777777" w:rsidR="006F607A" w:rsidRPr="005424C3" w:rsidRDefault="006F607A" w:rsidP="005424C3">
            <w:pPr>
              <w:pStyle w:val="StrokeCh6"/>
              <w:rPr>
                <w:rFonts w:ascii="Pragmatica Book" w:hAnsi="Pragmatica Book"/>
                <w:w w:val="100"/>
                <w:sz w:val="20"/>
                <w:szCs w:val="20"/>
              </w:rPr>
            </w:pPr>
            <w:r w:rsidRPr="005424C3">
              <w:rPr>
                <w:rFonts w:ascii="Pragmatica Book" w:hAnsi="Pragmatica Book"/>
                <w:w w:val="100"/>
                <w:sz w:val="20"/>
                <w:szCs w:val="20"/>
              </w:rPr>
              <w:t>(власне ім’я та ПРІЗВИЩЕ)</w:t>
            </w:r>
          </w:p>
        </w:tc>
      </w:tr>
    </w:tbl>
    <w:p w14:paraId="474DF5EF" w14:textId="77777777" w:rsidR="006F607A" w:rsidRPr="00091B79" w:rsidRDefault="006F607A">
      <w:pPr>
        <w:pStyle w:val="Ch66"/>
        <w:rPr>
          <w:rFonts w:ascii="Pragmatica Book" w:hAnsi="Pragmatica Book"/>
          <w:w w:val="100"/>
          <w:sz w:val="24"/>
          <w:szCs w:val="24"/>
        </w:rPr>
      </w:pPr>
    </w:p>
    <w:p w14:paraId="14E0AF1D" w14:textId="77777777" w:rsidR="006F607A" w:rsidRPr="00091B79" w:rsidRDefault="006F607A">
      <w:pPr>
        <w:pStyle w:val="Ch63"/>
        <w:rPr>
          <w:rFonts w:ascii="Pragmatica Book" w:hAnsi="Pragmatica Book"/>
          <w:w w:val="100"/>
          <w:sz w:val="24"/>
          <w:szCs w:val="24"/>
        </w:rPr>
      </w:pPr>
      <w:r w:rsidRPr="00091B79">
        <w:rPr>
          <w:rFonts w:ascii="Pragmatica Book" w:hAnsi="Pragmatica Book"/>
          <w:w w:val="100"/>
          <w:sz w:val="24"/>
          <w:szCs w:val="24"/>
        </w:rPr>
        <w:t>Керівник суб’єкта господарювання або уповноважена ним особа:</w:t>
      </w:r>
    </w:p>
    <w:tbl>
      <w:tblPr>
        <w:tblW w:w="0" w:type="auto"/>
        <w:jc w:val="center"/>
        <w:tblLayout w:type="fixed"/>
        <w:tblCellMar>
          <w:left w:w="0" w:type="dxa"/>
          <w:right w:w="0" w:type="dxa"/>
        </w:tblCellMar>
        <w:tblLook w:val="0000" w:firstRow="0" w:lastRow="0" w:firstColumn="0" w:lastColumn="0" w:noHBand="0" w:noVBand="0"/>
      </w:tblPr>
      <w:tblGrid>
        <w:gridCol w:w="3678"/>
        <w:gridCol w:w="2268"/>
        <w:gridCol w:w="4394"/>
      </w:tblGrid>
      <w:tr w:rsidR="006F607A" w:rsidRPr="005424C3" w14:paraId="7128CAD0" w14:textId="77777777" w:rsidTr="005424C3">
        <w:trPr>
          <w:trHeight w:val="60"/>
          <w:jc w:val="center"/>
        </w:trPr>
        <w:tc>
          <w:tcPr>
            <w:tcW w:w="3678" w:type="dxa"/>
            <w:tcMar>
              <w:top w:w="68" w:type="dxa"/>
              <w:left w:w="0" w:type="dxa"/>
              <w:bottom w:w="68" w:type="dxa"/>
              <w:right w:w="0" w:type="dxa"/>
            </w:tcMar>
          </w:tcPr>
          <w:p w14:paraId="0AAAA47C" w14:textId="45ADD852" w:rsidR="006F607A" w:rsidRPr="005424C3" w:rsidRDefault="006F607A" w:rsidP="005424C3">
            <w:pPr>
              <w:pStyle w:val="Ch63"/>
              <w:ind w:firstLine="0"/>
              <w:jc w:val="center"/>
              <w:rPr>
                <w:rFonts w:ascii="Pragmatica Book" w:hAnsi="Pragmatica Book"/>
                <w:w w:val="100"/>
                <w:sz w:val="20"/>
                <w:szCs w:val="20"/>
              </w:rPr>
            </w:pPr>
            <w:r w:rsidRPr="005424C3">
              <w:rPr>
                <w:rFonts w:ascii="Pragmatica Book" w:hAnsi="Pragmatica Book"/>
                <w:w w:val="100"/>
                <w:sz w:val="20"/>
                <w:szCs w:val="20"/>
              </w:rPr>
              <w:t>___________________________________</w:t>
            </w:r>
          </w:p>
          <w:p w14:paraId="4F74DE52" w14:textId="77777777" w:rsidR="006F607A" w:rsidRPr="005424C3" w:rsidRDefault="006F607A" w:rsidP="005424C3">
            <w:pPr>
              <w:pStyle w:val="StrokeCh6"/>
              <w:rPr>
                <w:rFonts w:ascii="Pragmatica Book" w:hAnsi="Pragmatica Book"/>
                <w:w w:val="100"/>
                <w:sz w:val="20"/>
                <w:szCs w:val="20"/>
              </w:rPr>
            </w:pPr>
            <w:r w:rsidRPr="005424C3">
              <w:rPr>
                <w:rFonts w:ascii="Pragmatica Book" w:hAnsi="Pragmatica Book"/>
                <w:w w:val="100"/>
                <w:sz w:val="20"/>
                <w:szCs w:val="20"/>
              </w:rPr>
              <w:t>(найменування посади)</w:t>
            </w:r>
          </w:p>
        </w:tc>
        <w:tc>
          <w:tcPr>
            <w:tcW w:w="2268" w:type="dxa"/>
            <w:tcMar>
              <w:top w:w="68" w:type="dxa"/>
              <w:left w:w="57" w:type="dxa"/>
              <w:bottom w:w="68" w:type="dxa"/>
              <w:right w:w="57" w:type="dxa"/>
            </w:tcMar>
          </w:tcPr>
          <w:p w14:paraId="5181CF3F" w14:textId="77777777" w:rsidR="006F607A" w:rsidRPr="005424C3" w:rsidRDefault="006F607A" w:rsidP="005424C3">
            <w:pPr>
              <w:pStyle w:val="Ch63"/>
              <w:ind w:firstLine="0"/>
              <w:jc w:val="center"/>
              <w:rPr>
                <w:rFonts w:ascii="Pragmatica Book" w:hAnsi="Pragmatica Book"/>
                <w:w w:val="100"/>
                <w:sz w:val="20"/>
                <w:szCs w:val="20"/>
              </w:rPr>
            </w:pPr>
            <w:r w:rsidRPr="005424C3">
              <w:rPr>
                <w:rFonts w:ascii="Pragmatica Book" w:hAnsi="Pragmatica Book"/>
                <w:w w:val="100"/>
                <w:sz w:val="20"/>
                <w:szCs w:val="20"/>
              </w:rPr>
              <w:t>_________________</w:t>
            </w:r>
          </w:p>
          <w:p w14:paraId="7BF88D75" w14:textId="77777777" w:rsidR="006F607A" w:rsidRPr="005424C3" w:rsidRDefault="006F607A" w:rsidP="005424C3">
            <w:pPr>
              <w:pStyle w:val="StrokeCh6"/>
              <w:rPr>
                <w:rFonts w:ascii="Pragmatica Book" w:hAnsi="Pragmatica Book"/>
                <w:w w:val="100"/>
                <w:sz w:val="20"/>
                <w:szCs w:val="20"/>
              </w:rPr>
            </w:pPr>
            <w:r w:rsidRPr="005424C3">
              <w:rPr>
                <w:rFonts w:ascii="Pragmatica Book" w:hAnsi="Pragmatica Book"/>
                <w:w w:val="100"/>
                <w:sz w:val="20"/>
                <w:szCs w:val="20"/>
              </w:rPr>
              <w:t>(підпис)</w:t>
            </w:r>
          </w:p>
        </w:tc>
        <w:tc>
          <w:tcPr>
            <w:tcW w:w="4394" w:type="dxa"/>
            <w:tcMar>
              <w:top w:w="68" w:type="dxa"/>
              <w:left w:w="0" w:type="dxa"/>
              <w:bottom w:w="68" w:type="dxa"/>
              <w:right w:w="0" w:type="dxa"/>
            </w:tcMar>
          </w:tcPr>
          <w:p w14:paraId="0957BF16" w14:textId="77777777" w:rsidR="006F607A" w:rsidRPr="005424C3" w:rsidRDefault="006F607A" w:rsidP="005424C3">
            <w:pPr>
              <w:pStyle w:val="Ch63"/>
              <w:ind w:firstLine="0"/>
              <w:jc w:val="center"/>
              <w:rPr>
                <w:rFonts w:ascii="Pragmatica Book" w:hAnsi="Pragmatica Book"/>
                <w:w w:val="100"/>
                <w:sz w:val="20"/>
                <w:szCs w:val="20"/>
              </w:rPr>
            </w:pPr>
            <w:r w:rsidRPr="005424C3">
              <w:rPr>
                <w:rFonts w:ascii="Pragmatica Book" w:hAnsi="Pragmatica Book"/>
                <w:w w:val="100"/>
                <w:sz w:val="20"/>
                <w:szCs w:val="20"/>
              </w:rPr>
              <w:t>_____________________________________</w:t>
            </w:r>
          </w:p>
          <w:p w14:paraId="064A72F5" w14:textId="77777777" w:rsidR="006F607A" w:rsidRPr="005424C3" w:rsidRDefault="006F607A" w:rsidP="005424C3">
            <w:pPr>
              <w:pStyle w:val="StrokeCh6"/>
              <w:rPr>
                <w:rFonts w:ascii="Pragmatica Book" w:hAnsi="Pragmatica Book"/>
                <w:w w:val="100"/>
                <w:sz w:val="20"/>
                <w:szCs w:val="20"/>
              </w:rPr>
            </w:pPr>
            <w:r w:rsidRPr="005424C3">
              <w:rPr>
                <w:rFonts w:ascii="Pragmatica Book" w:hAnsi="Pragmatica Book"/>
                <w:w w:val="100"/>
                <w:sz w:val="20"/>
                <w:szCs w:val="20"/>
              </w:rPr>
              <w:t>(власне ім’я та ПРІЗВИЩЕ)</w:t>
            </w:r>
          </w:p>
        </w:tc>
      </w:tr>
    </w:tbl>
    <w:p w14:paraId="44F9750A" w14:textId="77777777" w:rsidR="006F607A" w:rsidRPr="00091B79" w:rsidRDefault="006F607A">
      <w:pPr>
        <w:pStyle w:val="Ch63"/>
        <w:rPr>
          <w:rFonts w:ascii="Pragmatica Book" w:hAnsi="Pragmatica Book"/>
          <w:w w:val="100"/>
          <w:sz w:val="24"/>
          <w:szCs w:val="24"/>
        </w:rPr>
      </w:pPr>
    </w:p>
    <w:p w14:paraId="310BD4A1" w14:textId="77777777" w:rsidR="006F607A" w:rsidRPr="00091B79" w:rsidRDefault="006F607A">
      <w:pPr>
        <w:pStyle w:val="Ch63"/>
        <w:rPr>
          <w:rFonts w:ascii="Pragmatica Book" w:hAnsi="Pragmatica Book"/>
          <w:w w:val="100"/>
          <w:sz w:val="24"/>
          <w:szCs w:val="24"/>
        </w:rPr>
      </w:pPr>
      <w:r w:rsidRPr="00091B79">
        <w:rPr>
          <w:rFonts w:ascii="Pragmatica Book" w:hAnsi="Pragmatica Book"/>
          <w:w w:val="100"/>
          <w:sz w:val="24"/>
          <w:szCs w:val="24"/>
        </w:rPr>
        <w:t>Треті особи, які брали участь у проведенні заходу державного нагляду (контролю):</w:t>
      </w:r>
    </w:p>
    <w:tbl>
      <w:tblPr>
        <w:tblW w:w="0" w:type="auto"/>
        <w:tblInd w:w="8" w:type="dxa"/>
        <w:tblLayout w:type="fixed"/>
        <w:tblCellMar>
          <w:left w:w="0" w:type="dxa"/>
          <w:right w:w="0" w:type="dxa"/>
        </w:tblCellMar>
        <w:tblLook w:val="0000" w:firstRow="0" w:lastRow="0" w:firstColumn="0" w:lastColumn="0" w:noHBand="0" w:noVBand="0"/>
      </w:tblPr>
      <w:tblGrid>
        <w:gridCol w:w="3678"/>
        <w:gridCol w:w="2268"/>
        <w:gridCol w:w="4394"/>
      </w:tblGrid>
      <w:tr w:rsidR="006F607A" w:rsidRPr="00091B79" w14:paraId="470DC054" w14:textId="77777777" w:rsidTr="005424C3">
        <w:trPr>
          <w:trHeight w:val="60"/>
        </w:trPr>
        <w:tc>
          <w:tcPr>
            <w:tcW w:w="3678" w:type="dxa"/>
            <w:tcMar>
              <w:top w:w="68" w:type="dxa"/>
              <w:left w:w="0" w:type="dxa"/>
              <w:bottom w:w="68" w:type="dxa"/>
              <w:right w:w="0" w:type="dxa"/>
            </w:tcMar>
          </w:tcPr>
          <w:p w14:paraId="2DE8EFB8" w14:textId="54D9AE99" w:rsidR="006F607A" w:rsidRPr="005424C3" w:rsidRDefault="006F607A" w:rsidP="005424C3">
            <w:pPr>
              <w:pStyle w:val="Ch63"/>
              <w:ind w:firstLine="0"/>
              <w:jc w:val="center"/>
              <w:rPr>
                <w:rFonts w:ascii="Pragmatica Book" w:hAnsi="Pragmatica Book"/>
                <w:w w:val="100"/>
                <w:sz w:val="20"/>
                <w:szCs w:val="20"/>
              </w:rPr>
            </w:pPr>
            <w:r w:rsidRPr="005424C3">
              <w:rPr>
                <w:rFonts w:ascii="Pragmatica Book" w:hAnsi="Pragmatica Book"/>
                <w:w w:val="100"/>
                <w:sz w:val="20"/>
                <w:szCs w:val="20"/>
              </w:rPr>
              <w:lastRenderedPageBreak/>
              <w:t>____________________________________</w:t>
            </w:r>
          </w:p>
          <w:p w14:paraId="5C412768" w14:textId="77777777" w:rsidR="006F607A" w:rsidRPr="005424C3" w:rsidRDefault="006F607A" w:rsidP="005424C3">
            <w:pPr>
              <w:pStyle w:val="StrokeCh6"/>
              <w:rPr>
                <w:rFonts w:ascii="Pragmatica Book" w:hAnsi="Pragmatica Book"/>
                <w:w w:val="100"/>
                <w:sz w:val="20"/>
                <w:szCs w:val="20"/>
              </w:rPr>
            </w:pPr>
            <w:r w:rsidRPr="005424C3">
              <w:rPr>
                <w:rFonts w:ascii="Pragmatica Book" w:hAnsi="Pragmatica Book"/>
                <w:w w:val="100"/>
                <w:sz w:val="20"/>
                <w:szCs w:val="20"/>
              </w:rPr>
              <w:t>(найменування посади)</w:t>
            </w:r>
          </w:p>
        </w:tc>
        <w:tc>
          <w:tcPr>
            <w:tcW w:w="2268" w:type="dxa"/>
            <w:tcMar>
              <w:top w:w="68" w:type="dxa"/>
              <w:left w:w="57" w:type="dxa"/>
              <w:bottom w:w="68" w:type="dxa"/>
              <w:right w:w="57" w:type="dxa"/>
            </w:tcMar>
          </w:tcPr>
          <w:p w14:paraId="4A919826" w14:textId="77777777" w:rsidR="006F607A" w:rsidRPr="005424C3" w:rsidRDefault="006F607A" w:rsidP="005424C3">
            <w:pPr>
              <w:pStyle w:val="Ch63"/>
              <w:ind w:firstLine="0"/>
              <w:jc w:val="center"/>
              <w:rPr>
                <w:rFonts w:ascii="Pragmatica Book" w:hAnsi="Pragmatica Book"/>
                <w:w w:val="100"/>
                <w:sz w:val="20"/>
                <w:szCs w:val="20"/>
              </w:rPr>
            </w:pPr>
            <w:r w:rsidRPr="005424C3">
              <w:rPr>
                <w:rFonts w:ascii="Pragmatica Book" w:hAnsi="Pragmatica Book"/>
                <w:w w:val="100"/>
                <w:sz w:val="20"/>
                <w:szCs w:val="20"/>
              </w:rPr>
              <w:t>_________________</w:t>
            </w:r>
          </w:p>
          <w:p w14:paraId="4E86BBB3" w14:textId="77777777" w:rsidR="006F607A" w:rsidRPr="005424C3" w:rsidRDefault="006F607A" w:rsidP="005424C3">
            <w:pPr>
              <w:pStyle w:val="StrokeCh6"/>
              <w:rPr>
                <w:rFonts w:ascii="Pragmatica Book" w:hAnsi="Pragmatica Book"/>
                <w:w w:val="100"/>
                <w:sz w:val="20"/>
                <w:szCs w:val="20"/>
              </w:rPr>
            </w:pPr>
            <w:r w:rsidRPr="005424C3">
              <w:rPr>
                <w:rFonts w:ascii="Pragmatica Book" w:hAnsi="Pragmatica Book"/>
                <w:w w:val="100"/>
                <w:sz w:val="20"/>
                <w:szCs w:val="20"/>
              </w:rPr>
              <w:t>(підпис)</w:t>
            </w:r>
          </w:p>
        </w:tc>
        <w:tc>
          <w:tcPr>
            <w:tcW w:w="4394" w:type="dxa"/>
            <w:tcMar>
              <w:top w:w="68" w:type="dxa"/>
              <w:left w:w="0" w:type="dxa"/>
              <w:bottom w:w="68" w:type="dxa"/>
              <w:right w:w="0" w:type="dxa"/>
            </w:tcMar>
          </w:tcPr>
          <w:p w14:paraId="21DBB053" w14:textId="77777777" w:rsidR="006F607A" w:rsidRPr="005424C3" w:rsidRDefault="006F607A" w:rsidP="005424C3">
            <w:pPr>
              <w:pStyle w:val="Ch63"/>
              <w:ind w:firstLine="0"/>
              <w:jc w:val="center"/>
              <w:rPr>
                <w:rFonts w:ascii="Pragmatica Book" w:hAnsi="Pragmatica Book"/>
                <w:w w:val="100"/>
                <w:sz w:val="20"/>
                <w:szCs w:val="20"/>
              </w:rPr>
            </w:pPr>
            <w:r w:rsidRPr="005424C3">
              <w:rPr>
                <w:rFonts w:ascii="Pragmatica Book" w:hAnsi="Pragmatica Book"/>
                <w:w w:val="100"/>
                <w:sz w:val="20"/>
                <w:szCs w:val="20"/>
              </w:rPr>
              <w:t>_____________________________________</w:t>
            </w:r>
          </w:p>
          <w:p w14:paraId="04082205" w14:textId="77777777" w:rsidR="006F607A" w:rsidRPr="005424C3" w:rsidRDefault="006F607A" w:rsidP="005424C3">
            <w:pPr>
              <w:pStyle w:val="StrokeCh6"/>
              <w:rPr>
                <w:rFonts w:ascii="Pragmatica Book" w:hAnsi="Pragmatica Book"/>
                <w:w w:val="100"/>
                <w:sz w:val="20"/>
                <w:szCs w:val="20"/>
              </w:rPr>
            </w:pPr>
            <w:r w:rsidRPr="005424C3">
              <w:rPr>
                <w:rFonts w:ascii="Pragmatica Book" w:hAnsi="Pragmatica Book"/>
                <w:w w:val="100"/>
                <w:sz w:val="20"/>
                <w:szCs w:val="20"/>
              </w:rPr>
              <w:t>(власне ім’я та ПРІЗВИЩЕ)</w:t>
            </w:r>
          </w:p>
        </w:tc>
      </w:tr>
    </w:tbl>
    <w:p w14:paraId="75983E4A" w14:textId="77777777" w:rsidR="006F607A" w:rsidRPr="00091B79" w:rsidRDefault="006F607A">
      <w:pPr>
        <w:pStyle w:val="Ch63"/>
        <w:rPr>
          <w:rFonts w:ascii="Pragmatica Book" w:hAnsi="Pragmatica Book"/>
          <w:w w:val="100"/>
          <w:sz w:val="24"/>
          <w:szCs w:val="24"/>
        </w:rPr>
      </w:pPr>
    </w:p>
    <w:p w14:paraId="6C9A8CAC" w14:textId="66229F1A" w:rsidR="006F607A" w:rsidRPr="00091B79" w:rsidRDefault="006F607A">
      <w:pPr>
        <w:pStyle w:val="Ch63"/>
        <w:rPr>
          <w:rFonts w:ascii="Pragmatica Book" w:hAnsi="Pragmatica Book"/>
          <w:w w:val="100"/>
          <w:sz w:val="24"/>
          <w:szCs w:val="24"/>
        </w:rPr>
      </w:pPr>
      <w:r w:rsidRPr="00091B79">
        <w:rPr>
          <w:rFonts w:ascii="Pragmatica Book" w:hAnsi="Pragmatica Book"/>
          <w:w w:val="100"/>
          <w:sz w:val="24"/>
          <w:szCs w:val="24"/>
        </w:rPr>
        <w:t>Примірник цього акта на</w:t>
      </w:r>
      <w:r w:rsidR="00CE57D0" w:rsidRPr="00CE57D0">
        <w:rPr>
          <w:rFonts w:ascii="Pragmatica Book" w:hAnsi="Pragmatica Book"/>
          <w:w w:val="100"/>
          <w:sz w:val="24"/>
          <w:szCs w:val="24"/>
          <w:lang w:val="ru-RU"/>
        </w:rPr>
        <w:t xml:space="preserve"> </w:t>
      </w:r>
      <w:r w:rsidR="00CE57D0" w:rsidRPr="002E5666">
        <w:rPr>
          <w:rFonts w:ascii="Wingdings-Regular" w:hAnsi="Wingdings-Regular" w:cs="Wingdings-Regular"/>
          <w:w w:val="100"/>
          <w:sz w:val="24"/>
          <w:szCs w:val="24"/>
        </w:rPr>
        <w:t></w:t>
      </w:r>
      <w:r w:rsidR="00CE57D0" w:rsidRPr="002E5666">
        <w:rPr>
          <w:rFonts w:ascii="Wingdings-Regular" w:hAnsi="Wingdings-Regular" w:cs="Wingdings-Regular"/>
          <w:w w:val="100"/>
          <w:sz w:val="24"/>
          <w:szCs w:val="24"/>
        </w:rPr>
        <w:t></w:t>
      </w:r>
      <w:r w:rsidR="00CE57D0">
        <w:rPr>
          <w:rFonts w:ascii="Wingdings-Regular" w:hAnsi="Wingdings-Regular" w:cs="Wingdings-Regular"/>
          <w:w w:val="100"/>
          <w:sz w:val="24"/>
          <w:szCs w:val="24"/>
          <w:lang w:val="en-US"/>
        </w:rPr>
        <w:t></w:t>
      </w:r>
      <w:r w:rsidRPr="00091B79">
        <w:rPr>
          <w:rFonts w:ascii="Pragmatica Book" w:hAnsi="Pragmatica Book"/>
          <w:w w:val="100"/>
          <w:sz w:val="24"/>
          <w:szCs w:val="24"/>
        </w:rPr>
        <w:t xml:space="preserve">сторінках отримано </w:t>
      </w:r>
      <w:r w:rsidR="00CE57D0" w:rsidRPr="002E5666">
        <w:rPr>
          <w:rFonts w:ascii="Wingdings-Regular" w:hAnsi="Wingdings-Regular" w:cs="Wingdings-Regular"/>
          <w:w w:val="100"/>
          <w:sz w:val="24"/>
          <w:szCs w:val="24"/>
        </w:rPr>
        <w:t></w:t>
      </w:r>
      <w:r w:rsidR="00CE57D0" w:rsidRPr="002E5666">
        <w:rPr>
          <w:rFonts w:ascii="Wingdings-Regular" w:hAnsi="Wingdings-Regular" w:cs="Wingdings-Regular"/>
          <w:w w:val="100"/>
          <w:sz w:val="24"/>
          <w:szCs w:val="24"/>
        </w:rPr>
        <w:t></w:t>
      </w:r>
      <w:r w:rsidR="00CE57D0" w:rsidRPr="002E5666">
        <w:rPr>
          <w:w w:val="100"/>
          <w:sz w:val="24"/>
          <w:szCs w:val="24"/>
        </w:rPr>
        <w:t>.</w:t>
      </w:r>
      <w:r w:rsidR="00CE57D0" w:rsidRPr="002E5666">
        <w:rPr>
          <w:rFonts w:ascii="Wingdings-Regular" w:hAnsi="Wingdings-Regular" w:cs="Wingdings-Regular"/>
          <w:w w:val="100"/>
          <w:sz w:val="24"/>
          <w:szCs w:val="24"/>
        </w:rPr>
        <w:t></w:t>
      </w:r>
      <w:r w:rsidR="00CE57D0" w:rsidRPr="002E5666">
        <w:rPr>
          <w:rFonts w:ascii="Wingdings-Regular" w:hAnsi="Wingdings-Regular" w:cs="Wingdings-Regular"/>
          <w:w w:val="100"/>
          <w:sz w:val="24"/>
          <w:szCs w:val="24"/>
        </w:rPr>
        <w:t></w:t>
      </w:r>
      <w:r w:rsidR="00CE57D0" w:rsidRPr="002E5666">
        <w:rPr>
          <w:w w:val="100"/>
          <w:sz w:val="24"/>
          <w:szCs w:val="24"/>
        </w:rPr>
        <w:t>.</w:t>
      </w:r>
      <w:r w:rsidR="00CE57D0" w:rsidRPr="002E5666">
        <w:rPr>
          <w:rFonts w:ascii="Wingdings-Regular" w:hAnsi="Wingdings-Regular" w:cs="Wingdings-Regular"/>
          <w:w w:val="100"/>
          <w:sz w:val="24"/>
          <w:szCs w:val="24"/>
        </w:rPr>
        <w:t></w:t>
      </w:r>
      <w:r w:rsidR="00CE57D0" w:rsidRPr="002E5666">
        <w:rPr>
          <w:rFonts w:ascii="Wingdings-Regular" w:hAnsi="Wingdings-Regular" w:cs="Wingdings-Regular"/>
          <w:w w:val="100"/>
          <w:sz w:val="24"/>
          <w:szCs w:val="24"/>
        </w:rPr>
        <w:t></w:t>
      </w:r>
      <w:r w:rsidR="00CE57D0" w:rsidRPr="002E5666">
        <w:rPr>
          <w:rFonts w:ascii="Wingdings-Regular" w:hAnsi="Wingdings-Regular" w:cs="Wingdings-Regular"/>
          <w:w w:val="100"/>
          <w:sz w:val="24"/>
          <w:szCs w:val="24"/>
        </w:rPr>
        <w:t></w:t>
      </w:r>
      <w:r w:rsidR="00CE57D0" w:rsidRPr="002E5666">
        <w:rPr>
          <w:rFonts w:ascii="Wingdings-Regular" w:hAnsi="Wingdings-Regular" w:cs="Wingdings-Regular"/>
          <w:w w:val="100"/>
          <w:sz w:val="24"/>
          <w:szCs w:val="24"/>
        </w:rPr>
        <w:t></w:t>
      </w:r>
      <w:r w:rsidR="00CE57D0" w:rsidRPr="002E5666">
        <w:rPr>
          <w:w w:val="100"/>
          <w:sz w:val="24"/>
          <w:szCs w:val="24"/>
        </w:rPr>
        <w:t>:</w:t>
      </w:r>
    </w:p>
    <w:tbl>
      <w:tblPr>
        <w:tblW w:w="0" w:type="auto"/>
        <w:tblInd w:w="8" w:type="dxa"/>
        <w:tblLayout w:type="fixed"/>
        <w:tblCellMar>
          <w:left w:w="0" w:type="dxa"/>
          <w:right w:w="0" w:type="dxa"/>
        </w:tblCellMar>
        <w:tblLook w:val="0000" w:firstRow="0" w:lastRow="0" w:firstColumn="0" w:lastColumn="0" w:noHBand="0" w:noVBand="0"/>
      </w:tblPr>
      <w:tblGrid>
        <w:gridCol w:w="3678"/>
        <w:gridCol w:w="2268"/>
        <w:gridCol w:w="4394"/>
      </w:tblGrid>
      <w:tr w:rsidR="006F607A" w:rsidRPr="005424C3" w14:paraId="56258F9B" w14:textId="77777777" w:rsidTr="005424C3">
        <w:trPr>
          <w:trHeight w:val="60"/>
        </w:trPr>
        <w:tc>
          <w:tcPr>
            <w:tcW w:w="3678" w:type="dxa"/>
            <w:tcMar>
              <w:top w:w="68" w:type="dxa"/>
              <w:left w:w="0" w:type="dxa"/>
              <w:bottom w:w="68" w:type="dxa"/>
              <w:right w:w="0" w:type="dxa"/>
            </w:tcMar>
          </w:tcPr>
          <w:p w14:paraId="0013A2FE" w14:textId="429F6E06" w:rsidR="006F607A" w:rsidRPr="005424C3" w:rsidRDefault="006F607A" w:rsidP="005424C3">
            <w:pPr>
              <w:pStyle w:val="Ch63"/>
              <w:ind w:firstLine="0"/>
              <w:jc w:val="center"/>
              <w:rPr>
                <w:rFonts w:ascii="Pragmatica Book" w:hAnsi="Pragmatica Book"/>
                <w:w w:val="100"/>
                <w:sz w:val="20"/>
                <w:szCs w:val="20"/>
              </w:rPr>
            </w:pPr>
            <w:r w:rsidRPr="005424C3">
              <w:rPr>
                <w:rFonts w:ascii="Pragmatica Book" w:hAnsi="Pragmatica Book"/>
                <w:w w:val="100"/>
                <w:sz w:val="20"/>
                <w:szCs w:val="20"/>
              </w:rPr>
              <w:t>____________________________________</w:t>
            </w:r>
          </w:p>
          <w:p w14:paraId="0C608B2C" w14:textId="77777777" w:rsidR="006F607A" w:rsidRPr="005424C3" w:rsidRDefault="006F607A" w:rsidP="005424C3">
            <w:pPr>
              <w:pStyle w:val="StrokeCh6"/>
              <w:rPr>
                <w:rFonts w:ascii="Pragmatica Book" w:hAnsi="Pragmatica Book"/>
                <w:w w:val="100"/>
                <w:sz w:val="20"/>
                <w:szCs w:val="20"/>
              </w:rPr>
            </w:pPr>
            <w:r w:rsidRPr="005424C3">
              <w:rPr>
                <w:rFonts w:ascii="Pragmatica Book" w:hAnsi="Pragmatica Book"/>
                <w:w w:val="100"/>
                <w:sz w:val="20"/>
                <w:szCs w:val="20"/>
              </w:rPr>
              <w:t>(найменування посади)</w:t>
            </w:r>
          </w:p>
        </w:tc>
        <w:tc>
          <w:tcPr>
            <w:tcW w:w="2268" w:type="dxa"/>
            <w:tcMar>
              <w:top w:w="68" w:type="dxa"/>
              <w:left w:w="57" w:type="dxa"/>
              <w:bottom w:w="68" w:type="dxa"/>
              <w:right w:w="57" w:type="dxa"/>
            </w:tcMar>
          </w:tcPr>
          <w:p w14:paraId="6EC7C07E" w14:textId="77777777" w:rsidR="006F607A" w:rsidRPr="005424C3" w:rsidRDefault="006F607A" w:rsidP="005424C3">
            <w:pPr>
              <w:pStyle w:val="Ch63"/>
              <w:ind w:firstLine="0"/>
              <w:jc w:val="center"/>
              <w:rPr>
                <w:rFonts w:ascii="Pragmatica Book" w:hAnsi="Pragmatica Book"/>
                <w:w w:val="100"/>
                <w:sz w:val="20"/>
                <w:szCs w:val="20"/>
              </w:rPr>
            </w:pPr>
            <w:r w:rsidRPr="005424C3">
              <w:rPr>
                <w:rFonts w:ascii="Pragmatica Book" w:hAnsi="Pragmatica Book"/>
                <w:w w:val="100"/>
                <w:sz w:val="20"/>
                <w:szCs w:val="20"/>
              </w:rPr>
              <w:t>_________________</w:t>
            </w:r>
          </w:p>
          <w:p w14:paraId="0030A166" w14:textId="77777777" w:rsidR="006F607A" w:rsidRPr="005424C3" w:rsidRDefault="006F607A" w:rsidP="005424C3">
            <w:pPr>
              <w:pStyle w:val="StrokeCh6"/>
              <w:rPr>
                <w:rFonts w:ascii="Pragmatica Book" w:hAnsi="Pragmatica Book"/>
                <w:w w:val="100"/>
                <w:sz w:val="20"/>
                <w:szCs w:val="20"/>
              </w:rPr>
            </w:pPr>
            <w:r w:rsidRPr="005424C3">
              <w:rPr>
                <w:rFonts w:ascii="Pragmatica Book" w:hAnsi="Pragmatica Book"/>
                <w:w w:val="100"/>
                <w:sz w:val="20"/>
                <w:szCs w:val="20"/>
              </w:rPr>
              <w:t>(підпис)</w:t>
            </w:r>
          </w:p>
        </w:tc>
        <w:tc>
          <w:tcPr>
            <w:tcW w:w="4394" w:type="dxa"/>
            <w:tcMar>
              <w:top w:w="68" w:type="dxa"/>
              <w:left w:w="0" w:type="dxa"/>
              <w:bottom w:w="68" w:type="dxa"/>
              <w:right w:w="0" w:type="dxa"/>
            </w:tcMar>
          </w:tcPr>
          <w:p w14:paraId="64AC7EA0" w14:textId="77777777" w:rsidR="006F607A" w:rsidRPr="005424C3" w:rsidRDefault="006F607A" w:rsidP="005424C3">
            <w:pPr>
              <w:pStyle w:val="Ch63"/>
              <w:ind w:firstLine="0"/>
              <w:jc w:val="center"/>
              <w:rPr>
                <w:rFonts w:ascii="Pragmatica Book" w:hAnsi="Pragmatica Book"/>
                <w:w w:val="100"/>
                <w:sz w:val="20"/>
                <w:szCs w:val="20"/>
              </w:rPr>
            </w:pPr>
            <w:r w:rsidRPr="005424C3">
              <w:rPr>
                <w:rFonts w:ascii="Pragmatica Book" w:hAnsi="Pragmatica Book"/>
                <w:w w:val="100"/>
                <w:sz w:val="20"/>
                <w:szCs w:val="20"/>
              </w:rPr>
              <w:t>_____________________________________</w:t>
            </w:r>
          </w:p>
          <w:p w14:paraId="48829F49" w14:textId="77777777" w:rsidR="006F607A" w:rsidRPr="005424C3" w:rsidRDefault="006F607A" w:rsidP="005424C3">
            <w:pPr>
              <w:pStyle w:val="StrokeCh6"/>
              <w:rPr>
                <w:rFonts w:ascii="Pragmatica Book" w:hAnsi="Pragmatica Book"/>
                <w:w w:val="100"/>
                <w:sz w:val="20"/>
                <w:szCs w:val="20"/>
              </w:rPr>
            </w:pPr>
            <w:r w:rsidRPr="005424C3">
              <w:rPr>
                <w:rFonts w:ascii="Pragmatica Book" w:hAnsi="Pragmatica Book"/>
                <w:w w:val="100"/>
                <w:sz w:val="20"/>
                <w:szCs w:val="20"/>
              </w:rPr>
              <w:t>(власне ім’я та ПРІЗВИЩЕ)</w:t>
            </w:r>
          </w:p>
        </w:tc>
      </w:tr>
    </w:tbl>
    <w:p w14:paraId="7A031036" w14:textId="77777777" w:rsidR="006F607A" w:rsidRPr="00091B79" w:rsidRDefault="006F607A">
      <w:pPr>
        <w:pStyle w:val="Ch63"/>
        <w:rPr>
          <w:rFonts w:ascii="Pragmatica Book" w:hAnsi="Pragmatica Book"/>
          <w:w w:val="100"/>
          <w:sz w:val="24"/>
          <w:szCs w:val="24"/>
        </w:rPr>
      </w:pPr>
    </w:p>
    <w:p w14:paraId="6291DED4" w14:textId="77777777" w:rsidR="006F607A" w:rsidRPr="00091B79" w:rsidRDefault="006F607A">
      <w:pPr>
        <w:pStyle w:val="Ch63"/>
        <w:rPr>
          <w:rFonts w:ascii="Pragmatica Book" w:hAnsi="Pragmatica Book"/>
          <w:w w:val="100"/>
          <w:sz w:val="24"/>
          <w:szCs w:val="24"/>
        </w:rPr>
      </w:pPr>
      <w:r w:rsidRPr="00091B79">
        <w:rPr>
          <w:rFonts w:ascii="Pragmatica Book" w:hAnsi="Pragmatica Book"/>
          <w:w w:val="100"/>
          <w:sz w:val="24"/>
          <w:szCs w:val="24"/>
        </w:rPr>
        <w:t>Відмітка про відмову від підписання керівником суб’єкта господарювання або уповноваженою ним особою, третіми особами цього акта</w:t>
      </w:r>
    </w:p>
    <w:p w14:paraId="66402183" w14:textId="77777777" w:rsidR="005424C3" w:rsidRPr="005424C3" w:rsidRDefault="005424C3" w:rsidP="005424C3">
      <w:pPr>
        <w:pStyle w:val="Ch66"/>
        <w:rPr>
          <w:rFonts w:ascii="Pragmatica Book" w:hAnsi="Pragmatica Book"/>
          <w:w w:val="100"/>
          <w:sz w:val="24"/>
          <w:szCs w:val="24"/>
          <w:lang w:val="ru-RU"/>
        </w:rPr>
      </w:pPr>
      <w:r w:rsidRPr="005424C3">
        <w:rPr>
          <w:rFonts w:ascii="Pragmatica Book" w:hAnsi="Pragmatica Book"/>
          <w:w w:val="100"/>
          <w:sz w:val="24"/>
          <w:szCs w:val="24"/>
          <w:lang w:val="ru-RU"/>
        </w:rPr>
        <w:t>_____________________________________________________________________________________</w:t>
      </w:r>
    </w:p>
    <w:p w14:paraId="0A9A8657" w14:textId="77777777" w:rsidR="005424C3" w:rsidRPr="005424C3" w:rsidRDefault="005424C3" w:rsidP="005424C3">
      <w:pPr>
        <w:pStyle w:val="Ch66"/>
        <w:rPr>
          <w:rFonts w:ascii="Pragmatica Book" w:hAnsi="Pragmatica Book"/>
          <w:w w:val="100"/>
          <w:sz w:val="24"/>
          <w:szCs w:val="24"/>
          <w:lang w:val="ru-RU"/>
        </w:rPr>
      </w:pPr>
      <w:r w:rsidRPr="005424C3">
        <w:rPr>
          <w:rFonts w:ascii="Pragmatica Book" w:hAnsi="Pragmatica Book"/>
          <w:w w:val="100"/>
          <w:sz w:val="24"/>
          <w:szCs w:val="24"/>
          <w:lang w:val="ru-RU"/>
        </w:rPr>
        <w:t>_____________________________________________________________________________________</w:t>
      </w:r>
    </w:p>
    <w:p w14:paraId="5138D7BF" w14:textId="45528A90" w:rsidR="006F607A" w:rsidRPr="005424C3" w:rsidRDefault="006F607A">
      <w:pPr>
        <w:pStyle w:val="Ch66"/>
        <w:spacing w:before="57"/>
        <w:rPr>
          <w:rFonts w:ascii="Pragmatica Book" w:hAnsi="Pragmatica Book"/>
          <w:w w:val="100"/>
          <w:sz w:val="24"/>
          <w:szCs w:val="24"/>
          <w:lang w:val="ru-RU"/>
        </w:rPr>
      </w:pPr>
    </w:p>
    <w:p w14:paraId="0CB9A444" w14:textId="6C4E472B" w:rsidR="006F607A" w:rsidRPr="00091B79" w:rsidRDefault="006F607A">
      <w:pPr>
        <w:pStyle w:val="Ch65"/>
        <w:rPr>
          <w:rFonts w:ascii="Pragmatica Book" w:hAnsi="Pragmatica Book"/>
          <w:w w:val="100"/>
          <w:sz w:val="24"/>
          <w:szCs w:val="24"/>
        </w:rPr>
      </w:pPr>
      <w:r w:rsidRPr="00091B79">
        <w:rPr>
          <w:rFonts w:ascii="Pragmatica Book" w:hAnsi="Pragmatica Book"/>
          <w:w w:val="100"/>
          <w:sz w:val="24"/>
          <w:szCs w:val="24"/>
        </w:rPr>
        <w:t xml:space="preserve">Начальник Управління охорони </w:t>
      </w:r>
      <w:r w:rsidRPr="00091B79">
        <w:rPr>
          <w:rFonts w:ascii="Pragmatica Book" w:hAnsi="Pragmatica Book"/>
          <w:w w:val="100"/>
          <w:sz w:val="24"/>
          <w:szCs w:val="24"/>
        </w:rPr>
        <w:br/>
        <w:t xml:space="preserve">навколишнього природного середовища, </w:t>
      </w:r>
      <w:r w:rsidRPr="00091B79">
        <w:rPr>
          <w:rFonts w:ascii="Pragmatica Book" w:hAnsi="Pragmatica Book"/>
          <w:w w:val="100"/>
          <w:sz w:val="24"/>
          <w:szCs w:val="24"/>
        </w:rPr>
        <w:br/>
        <w:t xml:space="preserve">запобігання та контролю </w:t>
      </w:r>
      <w:r w:rsidRPr="00091B79">
        <w:rPr>
          <w:rFonts w:ascii="Pragmatica Book" w:hAnsi="Pragmatica Book"/>
          <w:w w:val="100"/>
          <w:sz w:val="24"/>
          <w:szCs w:val="24"/>
        </w:rPr>
        <w:br/>
        <w:t>промислового забруднення</w:t>
      </w:r>
      <w:r w:rsidR="005424C3" w:rsidRPr="005424C3">
        <w:rPr>
          <w:rFonts w:ascii="Pragmatica Book" w:hAnsi="Pragmatica Book"/>
          <w:w w:val="100"/>
          <w:sz w:val="24"/>
          <w:szCs w:val="24"/>
          <w:lang w:val="ru-RU"/>
        </w:rPr>
        <w:t xml:space="preserve"> </w:t>
      </w:r>
      <w:r w:rsidR="005424C3" w:rsidRPr="00D51D4F">
        <w:rPr>
          <w:rFonts w:ascii="Pragmatica Book" w:hAnsi="Pragmatica Book"/>
          <w:w w:val="100"/>
          <w:sz w:val="24"/>
          <w:szCs w:val="24"/>
          <w:lang w:val="ru-RU"/>
        </w:rPr>
        <w:t xml:space="preserve">                              </w:t>
      </w:r>
      <w:r w:rsidRPr="00091B79">
        <w:rPr>
          <w:rFonts w:ascii="Pragmatica Book" w:hAnsi="Pragmatica Book"/>
          <w:w w:val="100"/>
          <w:sz w:val="24"/>
          <w:szCs w:val="24"/>
        </w:rPr>
        <w:t>Богдан СЕМЕНЕНКО</w:t>
      </w:r>
    </w:p>
    <w:p w14:paraId="4C21158D" w14:textId="77777777" w:rsidR="005424C3" w:rsidRDefault="005424C3">
      <w:pPr>
        <w:pStyle w:val="Ch68"/>
        <w:rPr>
          <w:rFonts w:ascii="Pragmatica Book" w:hAnsi="Pragmatica Book"/>
          <w:w w:val="100"/>
          <w:sz w:val="24"/>
          <w:szCs w:val="24"/>
        </w:rPr>
        <w:sectPr w:rsidR="005424C3" w:rsidSect="00091B79">
          <w:pgSz w:w="11906" w:h="16838" w:code="9"/>
          <w:pgMar w:top="567" w:right="707" w:bottom="567" w:left="851" w:header="720" w:footer="720" w:gutter="0"/>
          <w:cols w:space="720"/>
          <w:noEndnote/>
          <w:docGrid w:linePitch="326"/>
        </w:sectPr>
      </w:pPr>
    </w:p>
    <w:p w14:paraId="48DF6B11" w14:textId="77777777" w:rsidR="006F607A" w:rsidRPr="00091B79" w:rsidRDefault="006F607A">
      <w:pPr>
        <w:pStyle w:val="Ch68"/>
        <w:rPr>
          <w:rFonts w:ascii="Pragmatica Book" w:hAnsi="Pragmatica Book"/>
          <w:w w:val="100"/>
          <w:sz w:val="24"/>
          <w:szCs w:val="24"/>
        </w:rPr>
      </w:pPr>
      <w:r w:rsidRPr="00091B79">
        <w:rPr>
          <w:rFonts w:ascii="Pragmatica Book" w:hAnsi="Pragmatica Book"/>
          <w:w w:val="100"/>
          <w:sz w:val="24"/>
          <w:szCs w:val="24"/>
        </w:rPr>
        <w:lastRenderedPageBreak/>
        <w:t>Додаток 1</w:t>
      </w:r>
      <w:r w:rsidRPr="00091B79">
        <w:rPr>
          <w:rFonts w:ascii="Pragmatica Book" w:hAnsi="Pragmatica Book"/>
          <w:w w:val="100"/>
          <w:sz w:val="24"/>
          <w:szCs w:val="24"/>
        </w:rPr>
        <w:br/>
        <w:t xml:space="preserve">до Акта, складеного за результатами </w:t>
      </w:r>
      <w:r w:rsidRPr="00091B79">
        <w:rPr>
          <w:rFonts w:ascii="Pragmatica Book" w:hAnsi="Pragmatica Book"/>
          <w:w w:val="100"/>
          <w:sz w:val="24"/>
          <w:szCs w:val="24"/>
        </w:rPr>
        <w:br/>
        <w:t xml:space="preserve">проведення планового (позапланового) </w:t>
      </w:r>
      <w:r w:rsidRPr="00091B79">
        <w:rPr>
          <w:rFonts w:ascii="Pragmatica Book" w:hAnsi="Pragmatica Book"/>
          <w:w w:val="100"/>
          <w:sz w:val="24"/>
          <w:szCs w:val="24"/>
        </w:rPr>
        <w:br/>
        <w:t xml:space="preserve">заходу державного нагляду (контролю) </w:t>
      </w:r>
      <w:r w:rsidRPr="00091B79">
        <w:rPr>
          <w:rFonts w:ascii="Pragmatica Book" w:hAnsi="Pragmatica Book"/>
          <w:w w:val="100"/>
          <w:sz w:val="24"/>
          <w:szCs w:val="24"/>
        </w:rPr>
        <w:br/>
        <w:t>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14:paraId="3E1B4504" w14:textId="77777777" w:rsidR="006F607A" w:rsidRPr="005424C3" w:rsidRDefault="006F607A">
      <w:pPr>
        <w:pStyle w:val="Ch67"/>
        <w:spacing w:before="227" w:after="0"/>
        <w:rPr>
          <w:rFonts w:ascii="Pragmatica Book" w:hAnsi="Pragmatica Book"/>
          <w:w w:val="100"/>
          <w:sz w:val="28"/>
          <w:szCs w:val="28"/>
        </w:rPr>
      </w:pPr>
      <w:r w:rsidRPr="005424C3">
        <w:rPr>
          <w:rFonts w:ascii="Pragmatica Book" w:hAnsi="Pragmatica Book"/>
          <w:w w:val="100"/>
          <w:sz w:val="28"/>
          <w:szCs w:val="28"/>
        </w:rPr>
        <w:t>ПЕРЕЛІК ПИТАНЬ</w:t>
      </w:r>
      <w:r w:rsidRPr="005424C3">
        <w:rPr>
          <w:rFonts w:ascii="Pragmatica Book" w:hAnsi="Pragmatica Book"/>
          <w:w w:val="100"/>
          <w:sz w:val="28"/>
          <w:szCs w:val="28"/>
        </w:rPr>
        <w:br/>
        <w:t xml:space="preserve">щодо проведення планового (позапланового) заходу </w:t>
      </w:r>
      <w:r w:rsidRPr="005424C3">
        <w:rPr>
          <w:rFonts w:ascii="Pragmatica Book" w:hAnsi="Pragmatica Book"/>
          <w:w w:val="100"/>
          <w:sz w:val="28"/>
          <w:szCs w:val="28"/>
        </w:rPr>
        <w:br/>
        <w:t xml:space="preserve">державного нагляду (контролю) за дотриманням вимог </w:t>
      </w:r>
      <w:r w:rsidRPr="005424C3">
        <w:rPr>
          <w:rFonts w:ascii="Pragmatica Book" w:hAnsi="Pragmatica Book"/>
          <w:w w:val="100"/>
          <w:sz w:val="28"/>
          <w:szCs w:val="28"/>
        </w:rPr>
        <w:br/>
        <w:t>законодавства про охорону атмосферного повітря</w:t>
      </w:r>
    </w:p>
    <w:tbl>
      <w:tblPr>
        <w:tblW w:w="0" w:type="auto"/>
        <w:tblInd w:w="68" w:type="dxa"/>
        <w:tblLayout w:type="fixed"/>
        <w:tblCellMar>
          <w:left w:w="0" w:type="dxa"/>
          <w:right w:w="0" w:type="dxa"/>
        </w:tblCellMar>
        <w:tblLook w:val="0000" w:firstRow="0" w:lastRow="0" w:firstColumn="0" w:lastColumn="0" w:noHBand="0" w:noVBand="0"/>
      </w:tblPr>
      <w:tblGrid>
        <w:gridCol w:w="709"/>
        <w:gridCol w:w="3232"/>
        <w:gridCol w:w="1162"/>
        <w:gridCol w:w="1418"/>
        <w:gridCol w:w="709"/>
        <w:gridCol w:w="567"/>
        <w:gridCol w:w="850"/>
        <w:gridCol w:w="1691"/>
      </w:tblGrid>
      <w:tr w:rsidR="006F607A" w:rsidRPr="005424C3" w14:paraId="70BF7C9F" w14:textId="77777777" w:rsidTr="005424C3">
        <w:trPr>
          <w:trHeight w:val="414"/>
        </w:trPr>
        <w:tc>
          <w:tcPr>
            <w:tcW w:w="709" w:type="dxa"/>
            <w:vMerge w:val="restar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extDirection w:val="btLr"/>
            <w:vAlign w:val="center"/>
          </w:tcPr>
          <w:p w14:paraId="37337C20" w14:textId="77777777" w:rsidR="006F607A" w:rsidRPr="005424C3" w:rsidRDefault="006F607A">
            <w:pPr>
              <w:pStyle w:val="TableshapkaTABL"/>
              <w:jc w:val="left"/>
              <w:rPr>
                <w:rFonts w:ascii="Pragmatica Book" w:hAnsi="Pragmatica Book"/>
                <w:w w:val="100"/>
                <w:sz w:val="22"/>
                <w:szCs w:val="22"/>
              </w:rPr>
            </w:pPr>
            <w:r w:rsidRPr="005424C3">
              <w:rPr>
                <w:rFonts w:ascii="Pragmatica Book" w:hAnsi="Pragmatica Book"/>
                <w:w w:val="100"/>
                <w:sz w:val="22"/>
                <w:szCs w:val="22"/>
              </w:rPr>
              <w:t>Порядковий номер</w:t>
            </w:r>
          </w:p>
        </w:tc>
        <w:tc>
          <w:tcPr>
            <w:tcW w:w="3232" w:type="dxa"/>
            <w:vMerge w:val="restar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4D2DB104"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Питання щодо дотримання суб’єктом господарювання вимог законодавства</w:t>
            </w:r>
          </w:p>
        </w:tc>
        <w:tc>
          <w:tcPr>
            <w:tcW w:w="1162" w:type="dxa"/>
            <w:vMerge w:val="restar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extDirection w:val="btLr"/>
            <w:vAlign w:val="center"/>
          </w:tcPr>
          <w:p w14:paraId="6CECB4AD" w14:textId="77777777" w:rsidR="006F607A" w:rsidRPr="005424C3" w:rsidRDefault="006F607A">
            <w:pPr>
              <w:pStyle w:val="TableshapkaTABL"/>
              <w:jc w:val="left"/>
              <w:rPr>
                <w:rFonts w:ascii="Pragmatica Book" w:hAnsi="Pragmatica Book"/>
                <w:w w:val="100"/>
                <w:sz w:val="22"/>
                <w:szCs w:val="22"/>
              </w:rPr>
            </w:pPr>
            <w:r w:rsidRPr="005424C3">
              <w:rPr>
                <w:rFonts w:ascii="Pragmatica Book" w:hAnsi="Pragmatica Book"/>
                <w:w w:val="100"/>
                <w:sz w:val="22"/>
                <w:szCs w:val="22"/>
              </w:rPr>
              <w:t xml:space="preserve">Ступінь ризику </w:t>
            </w:r>
            <w:r w:rsidRPr="005424C3">
              <w:rPr>
                <w:rFonts w:ascii="Pragmatica Book" w:hAnsi="Pragmatica Book"/>
                <w:w w:val="100"/>
                <w:sz w:val="22"/>
                <w:szCs w:val="22"/>
              </w:rPr>
              <w:br/>
              <w:t>суб’єкта господарювання</w:t>
            </w:r>
          </w:p>
        </w:tc>
        <w:tc>
          <w:tcPr>
            <w:tcW w:w="1418" w:type="dxa"/>
            <w:vMerge w:val="restar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extDirection w:val="btLr"/>
            <w:vAlign w:val="center"/>
          </w:tcPr>
          <w:p w14:paraId="4FDC42F6" w14:textId="77777777" w:rsidR="006F607A" w:rsidRPr="005424C3" w:rsidRDefault="006F607A">
            <w:pPr>
              <w:pStyle w:val="TableshapkaTABL"/>
              <w:jc w:val="left"/>
              <w:rPr>
                <w:rFonts w:ascii="Pragmatica Book" w:hAnsi="Pragmatica Book"/>
                <w:w w:val="100"/>
                <w:sz w:val="22"/>
                <w:szCs w:val="22"/>
              </w:rPr>
            </w:pPr>
            <w:r w:rsidRPr="005424C3">
              <w:rPr>
                <w:rFonts w:ascii="Pragmatica Book" w:hAnsi="Pragmatica Book"/>
                <w:w w:val="100"/>
                <w:sz w:val="22"/>
                <w:szCs w:val="22"/>
              </w:rPr>
              <w:t>Позиція суб’єкта господарювання щодо негативного впливу вимоги законодавства (від 1 до 4 балів)</w:t>
            </w:r>
          </w:p>
        </w:tc>
        <w:tc>
          <w:tcPr>
            <w:tcW w:w="2126" w:type="dxa"/>
            <w:gridSpan w:val="3"/>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001C9C8"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Відповіді на питання</w:t>
            </w: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FA6E581"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Нормативне обґрунтування</w:t>
            </w:r>
          </w:p>
        </w:tc>
      </w:tr>
      <w:tr w:rsidR="006F607A" w:rsidRPr="005424C3" w14:paraId="440A91F3" w14:textId="77777777" w:rsidTr="00616548">
        <w:trPr>
          <w:trHeight w:val="2704"/>
        </w:trPr>
        <w:tc>
          <w:tcPr>
            <w:tcW w:w="709" w:type="dxa"/>
            <w:vMerge/>
            <w:tcBorders>
              <w:top w:val="single" w:sz="4" w:space="0" w:color="000000"/>
              <w:left w:val="single" w:sz="4" w:space="0" w:color="000000"/>
              <w:bottom w:val="single" w:sz="4" w:space="0" w:color="000000"/>
              <w:right w:val="single" w:sz="4" w:space="0" w:color="000000"/>
            </w:tcBorders>
          </w:tcPr>
          <w:p w14:paraId="7D1CDC3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3232" w:type="dxa"/>
            <w:vMerge/>
            <w:tcBorders>
              <w:top w:val="single" w:sz="4" w:space="0" w:color="000000"/>
              <w:left w:val="single" w:sz="4" w:space="0" w:color="000000"/>
              <w:bottom w:val="single" w:sz="4" w:space="0" w:color="000000"/>
              <w:right w:val="single" w:sz="4" w:space="0" w:color="000000"/>
            </w:tcBorders>
          </w:tcPr>
          <w:p w14:paraId="57391EF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162" w:type="dxa"/>
            <w:vMerge/>
            <w:tcBorders>
              <w:top w:val="single" w:sz="4" w:space="0" w:color="000000"/>
              <w:left w:val="single" w:sz="4" w:space="0" w:color="000000"/>
              <w:bottom w:val="single" w:sz="4" w:space="0" w:color="000000"/>
              <w:right w:val="single" w:sz="4" w:space="0" w:color="000000"/>
            </w:tcBorders>
          </w:tcPr>
          <w:p w14:paraId="4564F23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418" w:type="dxa"/>
            <w:vMerge/>
            <w:tcBorders>
              <w:top w:val="single" w:sz="4" w:space="0" w:color="000000"/>
              <w:left w:val="single" w:sz="4" w:space="0" w:color="000000"/>
              <w:bottom w:val="single" w:sz="4" w:space="0" w:color="000000"/>
              <w:right w:val="single" w:sz="4" w:space="0" w:color="000000"/>
            </w:tcBorders>
          </w:tcPr>
          <w:p w14:paraId="4CAD330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extDirection w:val="btLr"/>
            <w:vAlign w:val="center"/>
          </w:tcPr>
          <w:p w14:paraId="2B8C31FF" w14:textId="77777777" w:rsidR="006F607A" w:rsidRPr="005424C3" w:rsidRDefault="006F607A">
            <w:pPr>
              <w:pStyle w:val="TableshapkaTABL"/>
              <w:jc w:val="left"/>
              <w:rPr>
                <w:rFonts w:ascii="Pragmatica Book" w:hAnsi="Pragmatica Book"/>
                <w:w w:val="100"/>
                <w:sz w:val="22"/>
                <w:szCs w:val="22"/>
              </w:rPr>
            </w:pPr>
            <w:r w:rsidRPr="005424C3">
              <w:rPr>
                <w:rFonts w:ascii="Pragmatica Book" w:hAnsi="Pragmatica Book"/>
                <w:w w:val="100"/>
                <w:sz w:val="22"/>
                <w:szCs w:val="22"/>
              </w:rPr>
              <w:t>так</w:t>
            </w: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extDirection w:val="btLr"/>
            <w:vAlign w:val="center"/>
          </w:tcPr>
          <w:p w14:paraId="3C66C6EC" w14:textId="77777777" w:rsidR="006F607A" w:rsidRPr="005424C3" w:rsidRDefault="006F607A">
            <w:pPr>
              <w:pStyle w:val="TableshapkaTABL"/>
              <w:jc w:val="left"/>
              <w:rPr>
                <w:rFonts w:ascii="Pragmatica Book" w:hAnsi="Pragmatica Book"/>
                <w:w w:val="100"/>
                <w:sz w:val="22"/>
                <w:szCs w:val="22"/>
              </w:rPr>
            </w:pPr>
            <w:r w:rsidRPr="005424C3">
              <w:rPr>
                <w:rFonts w:ascii="Pragmatica Book" w:hAnsi="Pragmatica Book"/>
                <w:w w:val="100"/>
                <w:sz w:val="22"/>
                <w:szCs w:val="22"/>
              </w:rPr>
              <w:t>ні</w:t>
            </w: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extDirection w:val="btLr"/>
            <w:vAlign w:val="center"/>
          </w:tcPr>
          <w:p w14:paraId="4DEA29EB" w14:textId="77777777" w:rsidR="006F607A" w:rsidRPr="005424C3" w:rsidRDefault="006F607A">
            <w:pPr>
              <w:pStyle w:val="TableshapkaTABL"/>
              <w:jc w:val="left"/>
              <w:rPr>
                <w:rFonts w:ascii="Pragmatica Book" w:hAnsi="Pragmatica Book"/>
                <w:w w:val="100"/>
                <w:sz w:val="22"/>
                <w:szCs w:val="22"/>
              </w:rPr>
            </w:pPr>
            <w:r w:rsidRPr="005424C3">
              <w:rPr>
                <w:rFonts w:ascii="Pragmatica Book" w:hAnsi="Pragmatica Book"/>
                <w:w w:val="100"/>
                <w:sz w:val="22"/>
                <w:szCs w:val="22"/>
              </w:rPr>
              <w:t>не розглядалося</w:t>
            </w:r>
          </w:p>
        </w:tc>
        <w:tc>
          <w:tcPr>
            <w:tcW w:w="1691" w:type="dxa"/>
            <w:tcBorders>
              <w:top w:val="single" w:sz="4" w:space="0" w:color="000000"/>
              <w:left w:val="single" w:sz="4" w:space="0" w:color="000000"/>
              <w:bottom w:val="single" w:sz="4" w:space="0" w:color="000000"/>
              <w:right w:val="single" w:sz="4" w:space="0" w:color="000000"/>
            </w:tcBorders>
          </w:tcPr>
          <w:p w14:paraId="2B57029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r>
      <w:tr w:rsidR="006F607A" w:rsidRPr="005424C3" w14:paraId="3D2BE700" w14:textId="77777777" w:rsidTr="005424C3">
        <w:trPr>
          <w:trHeight w:val="245"/>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48DFB3B"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1</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5EBEC1D"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2</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6CDDAAB"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3</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24AAC90"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4</w:t>
            </w: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5CACD01"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5</w:t>
            </w: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0277E25"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6</w:t>
            </w: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61F4906"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7</w:t>
            </w: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941677C"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8</w:t>
            </w:r>
          </w:p>
        </w:tc>
      </w:tr>
      <w:tr w:rsidR="006F607A" w:rsidRPr="005424C3" w14:paraId="6B285616"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49B481"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E9E99F9"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Викиди забруднюючих речовин в атмосферне повітря стаціонарними джерелами здійснюються на підставі дозволу, виданого суб’єкту господарювання, об’єкт якого належить:</w:t>
            </w:r>
          </w:p>
        </w:tc>
        <w:tc>
          <w:tcPr>
            <w:tcW w:w="1162"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4585A88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339EBF99"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6C291CC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00421A7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02FD4F9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4AE26AC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r>
      <w:tr w:rsidR="006F607A" w:rsidRPr="005424C3" w14:paraId="6A10D267"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57B6E2D"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1.1</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3E6247"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до першої групи</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34D24E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18D3CA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25BEBB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B6EB5A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13BB04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9E6106C"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Частини п’ята, шоста статті 11 ЗУ № 2707; пункти 3, 6 Порядку, затвердженого ПКМУ </w:t>
            </w:r>
            <w:r w:rsidRPr="005424C3">
              <w:rPr>
                <w:rFonts w:ascii="Pragmatica Book" w:hAnsi="Pragmatica Book"/>
                <w:spacing w:val="0"/>
                <w:sz w:val="22"/>
                <w:szCs w:val="22"/>
              </w:rPr>
              <w:br/>
              <w:t>№ 302</w:t>
            </w:r>
          </w:p>
        </w:tc>
      </w:tr>
      <w:tr w:rsidR="006F607A" w:rsidRPr="005424C3" w14:paraId="5EE284A4"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64AB16"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1.2</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B043387"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до другої групи</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B396EE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5614C5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0BB9CE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7FDD5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C5BBAC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61A6D5E"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Частини п’ята, шоста статті 11 ЗУ № 2707; пункти 3, 6 Порядку, затвердженого ПКМУ </w:t>
            </w:r>
            <w:r w:rsidRPr="005424C3">
              <w:rPr>
                <w:rFonts w:ascii="Pragmatica Book" w:hAnsi="Pragmatica Book"/>
                <w:spacing w:val="0"/>
                <w:sz w:val="22"/>
                <w:szCs w:val="22"/>
              </w:rPr>
              <w:br/>
              <w:t>№ 302</w:t>
            </w:r>
          </w:p>
        </w:tc>
      </w:tr>
      <w:tr w:rsidR="006F607A" w:rsidRPr="005424C3" w14:paraId="59E41CA3"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3076B16"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1.3</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EA3E6DC"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до третьої групи</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0DC64C8"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21324D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3796AA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3FD6FF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CBE4FA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C015343"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Частини п’ята, шоста статті 11 ЗУ № 2707; </w:t>
            </w:r>
            <w:r w:rsidRPr="005424C3">
              <w:rPr>
                <w:rFonts w:ascii="Pragmatica Book" w:hAnsi="Pragmatica Book"/>
                <w:spacing w:val="0"/>
                <w:sz w:val="22"/>
                <w:szCs w:val="22"/>
              </w:rPr>
              <w:lastRenderedPageBreak/>
              <w:t xml:space="preserve">пункти 3, 6 Порядку, затвердженого ПКМУ </w:t>
            </w:r>
            <w:r w:rsidRPr="005424C3">
              <w:rPr>
                <w:rFonts w:ascii="Pragmatica Book" w:hAnsi="Pragmatica Book"/>
                <w:spacing w:val="0"/>
                <w:sz w:val="22"/>
                <w:szCs w:val="22"/>
              </w:rPr>
              <w:br/>
              <w:t>№ 302</w:t>
            </w:r>
          </w:p>
        </w:tc>
      </w:tr>
      <w:tr w:rsidR="006F607A" w:rsidRPr="005424C3" w14:paraId="49374963" w14:textId="77777777" w:rsidTr="005424C3">
        <w:trPr>
          <w:trHeight w:val="60"/>
        </w:trPr>
        <w:tc>
          <w:tcPr>
            <w:tcW w:w="709"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14:paraId="1F2B7741"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lastRenderedPageBreak/>
              <w:t>2</w:t>
            </w:r>
          </w:p>
        </w:tc>
        <w:tc>
          <w:tcPr>
            <w:tcW w:w="323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14:paraId="618AAA8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Параметри стаціонарних джерел, їх кількість відповідають інформації, зазначеній у дозволах на викиди забруднюючих речовин в атмосферне повітря стаціонарними джерелами</w:t>
            </w:r>
          </w:p>
        </w:tc>
        <w:tc>
          <w:tcPr>
            <w:tcW w:w="116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14:paraId="1FBC62BF"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w:t>
            </w:r>
          </w:p>
          <w:p w14:paraId="1924F63B"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Незначний</w:t>
            </w:r>
          </w:p>
        </w:tc>
        <w:tc>
          <w:tcPr>
            <w:tcW w:w="141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14:paraId="3A06FBC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14:paraId="38F663B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14:paraId="5F5CAD4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14:paraId="016FC34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14:paraId="37A234E9"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Частина одинадцята статті 11 ЗУ № 2707; пункт 7 Порядку, затвердженого</w:t>
            </w:r>
          </w:p>
          <w:p w14:paraId="64D48D22"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ПКМУ № 302</w:t>
            </w:r>
          </w:p>
        </w:tc>
      </w:tr>
      <w:tr w:rsidR="006F607A" w:rsidRPr="00616548" w14:paraId="3B95C8A1" w14:textId="77777777" w:rsidTr="005424C3">
        <w:trPr>
          <w:trHeight w:val="952"/>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70554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3</w:t>
            </w:r>
          </w:p>
        </w:tc>
        <w:tc>
          <w:tcPr>
            <w:tcW w:w="323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849D45" w14:textId="3B30C005"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xml:space="preserve">Підприємствами, установами, </w:t>
            </w:r>
            <w:r w:rsidRPr="005424C3">
              <w:rPr>
                <w:rFonts w:ascii="Pragmatica Book" w:hAnsi="Pragmatica Book"/>
                <w:spacing w:val="0"/>
                <w:sz w:val="22"/>
                <w:szCs w:val="22"/>
              </w:rPr>
              <w:br/>
              <w:t>організаціями та громадянами — суб’єктами підприємницької діяльності, що здійснюють викиди забруднюючих речовин в атмосферне повітря:</w:t>
            </w:r>
          </w:p>
        </w:tc>
        <w:tc>
          <w:tcPr>
            <w:tcW w:w="1162"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1E925269"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6E7040D0"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63734E04"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5984E35E"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850"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5A1366E9"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1691"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355FE9B6"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r>
      <w:tr w:rsidR="006F607A" w:rsidRPr="005424C3" w14:paraId="333D8B49"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C3E9656"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3.1</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81A56E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вимоги, передбачені дозволами на викиди забруднюючих речовин, виконуються</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583D678"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DC7A68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F4CDA2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25A7BE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4F8C4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AC47CD2"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Абзац другий </w:t>
            </w:r>
            <w:r w:rsidRPr="005424C3">
              <w:rPr>
                <w:rFonts w:ascii="Pragmatica Book" w:hAnsi="Pragmatica Book"/>
                <w:spacing w:val="0"/>
                <w:sz w:val="22"/>
                <w:szCs w:val="22"/>
              </w:rPr>
              <w:br/>
              <w:t>частини першої</w:t>
            </w:r>
          </w:p>
          <w:p w14:paraId="4EF54AA5"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статті 10 ЗУ № 2707</w:t>
            </w:r>
          </w:p>
        </w:tc>
      </w:tr>
      <w:tr w:rsidR="006F607A" w:rsidRPr="005424C3" w14:paraId="6505A757"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7A4F10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3.2</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DBF752F"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нормативи гранично допустимих викидів забруднюючих речовин дотримуються</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4FF452C"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00D6C3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DFC916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62208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888047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520F0AC"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Абзац другий </w:t>
            </w:r>
            <w:r w:rsidRPr="005424C3">
              <w:rPr>
                <w:rFonts w:ascii="Pragmatica Book" w:hAnsi="Pragmatica Book"/>
                <w:spacing w:val="0"/>
                <w:sz w:val="22"/>
                <w:szCs w:val="22"/>
              </w:rPr>
              <w:br/>
              <w:t>частини першої статті 10 ЗУ № 2707;</w:t>
            </w:r>
          </w:p>
          <w:p w14:paraId="1BBDD85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2 Порядку, затвердженого ПКМУ</w:t>
            </w:r>
          </w:p>
          <w:p w14:paraId="5D2163FC"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1780; Нормативи, затверджені наказом № 309</w:t>
            </w:r>
          </w:p>
        </w:tc>
      </w:tr>
      <w:tr w:rsidR="006F607A" w:rsidRPr="005424C3" w14:paraId="7AF8F57E"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4F1AAEB"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3.3</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636CBF1"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заходи щодо зменшення обсягів викидів забруднюючих речовин вживаються</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F3ABCD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6B20E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7D927F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0DFDD1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730ABF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141236D"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Абзац третій </w:t>
            </w:r>
            <w:r w:rsidRPr="005424C3">
              <w:rPr>
                <w:rFonts w:ascii="Pragmatica Book" w:hAnsi="Pragmatica Book"/>
                <w:spacing w:val="0"/>
                <w:sz w:val="22"/>
                <w:szCs w:val="22"/>
              </w:rPr>
              <w:br/>
              <w:t>частини першої статті 10 ЗУ № 2707</w:t>
            </w:r>
          </w:p>
        </w:tc>
      </w:tr>
      <w:tr w:rsidR="006F607A" w:rsidRPr="005424C3" w14:paraId="268D6937"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BEEEE5E"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3.4</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3B4EE9"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місця відбору проб організованих стаціонарних джерел викидів для вимірювання параметрів газопилового потоку з метою здійснення контролю за дотриманням затверджених нормативів та дозволів на викиди забруднюючих речовин в атмосферне повітря стаціонарними джерелами обладнані</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64F1469"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2CF033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ABA632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B7B1F79"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D7316F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343AE96"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тринадцятий частини першої статті 10 ЗУ № 2707</w:t>
            </w:r>
          </w:p>
        </w:tc>
      </w:tr>
      <w:tr w:rsidR="006F607A" w:rsidRPr="00616548" w14:paraId="46E6256B"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A0A29B7"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4</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2EF16F1"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xml:space="preserve">Виробничий контроль за охороною атмосферного повітря в процесі господарської </w:t>
            </w:r>
            <w:r w:rsidRPr="005424C3">
              <w:rPr>
                <w:rFonts w:ascii="Pragmatica Book" w:hAnsi="Pragmatica Book"/>
                <w:spacing w:val="0"/>
                <w:sz w:val="22"/>
                <w:szCs w:val="22"/>
              </w:rPr>
              <w:lastRenderedPageBreak/>
              <w:t>та іншої діяльності здійснюється періодичними та/або автоматизованими інструментально- лабораторними вимірюваннями параметрів викидів забруднюючих речовин:</w:t>
            </w:r>
          </w:p>
        </w:tc>
        <w:tc>
          <w:tcPr>
            <w:tcW w:w="1162"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794FDDA2"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07F69800"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1A31ED20"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0862B627"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850"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4DF29B42"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1691"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6F3B0971"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r>
      <w:tr w:rsidR="006F607A" w:rsidRPr="005424C3" w14:paraId="08DA72FE"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6364CF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4.1</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C338A6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стаціонарних джерел</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0526A9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4D0DBF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B9408F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92800C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EB3D75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45841A0"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Абзаци п’ятий, сьомий частини першої статті 10, стаття 29 ЗУ № 2707</w:t>
            </w:r>
          </w:p>
        </w:tc>
      </w:tr>
      <w:tr w:rsidR="006F607A" w:rsidRPr="005424C3" w14:paraId="0EE5B645"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F7A21E9"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4.2</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B73C4DB"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ефективності роботи газоочисних установок</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353DDE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374A05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C36FC2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474048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1DEE79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F67744F"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Абзаци п’ятий, сьомий частини першої статті 10, стаття 29 ЗУ № 2707</w:t>
            </w:r>
          </w:p>
        </w:tc>
      </w:tr>
      <w:tr w:rsidR="006F607A" w:rsidRPr="005424C3" w14:paraId="17185BFF"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D8E380E"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4.3</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09336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пересувних джерел</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005A061"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2E6784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EA17A9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3E7AB5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9A44DC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F4938E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Абзаци п’ятий, сьомий частини першої статті 10, стаття 29 ЗУ № 2707</w:t>
            </w:r>
          </w:p>
        </w:tc>
      </w:tr>
      <w:tr w:rsidR="006F607A" w:rsidRPr="005424C3" w14:paraId="297AA5FD"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C8DFEF6"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5</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E7AD51F"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Щоденний облік часу роботи стаціонарних джерел викидів забруднюючих речовин в атмосферу ведеться</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94ED11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FB930F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E98F92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D9B43A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7E581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205898D"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дванадцятий частини першої статті 10 ЗУ № 2707</w:t>
            </w:r>
          </w:p>
        </w:tc>
      </w:tr>
      <w:tr w:rsidR="006F607A" w:rsidRPr="005424C3" w14:paraId="72CA066F"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13EA47E"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6</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B394E7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Безперебійна ефективна робота і підтримання у справному стані споруд, устаткування та апаратури для очищення викидів і зменшення рівнів впливу фізичних та біологічних факторів забезпечується</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084EDA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69DC3C9"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D6CBEA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FD9DA5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39A09C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7751C43"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четвертий частини першої статті 10 ЗУ № 2707; підпункт 2.2.1 пункту 2.2 розділу ІІ Правил, затверджених наказом № 52</w:t>
            </w:r>
          </w:p>
        </w:tc>
      </w:tr>
      <w:tr w:rsidR="006F607A" w:rsidRPr="005424C3" w14:paraId="7F861F5F"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B65D732"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7</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CFD713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xml:space="preserve">Контроль за експлуатацією споруд, устаткування та апаратури для очищення газопилового потоку від забруднюючих речовин, оснащення їх засобами вимірювальної техніки, необхідними для постійного контролю за ефективністю очищення, дотриманням нормативів гранично допустимих викидів забруднюючих речовин та інших вимог законодавства </w:t>
            </w:r>
            <w:r w:rsidRPr="005424C3">
              <w:rPr>
                <w:rFonts w:ascii="Pragmatica Book" w:hAnsi="Pragmatica Book"/>
                <w:spacing w:val="0"/>
                <w:sz w:val="22"/>
                <w:szCs w:val="22"/>
              </w:rPr>
              <w:lastRenderedPageBreak/>
              <w:t>в галузі охорони атмосферного повітря, здійснюється</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1ECC22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lastRenderedPageBreak/>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2E0A849"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FA4BDC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E1068A9"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68BE33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F99EF81"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Абзац десятий </w:t>
            </w:r>
            <w:r w:rsidRPr="005424C3">
              <w:rPr>
                <w:rFonts w:ascii="Pragmatica Book" w:hAnsi="Pragmatica Book"/>
                <w:spacing w:val="0"/>
                <w:sz w:val="22"/>
                <w:szCs w:val="22"/>
              </w:rPr>
              <w:br/>
              <w:t>частини першої статті 10 ЗУ № 2707</w:t>
            </w:r>
          </w:p>
        </w:tc>
      </w:tr>
      <w:tr w:rsidR="006F607A" w:rsidRPr="005424C3" w14:paraId="06E9D140"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CBE3A5E"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8</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D21D7C"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Суб’єктом господарювання призначено осіб, відповідальних за:</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FC2094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21EA732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3A4FBBBD"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1FE21A14"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400F31A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21EFC874"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r>
      <w:tr w:rsidR="006F607A" w:rsidRPr="005424C3" w14:paraId="178577AE"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30D4630"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8.1</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F4A7348"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технічний стан, обслуговування і безпечну експлуатацію установок очистки газу</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63574D0"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CF195D"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30D01C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509952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BAB773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C099AD2"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другий підпункту 2.2.2 пункту 2.2 розділу ІІ Правил, затверджених наказом № 52</w:t>
            </w:r>
          </w:p>
        </w:tc>
      </w:tr>
      <w:tr w:rsidR="006F607A" w:rsidRPr="005424C3" w14:paraId="4E9DB9FE"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64D1EC2"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8.2</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7A1DC6F"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належне розташування</w:t>
            </w:r>
          </w:p>
          <w:p w14:paraId="67924DC9"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та обладнання місць відбору проб та вимірювання параметрів газопилового потоку</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2BF1273"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733BE5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719CD2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3DEFCF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C9BA6B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A576E2F"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п’ятий підпункту 2.2.2</w:t>
            </w:r>
          </w:p>
          <w:p w14:paraId="272AC14A"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пункту 2.2 розділу ІІ Правил, затверджених</w:t>
            </w:r>
          </w:p>
          <w:p w14:paraId="2E4600E9"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наказом № 52</w:t>
            </w:r>
          </w:p>
        </w:tc>
      </w:tr>
      <w:tr w:rsidR="006F607A" w:rsidRPr="005424C3" w14:paraId="7945EC2B"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3F52CD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8.3</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FC5758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ведення журналу обліку робочого часу установок очистки газу</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3B15A3"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6B9D44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21154E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DF2E2B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9F0FE6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D5D2A9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сьомий підпункту 2.2.2</w:t>
            </w:r>
          </w:p>
          <w:p w14:paraId="7A377C8D"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пункту 2.2 розділу ІІ Правил, затверджених</w:t>
            </w:r>
          </w:p>
          <w:p w14:paraId="3DB2391D"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наказом № 52</w:t>
            </w:r>
          </w:p>
        </w:tc>
      </w:tr>
      <w:tr w:rsidR="006F607A" w:rsidRPr="005424C3" w14:paraId="4CD3C6D3"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A821746"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9</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BC39067"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Проводиться технічне навчання і перевірка знань з правил технічної експлуатації установок очистки газу:</w:t>
            </w:r>
          </w:p>
        </w:tc>
        <w:tc>
          <w:tcPr>
            <w:tcW w:w="1162"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58878D3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63407F7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3C67034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56F6593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43CA892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4BFD3B2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r>
      <w:tr w:rsidR="006F607A" w:rsidRPr="005424C3" w14:paraId="15E84A47"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37F5D33"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9.1</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827517B"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інженерно-технічного персоналу — не менше одного разу на три роки</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76DC18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8A592B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2FB0F7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48D018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081565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CDA1275"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Підпункт 2.2.4</w:t>
            </w:r>
          </w:p>
          <w:p w14:paraId="6502FDF3"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пункту 2.2 розділу ІІ Правил, затверджених</w:t>
            </w:r>
          </w:p>
          <w:p w14:paraId="3ED53F40"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наказом № 52</w:t>
            </w:r>
          </w:p>
        </w:tc>
      </w:tr>
      <w:tr w:rsidR="006F607A" w:rsidRPr="005424C3" w14:paraId="7FA7E31C"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B7638F9"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9.2</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1745E41"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обслуговуючого персоналу, залученого до експлуатації установок очистки газу — не менше одного разу на рік</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850CD7C"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EE8012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580758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C2A9A4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6CAF5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9907760"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Підпункт 2.2.4</w:t>
            </w:r>
          </w:p>
          <w:p w14:paraId="464069A1"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пункту 2.2 розділу ІІ Правил, затверджених</w:t>
            </w:r>
          </w:p>
          <w:p w14:paraId="3021117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наказом № 52</w:t>
            </w:r>
          </w:p>
        </w:tc>
      </w:tr>
      <w:tr w:rsidR="006F607A" w:rsidRPr="005424C3" w14:paraId="343133C7"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6C0A40D"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10</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76282BC"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Розроблено і затверджено інструкцію з експлуатації установок очистки газу відповідно до умов їх роботи</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93E0B0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C394C1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D287AE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4FEB48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A6047A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AA9BCBD"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Підпункт 2.2.3</w:t>
            </w:r>
          </w:p>
          <w:p w14:paraId="5CBA8E27"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пункту 2.2 розділу ІІ Правил, затверджених</w:t>
            </w:r>
          </w:p>
          <w:p w14:paraId="7BEC52CB"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наказом № 52</w:t>
            </w:r>
          </w:p>
        </w:tc>
      </w:tr>
      <w:tr w:rsidR="006F607A" w:rsidRPr="005424C3" w14:paraId="3C7CB449"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E9C20D9"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11</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6A5109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Розроблено паспорт на кожну установку очистки газу</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579DF40"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F7659C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A5F756D"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B287E5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B8280E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8970BF5"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Підпункт 2.2.5</w:t>
            </w:r>
          </w:p>
          <w:p w14:paraId="65B29623"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пункту 2 розділу ІІ, додаток 3 до Правил, затверджених</w:t>
            </w:r>
          </w:p>
          <w:p w14:paraId="0F36984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lastRenderedPageBreak/>
              <w:t>наказом № 52</w:t>
            </w:r>
          </w:p>
        </w:tc>
      </w:tr>
      <w:tr w:rsidR="006F607A" w:rsidRPr="005424C3" w14:paraId="45233E1C"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71D1BDB"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lastRenderedPageBreak/>
              <w:t>12</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2C25109"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За результатами огляду складено акти перевірок технічного стану установок очистки газу на джерелі викиду (утворення)</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3ABB41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29A15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11E5FA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548E249"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81DE92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E8666D1"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Підпункт 2.2.10 пункту 2.2 розділу II, додаток 5 до Правил, затверджених наказом № 52</w:t>
            </w:r>
          </w:p>
        </w:tc>
      </w:tr>
      <w:tr w:rsidR="006F607A" w:rsidRPr="005424C3" w14:paraId="3CFCDF82"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129E5F"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13</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952996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Документи для взяття на державний облік об’єкта, який справляє або може справити шкідливий вплив на здоров’я людей і стан атмосферного повітря, подано</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0D4A84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947FEFD"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A0DF1ED"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406C58D"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2D56B6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085CBDF"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Стаття 31 ЗУ № 2707;</w:t>
            </w:r>
          </w:p>
          <w:p w14:paraId="67EAFD1B"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розділ 3 Інструкції, затвердженої наказом № 177</w:t>
            </w:r>
          </w:p>
        </w:tc>
      </w:tr>
      <w:tr w:rsidR="006F607A" w:rsidRPr="005424C3" w14:paraId="681282B2"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C174AE1"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14</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A06C9C"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Державну статистичну звітність за встановленою формою подано</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9737278"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CFB183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7DDFAA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9E4F93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03956B9"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2C0C355"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другий пункту 5 Порядку, затвердженого ПКМУ № 1655; пункт 1 наказу Держстату № 84</w:t>
            </w:r>
          </w:p>
        </w:tc>
      </w:tr>
      <w:tr w:rsidR="006F607A" w:rsidRPr="005424C3" w14:paraId="39EFB26F"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2CD962"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15</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89C3B9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Нормативи вмісту забруднюючих речовин у відпрацьованих газах транспортних та інших пересувних засобів дотримуються</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CA742DC"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7BCC97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088AD8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675AD5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B88D81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BD80975"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Стаття 9, </w:t>
            </w:r>
            <w:r w:rsidRPr="005424C3">
              <w:rPr>
                <w:rFonts w:ascii="Pragmatica Book" w:hAnsi="Pragmatica Book"/>
                <w:spacing w:val="0"/>
                <w:sz w:val="22"/>
                <w:szCs w:val="22"/>
              </w:rPr>
              <w:br/>
              <w:t xml:space="preserve">частина друга </w:t>
            </w:r>
            <w:r w:rsidRPr="005424C3">
              <w:rPr>
                <w:rFonts w:ascii="Pragmatica Book" w:hAnsi="Pragmatica Book"/>
                <w:spacing w:val="0"/>
                <w:sz w:val="22"/>
                <w:szCs w:val="22"/>
              </w:rPr>
              <w:br/>
              <w:t>статті 17 ЗУ № 2707</w:t>
            </w:r>
          </w:p>
        </w:tc>
      </w:tr>
      <w:tr w:rsidR="006F607A" w:rsidRPr="005424C3" w14:paraId="379FEAE6"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B9D1980"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16</w:t>
            </w:r>
          </w:p>
        </w:tc>
        <w:tc>
          <w:tcPr>
            <w:tcW w:w="323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4E820C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У період воєнного стану декларацію про провадження господарської діяльності подано (на заміну дозволу на викиди забруднюючих речовин в атмосферне повітря стаціонарними джерелами)</w:t>
            </w:r>
          </w:p>
        </w:tc>
        <w:tc>
          <w:tcPr>
            <w:tcW w:w="116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83E9E5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54CD82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00D2FA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4E8F6B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84D085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69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E44FCB7"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1 ПКМУ № 314</w:t>
            </w:r>
          </w:p>
        </w:tc>
      </w:tr>
    </w:tbl>
    <w:p w14:paraId="32557756" w14:textId="77777777" w:rsidR="005424C3" w:rsidRDefault="005424C3">
      <w:pPr>
        <w:pStyle w:val="Ch63"/>
        <w:rPr>
          <w:rFonts w:ascii="Pragmatica Book" w:hAnsi="Pragmatica Book"/>
          <w:w w:val="100"/>
          <w:sz w:val="24"/>
          <w:szCs w:val="24"/>
        </w:rPr>
        <w:sectPr w:rsidR="005424C3" w:rsidSect="00091B79">
          <w:pgSz w:w="11906" w:h="16838" w:code="9"/>
          <w:pgMar w:top="567" w:right="707" w:bottom="567" w:left="851" w:header="720" w:footer="720" w:gutter="0"/>
          <w:cols w:space="720"/>
          <w:noEndnote/>
          <w:docGrid w:linePitch="326"/>
        </w:sectPr>
      </w:pPr>
    </w:p>
    <w:p w14:paraId="4FFFC544" w14:textId="77777777" w:rsidR="006F607A" w:rsidRPr="00091B79" w:rsidRDefault="006F607A">
      <w:pPr>
        <w:pStyle w:val="Ch68"/>
        <w:rPr>
          <w:rFonts w:ascii="Pragmatica Book" w:hAnsi="Pragmatica Book"/>
          <w:w w:val="100"/>
          <w:sz w:val="24"/>
          <w:szCs w:val="24"/>
        </w:rPr>
      </w:pPr>
      <w:r w:rsidRPr="00091B79">
        <w:rPr>
          <w:rFonts w:ascii="Pragmatica Book" w:hAnsi="Pragmatica Book"/>
          <w:w w:val="100"/>
          <w:sz w:val="24"/>
          <w:szCs w:val="24"/>
        </w:rPr>
        <w:lastRenderedPageBreak/>
        <w:t>Додаток 2</w:t>
      </w:r>
      <w:r w:rsidRPr="00091B79">
        <w:rPr>
          <w:rFonts w:ascii="Pragmatica Book" w:hAnsi="Pragmatica Book"/>
          <w:w w:val="100"/>
          <w:sz w:val="24"/>
          <w:szCs w:val="24"/>
        </w:rPr>
        <w:br/>
        <w:t xml:space="preserve">до Акта, складеного за результатами </w:t>
      </w:r>
      <w:r w:rsidRPr="00091B79">
        <w:rPr>
          <w:rFonts w:ascii="Pragmatica Book" w:hAnsi="Pragmatica Book"/>
          <w:w w:val="100"/>
          <w:sz w:val="24"/>
          <w:szCs w:val="24"/>
        </w:rPr>
        <w:br/>
        <w:t xml:space="preserve">проведення планового (позапланового) </w:t>
      </w:r>
      <w:r w:rsidRPr="00091B79">
        <w:rPr>
          <w:rFonts w:ascii="Pragmatica Book" w:hAnsi="Pragmatica Book"/>
          <w:w w:val="100"/>
          <w:sz w:val="24"/>
          <w:szCs w:val="24"/>
        </w:rPr>
        <w:br/>
        <w:t xml:space="preserve">заходу державного нагляду (контролю) </w:t>
      </w:r>
      <w:r w:rsidRPr="00091B79">
        <w:rPr>
          <w:rFonts w:ascii="Pragmatica Book" w:hAnsi="Pragmatica Book"/>
          <w:w w:val="100"/>
          <w:sz w:val="24"/>
          <w:szCs w:val="24"/>
        </w:rPr>
        <w:br/>
        <w:t>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14:paraId="223F939A" w14:textId="77777777" w:rsidR="006F607A" w:rsidRPr="005424C3" w:rsidRDefault="006F607A">
      <w:pPr>
        <w:pStyle w:val="Ch67"/>
        <w:spacing w:before="227" w:after="57"/>
        <w:rPr>
          <w:rFonts w:ascii="Pragmatica Book" w:hAnsi="Pragmatica Book"/>
          <w:w w:val="100"/>
          <w:sz w:val="28"/>
          <w:szCs w:val="28"/>
        </w:rPr>
      </w:pPr>
      <w:r w:rsidRPr="005424C3">
        <w:rPr>
          <w:rFonts w:ascii="Pragmatica Book" w:hAnsi="Pragmatica Book"/>
          <w:w w:val="100"/>
          <w:sz w:val="28"/>
          <w:szCs w:val="28"/>
        </w:rPr>
        <w:t>ПЕРЕЛІК ПИТАНЬ</w:t>
      </w:r>
      <w:r w:rsidRPr="005424C3">
        <w:rPr>
          <w:rFonts w:ascii="Pragmatica Book" w:hAnsi="Pragmatica Book"/>
          <w:w w:val="100"/>
          <w:sz w:val="28"/>
          <w:szCs w:val="28"/>
        </w:rPr>
        <w:br/>
        <w:t>щодо проведення планового (позапланового) заходу</w:t>
      </w:r>
      <w:r w:rsidRPr="005424C3">
        <w:rPr>
          <w:rFonts w:ascii="Pragmatica Book" w:hAnsi="Pragmatica Book"/>
          <w:w w:val="100"/>
          <w:sz w:val="28"/>
          <w:szCs w:val="28"/>
        </w:rPr>
        <w:br/>
        <w:t xml:space="preserve">державного нагляду (контролю) за дотриманням вимог законодавства </w:t>
      </w:r>
      <w:r w:rsidRPr="005424C3">
        <w:rPr>
          <w:rFonts w:ascii="Pragmatica Book" w:hAnsi="Pragmatica Book"/>
          <w:w w:val="100"/>
          <w:sz w:val="28"/>
          <w:szCs w:val="28"/>
        </w:rPr>
        <w:br/>
        <w:t>про охорону і раціональне використання вод та відтворення водних ресурсів</w:t>
      </w:r>
    </w:p>
    <w:tbl>
      <w:tblPr>
        <w:tblW w:w="0" w:type="auto"/>
        <w:tblInd w:w="68" w:type="dxa"/>
        <w:tblLayout w:type="fixed"/>
        <w:tblCellMar>
          <w:left w:w="0" w:type="dxa"/>
          <w:right w:w="0" w:type="dxa"/>
        </w:tblCellMar>
        <w:tblLook w:val="0000" w:firstRow="0" w:lastRow="0" w:firstColumn="0" w:lastColumn="0" w:noHBand="0" w:noVBand="0"/>
      </w:tblPr>
      <w:tblGrid>
        <w:gridCol w:w="709"/>
        <w:gridCol w:w="3119"/>
        <w:gridCol w:w="1275"/>
        <w:gridCol w:w="1418"/>
        <w:gridCol w:w="567"/>
        <w:gridCol w:w="425"/>
        <w:gridCol w:w="567"/>
        <w:gridCol w:w="1985"/>
      </w:tblGrid>
      <w:tr w:rsidR="006F607A" w:rsidRPr="005424C3" w14:paraId="3D8AFB2E" w14:textId="77777777" w:rsidTr="005424C3">
        <w:trPr>
          <w:trHeight w:val="395"/>
        </w:trPr>
        <w:tc>
          <w:tcPr>
            <w:tcW w:w="709"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7C0E42E0" w14:textId="77777777" w:rsidR="006F607A" w:rsidRPr="005424C3" w:rsidRDefault="006F607A">
            <w:pPr>
              <w:pStyle w:val="TableshapkaTABL"/>
              <w:jc w:val="left"/>
              <w:rPr>
                <w:rFonts w:ascii="Pragmatica Book" w:hAnsi="Pragmatica Book"/>
                <w:w w:val="100"/>
                <w:sz w:val="22"/>
                <w:szCs w:val="22"/>
              </w:rPr>
            </w:pPr>
            <w:r w:rsidRPr="005424C3">
              <w:rPr>
                <w:rFonts w:ascii="Pragmatica Book" w:hAnsi="Pragmatica Book"/>
                <w:w w:val="100"/>
                <w:sz w:val="22"/>
                <w:szCs w:val="22"/>
              </w:rPr>
              <w:t>Порядковий номер</w:t>
            </w:r>
          </w:p>
        </w:tc>
        <w:tc>
          <w:tcPr>
            <w:tcW w:w="3119"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28739A"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Питання щодо дотримання суб’єктом господарювання вимог законодавства</w:t>
            </w:r>
          </w:p>
        </w:tc>
        <w:tc>
          <w:tcPr>
            <w:tcW w:w="127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0CE7A7E6" w14:textId="77777777" w:rsidR="006F607A" w:rsidRPr="005424C3" w:rsidRDefault="006F607A">
            <w:pPr>
              <w:pStyle w:val="TableshapkaTABL"/>
              <w:jc w:val="left"/>
              <w:rPr>
                <w:rFonts w:ascii="Pragmatica Book" w:hAnsi="Pragmatica Book"/>
                <w:w w:val="100"/>
                <w:sz w:val="22"/>
                <w:szCs w:val="22"/>
              </w:rPr>
            </w:pPr>
            <w:r w:rsidRPr="005424C3">
              <w:rPr>
                <w:rFonts w:ascii="Pragmatica Book" w:hAnsi="Pragmatica Book"/>
                <w:w w:val="100"/>
                <w:sz w:val="22"/>
                <w:szCs w:val="22"/>
              </w:rPr>
              <w:t>Ступінь ризику суб’єкта господарювання</w:t>
            </w:r>
          </w:p>
        </w:tc>
        <w:tc>
          <w:tcPr>
            <w:tcW w:w="1418"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2E20EAF0" w14:textId="77777777" w:rsidR="006F607A" w:rsidRPr="005424C3" w:rsidRDefault="006F607A">
            <w:pPr>
              <w:pStyle w:val="TableshapkaTABL"/>
              <w:jc w:val="left"/>
              <w:rPr>
                <w:rFonts w:ascii="Pragmatica Book" w:hAnsi="Pragmatica Book"/>
                <w:w w:val="100"/>
                <w:sz w:val="22"/>
                <w:szCs w:val="22"/>
              </w:rPr>
            </w:pPr>
            <w:r w:rsidRPr="005424C3">
              <w:rPr>
                <w:rFonts w:ascii="Pragmatica Book" w:hAnsi="Pragmatica Book"/>
                <w:w w:val="100"/>
                <w:sz w:val="22"/>
                <w:szCs w:val="22"/>
              </w:rPr>
              <w:t>Позиція суб’єкта господарювання</w:t>
            </w:r>
          </w:p>
          <w:p w14:paraId="3FE1BE7F" w14:textId="77777777" w:rsidR="006F607A" w:rsidRPr="005424C3" w:rsidRDefault="006F607A">
            <w:pPr>
              <w:pStyle w:val="TableshapkaTABL"/>
              <w:jc w:val="left"/>
              <w:rPr>
                <w:rFonts w:ascii="Pragmatica Book" w:hAnsi="Pragmatica Book"/>
                <w:w w:val="100"/>
                <w:sz w:val="22"/>
                <w:szCs w:val="22"/>
              </w:rPr>
            </w:pPr>
            <w:r w:rsidRPr="005424C3">
              <w:rPr>
                <w:rFonts w:ascii="Pragmatica Book" w:hAnsi="Pragmatica Book"/>
                <w:w w:val="100"/>
                <w:sz w:val="22"/>
                <w:szCs w:val="22"/>
              </w:rPr>
              <w:t>щодо негативного впливу вимоги законодавства (від 1 до 4 балів)</w:t>
            </w:r>
          </w:p>
        </w:tc>
        <w:tc>
          <w:tcPr>
            <w:tcW w:w="1559"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55E8A6"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Відповіді на питання</w:t>
            </w: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CB1254"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Нормативне обґрунтування</w:t>
            </w:r>
          </w:p>
        </w:tc>
      </w:tr>
      <w:tr w:rsidR="006F607A" w:rsidRPr="005424C3" w14:paraId="133E4436" w14:textId="77777777" w:rsidTr="00616548">
        <w:trPr>
          <w:trHeight w:val="2893"/>
        </w:trPr>
        <w:tc>
          <w:tcPr>
            <w:tcW w:w="709" w:type="dxa"/>
            <w:vMerge/>
            <w:tcBorders>
              <w:top w:val="single" w:sz="4" w:space="0" w:color="000000"/>
              <w:left w:val="single" w:sz="4" w:space="0" w:color="000000"/>
              <w:bottom w:val="single" w:sz="4" w:space="0" w:color="000000"/>
              <w:right w:val="single" w:sz="4" w:space="0" w:color="000000"/>
            </w:tcBorders>
          </w:tcPr>
          <w:p w14:paraId="17D2E55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3119" w:type="dxa"/>
            <w:vMerge/>
            <w:tcBorders>
              <w:top w:val="single" w:sz="4" w:space="0" w:color="000000"/>
              <w:left w:val="single" w:sz="4" w:space="0" w:color="000000"/>
              <w:bottom w:val="single" w:sz="4" w:space="0" w:color="000000"/>
              <w:right w:val="single" w:sz="4" w:space="0" w:color="000000"/>
            </w:tcBorders>
          </w:tcPr>
          <w:p w14:paraId="10B3DA2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275" w:type="dxa"/>
            <w:vMerge/>
            <w:tcBorders>
              <w:top w:val="single" w:sz="4" w:space="0" w:color="000000"/>
              <w:left w:val="single" w:sz="4" w:space="0" w:color="000000"/>
              <w:bottom w:val="single" w:sz="4" w:space="0" w:color="000000"/>
              <w:right w:val="single" w:sz="4" w:space="0" w:color="000000"/>
            </w:tcBorders>
          </w:tcPr>
          <w:p w14:paraId="5EC3A99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418" w:type="dxa"/>
            <w:vMerge/>
            <w:tcBorders>
              <w:top w:val="single" w:sz="4" w:space="0" w:color="000000"/>
              <w:left w:val="single" w:sz="4" w:space="0" w:color="000000"/>
              <w:bottom w:val="single" w:sz="4" w:space="0" w:color="000000"/>
              <w:right w:val="single" w:sz="4" w:space="0" w:color="000000"/>
            </w:tcBorders>
          </w:tcPr>
          <w:p w14:paraId="134E910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481F6F39" w14:textId="77777777" w:rsidR="006F607A" w:rsidRPr="005424C3" w:rsidRDefault="006F607A">
            <w:pPr>
              <w:pStyle w:val="TableshapkaTABL"/>
              <w:jc w:val="left"/>
              <w:rPr>
                <w:rFonts w:ascii="Pragmatica Book" w:hAnsi="Pragmatica Book"/>
                <w:w w:val="100"/>
                <w:sz w:val="22"/>
                <w:szCs w:val="22"/>
              </w:rPr>
            </w:pPr>
            <w:r w:rsidRPr="005424C3">
              <w:rPr>
                <w:rFonts w:ascii="Pragmatica Book" w:hAnsi="Pragmatica Book"/>
                <w:w w:val="100"/>
                <w:sz w:val="22"/>
                <w:szCs w:val="22"/>
              </w:rPr>
              <w:t>так</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78FAACD4" w14:textId="77777777" w:rsidR="006F607A" w:rsidRPr="005424C3" w:rsidRDefault="006F607A">
            <w:pPr>
              <w:pStyle w:val="TableshapkaTABL"/>
              <w:jc w:val="left"/>
              <w:rPr>
                <w:rFonts w:ascii="Pragmatica Book" w:hAnsi="Pragmatica Book"/>
                <w:w w:val="100"/>
                <w:sz w:val="22"/>
                <w:szCs w:val="22"/>
              </w:rPr>
            </w:pPr>
            <w:r w:rsidRPr="005424C3">
              <w:rPr>
                <w:rFonts w:ascii="Pragmatica Book" w:hAnsi="Pragmatica Book"/>
                <w:w w:val="100"/>
                <w:sz w:val="22"/>
                <w:szCs w:val="22"/>
              </w:rPr>
              <w:t>ні</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43C53A06" w14:textId="77777777" w:rsidR="006F607A" w:rsidRPr="005424C3" w:rsidRDefault="006F607A">
            <w:pPr>
              <w:pStyle w:val="TableshapkaTABL"/>
              <w:jc w:val="left"/>
              <w:rPr>
                <w:rFonts w:ascii="Pragmatica Book" w:hAnsi="Pragmatica Book"/>
                <w:w w:val="100"/>
                <w:sz w:val="22"/>
                <w:szCs w:val="22"/>
              </w:rPr>
            </w:pPr>
            <w:r w:rsidRPr="005424C3">
              <w:rPr>
                <w:rFonts w:ascii="Pragmatica Book" w:hAnsi="Pragmatica Book"/>
                <w:w w:val="100"/>
                <w:sz w:val="22"/>
                <w:szCs w:val="22"/>
              </w:rPr>
              <w:t>не розглядалося</w:t>
            </w:r>
          </w:p>
        </w:tc>
        <w:tc>
          <w:tcPr>
            <w:tcW w:w="1985" w:type="dxa"/>
            <w:tcBorders>
              <w:top w:val="single" w:sz="4" w:space="0" w:color="000000"/>
              <w:left w:val="single" w:sz="4" w:space="0" w:color="000000"/>
              <w:bottom w:val="single" w:sz="4" w:space="0" w:color="000000"/>
              <w:right w:val="single" w:sz="4" w:space="0" w:color="000000"/>
            </w:tcBorders>
          </w:tcPr>
          <w:p w14:paraId="004FDF8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r>
      <w:tr w:rsidR="006F607A" w:rsidRPr="005424C3" w14:paraId="0F90B91D"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CB981F"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97B090"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2</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5D656B"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3</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08A34B"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4</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6D63E4"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5</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9DEE07"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6</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C17854"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7</w:t>
            </w: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321D0A" w14:textId="77777777" w:rsidR="006F607A" w:rsidRPr="005424C3" w:rsidRDefault="006F607A">
            <w:pPr>
              <w:pStyle w:val="TableshapkaTABL"/>
              <w:rPr>
                <w:rFonts w:ascii="Pragmatica Book" w:hAnsi="Pragmatica Book"/>
                <w:w w:val="100"/>
                <w:sz w:val="22"/>
                <w:szCs w:val="22"/>
              </w:rPr>
            </w:pPr>
            <w:r w:rsidRPr="005424C3">
              <w:rPr>
                <w:rFonts w:ascii="Pragmatica Book" w:hAnsi="Pragmatica Book"/>
                <w:w w:val="100"/>
                <w:sz w:val="22"/>
                <w:szCs w:val="22"/>
              </w:rPr>
              <w:t>8</w:t>
            </w:r>
          </w:p>
        </w:tc>
      </w:tr>
      <w:tr w:rsidR="006F607A" w:rsidRPr="005424C3" w14:paraId="0356DB56"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E1A550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33C5F3C"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Водокористувач:</w:t>
            </w:r>
          </w:p>
        </w:tc>
        <w:tc>
          <w:tcPr>
            <w:tcW w:w="127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0E1E400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398B7EC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378C36A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191A20C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1A693AC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5200CA1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r>
      <w:tr w:rsidR="006F607A" w:rsidRPr="005424C3" w14:paraId="68FF7DF7"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6291E13"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1.1</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273A2B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спеціальне водокористування здійснює за наявності дозволу</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935D180"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0B2C38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503524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B7857F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2D3875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7FB913C"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9 частини першої статті 44 ВКУ</w:t>
            </w:r>
          </w:p>
        </w:tc>
      </w:tr>
      <w:tr w:rsidR="006F607A" w:rsidRPr="005424C3" w14:paraId="2A79C9F5"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C905E66"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1.2</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982379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умов дозволу та правил спеціального водокористування дотримується</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39B48B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7424CE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58E313D"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B039E6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4E13D9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005D2ED"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6 частини третьої статті 110 ВКУ</w:t>
            </w:r>
          </w:p>
        </w:tc>
      </w:tr>
      <w:tr w:rsidR="006F607A" w:rsidRPr="005424C3" w14:paraId="7601AAB3"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D457939"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1.3</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D48428C"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воду (водні об’єкти) використовує відповідно до цілей та умов їх надання</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82DA93C"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AC23B5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86C2D1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90A77C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1A24F3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AC5816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2 частини першої статті 44 ВКУ</w:t>
            </w:r>
          </w:p>
        </w:tc>
      </w:tr>
      <w:tr w:rsidR="006F607A" w:rsidRPr="005424C3" w14:paraId="49A23494" w14:textId="77777777" w:rsidTr="005424C3">
        <w:trPr>
          <w:trHeight w:val="60"/>
        </w:trPr>
        <w:tc>
          <w:tcPr>
            <w:tcW w:w="709" w:type="dxa"/>
            <w:tcBorders>
              <w:top w:val="single" w:sz="4" w:space="0" w:color="000000"/>
              <w:left w:val="single" w:sz="4" w:space="0" w:color="000000"/>
              <w:bottom w:val="single" w:sz="6" w:space="0" w:color="000000"/>
              <w:right w:val="single" w:sz="4" w:space="0" w:color="000000"/>
            </w:tcBorders>
            <w:tcMar>
              <w:top w:w="57" w:type="dxa"/>
              <w:left w:w="68" w:type="dxa"/>
              <w:bottom w:w="68" w:type="dxa"/>
              <w:right w:w="68" w:type="dxa"/>
            </w:tcMar>
          </w:tcPr>
          <w:p w14:paraId="38FE78E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1.4</w:t>
            </w:r>
          </w:p>
        </w:tc>
        <w:tc>
          <w:tcPr>
            <w:tcW w:w="3119" w:type="dxa"/>
            <w:tcBorders>
              <w:top w:val="single" w:sz="4" w:space="0" w:color="000000"/>
              <w:left w:val="single" w:sz="4" w:space="0" w:color="000000"/>
              <w:bottom w:val="single" w:sz="6" w:space="0" w:color="000000"/>
              <w:right w:val="single" w:sz="4" w:space="0" w:color="000000"/>
            </w:tcBorders>
            <w:tcMar>
              <w:top w:w="57" w:type="dxa"/>
              <w:left w:w="68" w:type="dxa"/>
              <w:bottom w:w="68" w:type="dxa"/>
              <w:right w:w="68" w:type="dxa"/>
            </w:tcMar>
          </w:tcPr>
          <w:p w14:paraId="15713B1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зони санітарної охорони джерел питного</w:t>
            </w:r>
          </w:p>
          <w:p w14:paraId="33F3CC6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та господарсько-побутового водопостачання утримує в належному стані, а саме:</w:t>
            </w:r>
          </w:p>
        </w:tc>
        <w:tc>
          <w:tcPr>
            <w:tcW w:w="1275" w:type="dxa"/>
            <w:tcBorders>
              <w:top w:val="single" w:sz="4" w:space="0" w:color="000000"/>
              <w:left w:val="single" w:sz="4" w:space="0" w:color="000000"/>
              <w:bottom w:val="single" w:sz="6" w:space="0" w:color="000000"/>
              <w:right w:val="single" w:sz="4" w:space="0" w:color="000000"/>
              <w:tl2br w:val="single" w:sz="4" w:space="0" w:color="000000"/>
              <w:tr2bl w:val="single" w:sz="4" w:space="0" w:color="000000"/>
            </w:tcBorders>
            <w:tcMar>
              <w:top w:w="57" w:type="dxa"/>
              <w:left w:w="68" w:type="dxa"/>
              <w:bottom w:w="68" w:type="dxa"/>
              <w:right w:w="68" w:type="dxa"/>
            </w:tcMar>
          </w:tcPr>
          <w:p w14:paraId="2AF53B0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418" w:type="dxa"/>
            <w:tcBorders>
              <w:top w:val="single" w:sz="4" w:space="0" w:color="000000"/>
              <w:left w:val="single" w:sz="4" w:space="0" w:color="000000"/>
              <w:bottom w:val="single" w:sz="6" w:space="0" w:color="000000"/>
              <w:right w:val="single" w:sz="4" w:space="0" w:color="000000"/>
              <w:tl2br w:val="single" w:sz="4" w:space="0" w:color="000000"/>
              <w:tr2bl w:val="single" w:sz="4" w:space="0" w:color="000000"/>
            </w:tcBorders>
            <w:tcMar>
              <w:top w:w="57" w:type="dxa"/>
              <w:left w:w="68" w:type="dxa"/>
              <w:bottom w:w="68" w:type="dxa"/>
              <w:right w:w="68" w:type="dxa"/>
            </w:tcMar>
          </w:tcPr>
          <w:p w14:paraId="1CE52F9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6" w:space="0" w:color="000000"/>
              <w:right w:val="single" w:sz="4" w:space="0" w:color="000000"/>
              <w:tl2br w:val="single" w:sz="4" w:space="0" w:color="000000"/>
              <w:tr2bl w:val="single" w:sz="4" w:space="0" w:color="000000"/>
            </w:tcBorders>
            <w:tcMar>
              <w:top w:w="57" w:type="dxa"/>
              <w:left w:w="68" w:type="dxa"/>
              <w:bottom w:w="68" w:type="dxa"/>
              <w:right w:w="68" w:type="dxa"/>
            </w:tcMar>
          </w:tcPr>
          <w:p w14:paraId="1F5F7D5D"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6" w:space="0" w:color="000000"/>
              <w:right w:val="single" w:sz="4" w:space="0" w:color="000000"/>
              <w:tl2br w:val="single" w:sz="4" w:space="0" w:color="000000"/>
              <w:tr2bl w:val="single" w:sz="4" w:space="0" w:color="000000"/>
            </w:tcBorders>
            <w:tcMar>
              <w:top w:w="57" w:type="dxa"/>
              <w:left w:w="68" w:type="dxa"/>
              <w:bottom w:w="68" w:type="dxa"/>
              <w:right w:w="68" w:type="dxa"/>
            </w:tcMar>
          </w:tcPr>
          <w:p w14:paraId="2D59138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6" w:space="0" w:color="000000"/>
              <w:right w:val="single" w:sz="4" w:space="0" w:color="000000"/>
              <w:tl2br w:val="single" w:sz="4" w:space="0" w:color="000000"/>
              <w:tr2bl w:val="single" w:sz="4" w:space="0" w:color="000000"/>
            </w:tcBorders>
            <w:tcMar>
              <w:top w:w="57" w:type="dxa"/>
              <w:left w:w="68" w:type="dxa"/>
              <w:bottom w:w="68" w:type="dxa"/>
              <w:right w:w="68" w:type="dxa"/>
            </w:tcMar>
          </w:tcPr>
          <w:p w14:paraId="4D4F0B7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6" w:space="0" w:color="000000"/>
              <w:right w:val="single" w:sz="4" w:space="0" w:color="000000"/>
              <w:tl2br w:val="single" w:sz="4" w:space="0" w:color="000000"/>
              <w:tr2bl w:val="single" w:sz="4" w:space="0" w:color="000000"/>
            </w:tcBorders>
            <w:tcMar>
              <w:top w:w="57" w:type="dxa"/>
              <w:left w:w="68" w:type="dxa"/>
              <w:bottom w:w="68" w:type="dxa"/>
              <w:right w:w="68" w:type="dxa"/>
            </w:tcMar>
          </w:tcPr>
          <w:p w14:paraId="6C77C3D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r>
      <w:tr w:rsidR="006F607A" w:rsidRPr="005424C3" w14:paraId="7D2DE757" w14:textId="77777777" w:rsidTr="005424C3">
        <w:trPr>
          <w:trHeight w:val="120"/>
        </w:trPr>
        <w:tc>
          <w:tcPr>
            <w:tcW w:w="709" w:type="dxa"/>
            <w:vMerge w:val="restart"/>
            <w:tcBorders>
              <w:top w:val="single" w:sz="6"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519BCD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76DE3A9"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поверхневі води</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DC3B1A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782EC5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4B0D66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F1E651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C181EB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45FD8F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6 частини першої статті 44 ВКУ;</w:t>
            </w:r>
          </w:p>
          <w:p w14:paraId="7C12ED7E"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пункти 4, 6, 7, 8 Правового режиму, затвердженого ПКМУ № 2024</w:t>
            </w:r>
          </w:p>
        </w:tc>
      </w:tr>
      <w:tr w:rsidR="006F607A" w:rsidRPr="005424C3" w14:paraId="31D6240A" w14:textId="77777777" w:rsidTr="005424C3">
        <w:trPr>
          <w:trHeight w:val="120"/>
        </w:trPr>
        <w:tc>
          <w:tcPr>
            <w:tcW w:w="709" w:type="dxa"/>
            <w:vMerge/>
            <w:tcBorders>
              <w:top w:val="single" w:sz="4" w:space="0" w:color="000000"/>
              <w:left w:val="single" w:sz="4" w:space="0" w:color="000000"/>
              <w:bottom w:val="single" w:sz="4" w:space="0" w:color="000000"/>
              <w:right w:val="single" w:sz="4" w:space="0" w:color="000000"/>
            </w:tcBorders>
          </w:tcPr>
          <w:p w14:paraId="6510FC7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7B1ADC1"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підземні води</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663A71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80F1A3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66D948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4E81C7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798F31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1B3C9B2"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6 частини першої статті 44 ВКУ;</w:t>
            </w:r>
          </w:p>
          <w:p w14:paraId="794D9EE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пункти 4, 6, 7, 8 Правового режиму, затвердженого ПКМУ № 2024</w:t>
            </w:r>
          </w:p>
        </w:tc>
      </w:tr>
      <w:tr w:rsidR="006F607A" w:rsidRPr="005424C3" w14:paraId="09113857"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F3173EA"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1.4.1</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738C18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зони санітарної охорони об’єктів водовідведення утримує в належному стані</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764687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208D86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862B73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E1BA40D"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571763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CD1009C"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Абзац шостий </w:t>
            </w:r>
            <w:r w:rsidRPr="005424C3">
              <w:rPr>
                <w:rFonts w:ascii="Pragmatica Book" w:hAnsi="Pragmatica Book"/>
                <w:spacing w:val="0"/>
                <w:sz w:val="22"/>
                <w:szCs w:val="22"/>
              </w:rPr>
              <w:br/>
              <w:t>частини першої статті 17 ЗУ № 2887</w:t>
            </w:r>
          </w:p>
        </w:tc>
      </w:tr>
      <w:tr w:rsidR="006F607A" w:rsidRPr="005424C3" w14:paraId="64823398"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AB2902"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1.5</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5135E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економно використовує водні ресурси</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8DA247"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9762F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BBC02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C72A4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AEA42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DCB115"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1 частини першої статті 44 ВКУ</w:t>
            </w:r>
          </w:p>
        </w:tc>
      </w:tr>
      <w:tr w:rsidR="006F607A" w:rsidRPr="005424C3" w14:paraId="63AD8468"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26D863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1.6</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EC2D69B"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нормативів гранично допустимого скидання забруднюючих речовин дотримується</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3AFBDF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818904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163562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AEBBFCD"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129DB7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DD51C5A"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3 частини першої статті 44 ВКУ</w:t>
            </w:r>
          </w:p>
        </w:tc>
      </w:tr>
      <w:tr w:rsidR="006F607A" w:rsidRPr="005424C3" w14:paraId="63726174"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2BD7036"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1.7</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88686B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лімітів забору води дотримується</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BEAA559"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3D607C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4F4F28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407DB7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C7C0CB9"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E00E587"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3 частини першої статті 44 ВКУ</w:t>
            </w:r>
          </w:p>
        </w:tc>
      </w:tr>
      <w:tr w:rsidR="006F607A" w:rsidRPr="005424C3" w14:paraId="65356A58"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611912F"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1.8</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AFB7D1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лімітів використання води дотримується</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CFA73A1"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F32E1F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E14CCE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F04940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DAFA48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6480D5D"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3 частини першої статті 44 ВКУ</w:t>
            </w:r>
          </w:p>
        </w:tc>
      </w:tr>
      <w:tr w:rsidR="006F607A" w:rsidRPr="005424C3" w14:paraId="317F52C5"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D3DAFB3"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1.9</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28A37EC"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лімітів скидання забруднюючих речовин дотримується</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B904708"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901BFC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326B57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F0B97D4"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ACC697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EF6148E"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3 частини першої статті 44 ВКУ</w:t>
            </w:r>
          </w:p>
        </w:tc>
      </w:tr>
      <w:tr w:rsidR="006F607A" w:rsidRPr="005424C3" w14:paraId="40C36A9D"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C97187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1.10</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B92A9A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ефективні сучасні технічні засоби і технології для утримання своєї території в належному стані використовує</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4845C3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D37CC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067D33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A1E998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2F3D07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E904C1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4 частини першої статті 44 ВКУ</w:t>
            </w:r>
          </w:p>
        </w:tc>
      </w:tr>
      <w:tr w:rsidR="006F607A" w:rsidRPr="005424C3" w14:paraId="59EA470D"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3DDF097"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1.11</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463856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заходи щодо запобігання забрудненню водних об’єктів стічними (дощовими, сніговими) водами, що відводяться</w:t>
            </w:r>
          </w:p>
          <w:p w14:paraId="4900C0B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з території, здійснюються</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CEEFF1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7BC9C1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9BD524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F098C6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C5B86B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E4BB84E"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4 частини першої статті 44 ВКУ</w:t>
            </w:r>
          </w:p>
        </w:tc>
      </w:tr>
      <w:tr w:rsidR="006F607A" w:rsidRPr="005424C3" w14:paraId="7E836680"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BB498D7"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1.12</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A581EC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здійснює засобами вимірювальної техніки, у тому числі автоматизованими, облік</w:t>
            </w:r>
          </w:p>
          <w:p w14:paraId="11A1E51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забору та використання вод</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ADE04D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26D488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58476B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5CB97F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E909EE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2D50D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7 частини першої статті 44 ВКУ</w:t>
            </w:r>
          </w:p>
        </w:tc>
      </w:tr>
      <w:tr w:rsidR="006F607A" w:rsidRPr="005424C3" w14:paraId="4398E76F"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2003C6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1.12.1</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E1A17A8"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первинний облік водокористування здійснює за показниками засобів вимірювальної техніки, які пройшли в установленому законодавством порядку періодичну повірку в повірочних лабораторіях, уповноважених на проведення повірки</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A0A5283"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90C343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43B3C6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F882364"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C2781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386C0A2"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другий пункту 1.7 розділу І Порядку, затвердженого наказом № 78</w:t>
            </w:r>
          </w:p>
        </w:tc>
      </w:tr>
      <w:tr w:rsidR="006F607A" w:rsidRPr="005424C3" w14:paraId="762C767C"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BF36C55"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1.13</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48FDF0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xml:space="preserve">контроль за якістю і кількістю </w:t>
            </w:r>
            <w:r w:rsidRPr="005424C3">
              <w:rPr>
                <w:rFonts w:ascii="Pragmatica Book" w:hAnsi="Pragmatica Book"/>
                <w:spacing w:val="0"/>
                <w:sz w:val="22"/>
                <w:szCs w:val="22"/>
              </w:rPr>
              <w:lastRenderedPageBreak/>
              <w:t>скинутих у водні об’єкти зворотних воді забруднюючих речовин здійснює</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E6B194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lastRenderedPageBreak/>
              <w:t xml:space="preserve">Високий </w:t>
            </w:r>
            <w:r w:rsidRPr="005424C3">
              <w:rPr>
                <w:rFonts w:ascii="Pragmatica Book" w:hAnsi="Pragmatica Book"/>
                <w:spacing w:val="0"/>
                <w:sz w:val="22"/>
                <w:szCs w:val="22"/>
              </w:rPr>
              <w:lastRenderedPageBreak/>
              <w:t>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DB6AD6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4277A7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991576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7D4060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BF7358C"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Пункт 7 частини </w:t>
            </w:r>
            <w:r w:rsidRPr="005424C3">
              <w:rPr>
                <w:rFonts w:ascii="Pragmatica Book" w:hAnsi="Pragmatica Book"/>
                <w:spacing w:val="0"/>
                <w:sz w:val="22"/>
                <w:szCs w:val="22"/>
              </w:rPr>
              <w:lastRenderedPageBreak/>
              <w:t>першої статті 44 ВКУ;</w:t>
            </w:r>
          </w:p>
          <w:p w14:paraId="25CE05E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другий пункту 25 Правил, затверджених ПКМУ № 465;</w:t>
            </w:r>
          </w:p>
          <w:p w14:paraId="6BC4C0FC"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22 Правил, затверджених ПКМУ № 269</w:t>
            </w:r>
          </w:p>
        </w:tc>
      </w:tr>
      <w:tr w:rsidR="006F607A" w:rsidRPr="005424C3" w14:paraId="3A25C1CC"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CA6577"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lastRenderedPageBreak/>
              <w:t>1.14</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9A347CB"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контроль за якістю води водних об’єктів у контрольних створах здійснює</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8060E1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B58406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3ACAA4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20C67D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0F86FF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ECD7F6"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7 частини першої статті 44 ВКУ</w:t>
            </w:r>
          </w:p>
        </w:tc>
      </w:tr>
      <w:tr w:rsidR="006F607A" w:rsidRPr="005424C3" w14:paraId="29B7EEEB"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588893F"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1.15</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206236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агротехнічні, агролісомеліоративні та гідротехнічні протиерозійні заходи здійснює</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08A223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E50013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E4C1F8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61876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D95728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958AB7F"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4 частини першої статті 81 ВКУ</w:t>
            </w:r>
          </w:p>
        </w:tc>
      </w:tr>
      <w:tr w:rsidR="006F607A" w:rsidRPr="005424C3" w14:paraId="7BDDC052"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05587AA"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1.16</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C423383"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своєчасно інформує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про виникнення аварійних забруднень</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2BF0F9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6C6F0E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913780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AEF5B7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939D7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90BFC60"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Пункт 12 </w:t>
            </w:r>
            <w:r w:rsidRPr="005424C3">
              <w:rPr>
                <w:rFonts w:ascii="Pragmatica Book" w:hAnsi="Pragmatica Book"/>
                <w:spacing w:val="0"/>
                <w:sz w:val="22"/>
                <w:szCs w:val="22"/>
              </w:rPr>
              <w:br/>
              <w:t>частини першої статті 44 ВКУ</w:t>
            </w:r>
          </w:p>
        </w:tc>
      </w:tr>
      <w:tr w:rsidR="006F607A" w:rsidRPr="005424C3" w14:paraId="26A8E2A2" w14:textId="77777777" w:rsidTr="005424C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527F4A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1.17</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8E0EBF3"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роботи, пов’язані з ліквідацією наслідків аварій, які можуть спричинити погіршення якості води, здійснює</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7C8C83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CB5678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652854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D0EF8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82FBD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045E7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Пункт 13 </w:t>
            </w:r>
            <w:r w:rsidRPr="005424C3">
              <w:rPr>
                <w:rFonts w:ascii="Pragmatica Book" w:hAnsi="Pragmatica Book"/>
                <w:spacing w:val="0"/>
                <w:sz w:val="22"/>
                <w:szCs w:val="22"/>
              </w:rPr>
              <w:br/>
              <w:t>частини першої статті 44 ВКУ</w:t>
            </w:r>
          </w:p>
        </w:tc>
      </w:tr>
      <w:tr w:rsidR="006F607A" w:rsidRPr="005424C3" w14:paraId="5171550B"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1220B356"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1.18</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0B8C936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місця та періодичність відбору проб, перелік контрольованих показників встановлено за погодженням з Радою міністрів Автономної Республіки Крим, обласними, Київською та Севастопольською міськими держадміністраціями</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2AFEBF5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0A00256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42A8D43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61E200F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364D074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441C59E6"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7 частини першої статті 44 ВКУ;</w:t>
            </w:r>
          </w:p>
          <w:p w14:paraId="0EB1AE1D"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22 Правил, затверджених ПКМУ № 465</w:t>
            </w:r>
          </w:p>
        </w:tc>
      </w:tr>
      <w:tr w:rsidR="006F607A" w:rsidRPr="005424C3" w14:paraId="4918F8B6"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03D85DEB"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1.19</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1E97A87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обмеження прав водокористувачів, які здійснюють спеціальне водокористування, встановлено</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3B267129"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4CD017D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6630A804"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73AA91C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71A7171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322ED11C"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Стаття 45 ВКУ; Порядок, затверджений ПКМУ № 327</w:t>
            </w:r>
          </w:p>
        </w:tc>
      </w:tr>
      <w:tr w:rsidR="006F607A" w:rsidRPr="005424C3" w14:paraId="441B813D"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5E0A3A47"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1.20</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496A9FAB"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зменшені ліміти забору води дотримуються</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1A7C2FD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294471A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41C9A52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6FD1C8E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5E15D3F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06715020"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Стаття 45 ВКУ; пункти 3, 15 Порядку, затвердженого ПКМУ № 327</w:t>
            </w:r>
          </w:p>
        </w:tc>
      </w:tr>
      <w:tr w:rsidR="006F607A" w:rsidRPr="005424C3" w14:paraId="33938F29"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6E39E20A"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3DA1948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xml:space="preserve">Нові і реконструйовані підприємства, цехи, агрегати, комунальні та інші об’єкти </w:t>
            </w:r>
            <w:r w:rsidRPr="005424C3">
              <w:rPr>
                <w:rFonts w:ascii="Pragmatica Book" w:hAnsi="Pragmatica Book"/>
                <w:spacing w:val="0"/>
                <w:sz w:val="22"/>
                <w:szCs w:val="22"/>
              </w:rPr>
              <w:lastRenderedPageBreak/>
              <w:t>пристроями і очисними спорудами необхідної потужності, що запобігають забрудненню і засміченню вод або їх шкідливій дії, та необхідною вимірювальною апаратурою, що здійснює облік об’ємів забору і скидання води, забезпечені</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7ACB6198"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lastRenderedPageBreak/>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676BF5A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33BC2E89"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555204F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4694CD8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559E4395"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1 частини першої статті 98 ВКУ</w:t>
            </w:r>
          </w:p>
        </w:tc>
      </w:tr>
      <w:tr w:rsidR="006F607A" w:rsidRPr="005424C3" w14:paraId="27253421"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3EE7DE2D"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3</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60434CB9"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Впровадження водозберігаючих технологій, а також здійснення водоохоронних заходів здійснюється</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10E3300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76B60F59"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4177B9E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2922999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2F6C3B09"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66218CAD"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5 частини першої</w:t>
            </w:r>
          </w:p>
          <w:p w14:paraId="301EC2D5"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статті 81 ВКУ</w:t>
            </w:r>
          </w:p>
        </w:tc>
      </w:tr>
      <w:tr w:rsidR="006F607A" w:rsidRPr="005424C3" w14:paraId="7BFCA7AA"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594DAC2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4</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13D25007"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Очисні та інші водогосподарські споруди і технічні пристрої утримуються в належному стані</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0654D9B0"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002FF0C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4A35EDB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11EC9DD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3D70BAC4"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28B9D3BC"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6 частини першої статті 44 ВКУ</w:t>
            </w:r>
          </w:p>
        </w:tc>
      </w:tr>
      <w:tr w:rsidR="006F607A" w:rsidRPr="005424C3" w14:paraId="666F04FB"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26B912D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4.1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2514226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xml:space="preserve">На введених в експлуатацію спорудах очищення стічних вод системи обробки </w:t>
            </w:r>
            <w:hyperlink r:id="rId9" w:history="1">
              <w:r w:rsidRPr="005424C3">
                <w:rPr>
                  <w:rFonts w:ascii="Pragmatica Book" w:hAnsi="Pragmatica Book"/>
                  <w:spacing w:val="0"/>
                  <w:sz w:val="22"/>
                  <w:szCs w:val="22"/>
                </w:rPr>
                <w:t>осад</w:t>
              </w:r>
            </w:hyperlink>
            <w:r w:rsidRPr="005424C3">
              <w:rPr>
                <w:rFonts w:ascii="Pragmatica Book" w:hAnsi="Pragmatica Book"/>
                <w:spacing w:val="0"/>
                <w:sz w:val="22"/>
                <w:szCs w:val="22"/>
              </w:rPr>
              <w:t>у стічних вод впроваджено</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1078F65B"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0B8FBD3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245B2E7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59116CC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0C8621CD"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10CB685A"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Абзац третій </w:t>
            </w:r>
            <w:r w:rsidRPr="005424C3">
              <w:rPr>
                <w:rFonts w:ascii="Pragmatica Book" w:hAnsi="Pragmatica Book"/>
                <w:spacing w:val="0"/>
                <w:sz w:val="22"/>
                <w:szCs w:val="22"/>
              </w:rPr>
              <w:br/>
              <w:t>частини першої статті 29 ЗУ № 2887</w:t>
            </w:r>
          </w:p>
        </w:tc>
      </w:tr>
      <w:tr w:rsidR="006F607A" w:rsidRPr="005424C3" w14:paraId="205D3775"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4C1F0B8B"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5</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5E0A9EB9"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Водозабірні споруди рибозахисними пристроями обладнано</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5878072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0FB67AB9"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668EB6BD"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0C055EF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45189ED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5C937786"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4 частини першої статті 98 ВКУ</w:t>
            </w:r>
          </w:p>
        </w:tc>
      </w:tr>
      <w:tr w:rsidR="006F607A" w:rsidRPr="005424C3" w14:paraId="49FBB4D4"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33254CEF"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6</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390546F7"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Водозабірні споруди облаштовано відповідно до затверджених проектів зон санітарної охорони водозаборів</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1A8038E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441431E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55CBADB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01D4C2F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5A48440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21660F7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4 частини першої статті 98 ВКУ;</w:t>
            </w:r>
          </w:p>
          <w:p w14:paraId="636C3A0B"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пункти 1, 3 Правового режиму, затвердженого ПКМУ № 2024</w:t>
            </w:r>
          </w:p>
        </w:tc>
      </w:tr>
      <w:tr w:rsidR="006F607A" w:rsidRPr="005424C3" w14:paraId="36888072"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5854F405"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7</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119E937A" w14:textId="76A00814" w:rsidR="006F607A" w:rsidRPr="005424C3" w:rsidRDefault="006F607A" w:rsidP="00CE57D0">
            <w:pPr>
              <w:pStyle w:val="TableTABL"/>
              <w:rPr>
                <w:rFonts w:ascii="Pragmatica Book" w:hAnsi="Pragmatica Book"/>
                <w:spacing w:val="0"/>
                <w:sz w:val="22"/>
                <w:szCs w:val="22"/>
              </w:rPr>
            </w:pPr>
            <w:r w:rsidRPr="005424C3">
              <w:rPr>
                <w:rFonts w:ascii="Pragmatica Book" w:hAnsi="Pragmatica Book"/>
                <w:spacing w:val="0"/>
                <w:sz w:val="22"/>
                <w:szCs w:val="22"/>
              </w:rPr>
              <w:t>Звіт про водокористування за формою№ 2ТП-водгосп (річна), затвердженою наказом Мінприроди</w:t>
            </w:r>
            <w:r w:rsidR="00CE57D0" w:rsidRPr="00CE57D0">
              <w:rPr>
                <w:rFonts w:ascii="Pragmatica Book" w:hAnsi="Pragmatica Book"/>
                <w:spacing w:val="0"/>
                <w:sz w:val="22"/>
                <w:szCs w:val="22"/>
                <w:lang w:val="ru-RU"/>
              </w:rPr>
              <w:t xml:space="preserve"> </w:t>
            </w:r>
            <w:r w:rsidRPr="005424C3">
              <w:rPr>
                <w:rFonts w:ascii="Pragmatica Book" w:hAnsi="Pragmatica Book"/>
                <w:spacing w:val="0"/>
                <w:sz w:val="22"/>
                <w:szCs w:val="22"/>
              </w:rPr>
              <w:t>№ 78, подано</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0B8C59BC"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225B2D6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1EEAAE4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2C2CA10D"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472B3F99"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61339C2F"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Частина друга </w:t>
            </w:r>
            <w:r w:rsidRPr="005424C3">
              <w:rPr>
                <w:rFonts w:ascii="Pragmatica Book" w:hAnsi="Pragmatica Book"/>
                <w:spacing w:val="0"/>
                <w:sz w:val="22"/>
                <w:szCs w:val="22"/>
              </w:rPr>
              <w:br/>
              <w:t>статті 25 ВКУ;</w:t>
            </w:r>
          </w:p>
          <w:p w14:paraId="13FB9B7B"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другий пункту 1.3 розділу І Порядку, затвердженого наказом № 78</w:t>
            </w:r>
          </w:p>
        </w:tc>
      </w:tr>
      <w:tr w:rsidR="006F607A" w:rsidRPr="005424C3" w14:paraId="4197DEAE"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2DB4692F"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8</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7D340CC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Дані, наведені у звіті про водокористування за встановленою формою, є достовірними</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50DA62C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650BCF7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112224E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65ED84C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640AE91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119CA5F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Пункти 1.13, 1.15 розділу І Порядку, затвердженого наказом № 78</w:t>
            </w:r>
          </w:p>
        </w:tc>
      </w:tr>
      <w:tr w:rsidR="006F607A" w:rsidRPr="005424C3" w14:paraId="0DA9DF17"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7A468CE7"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9</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7F9875FF"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Місцеві правила приймання стічних вод до систем централізованого водовідведення населеного пункту розроблено та затверджено органом місцевого самоврядування</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16F3B00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1DB5924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59BA7AE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620A9F9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4C99B80D"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71" w:type="dxa"/>
              <w:right w:w="68" w:type="dxa"/>
            </w:tcMar>
          </w:tcPr>
          <w:p w14:paraId="4036B426"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Стаття 13, абзац сьомий частини другої статті 15 ЗУ № 2887, пункт 4 розділу І Правил, затверджених наказом № 316</w:t>
            </w:r>
          </w:p>
        </w:tc>
      </w:tr>
      <w:tr w:rsidR="006F607A" w:rsidRPr="005424C3" w14:paraId="653594CF"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745E2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9.1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4CF21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xml:space="preserve">Вимоги Правил приймання </w:t>
            </w:r>
            <w:r w:rsidRPr="005424C3">
              <w:rPr>
                <w:rFonts w:ascii="Pragmatica Book" w:hAnsi="Pragmatica Book"/>
                <w:spacing w:val="0"/>
                <w:sz w:val="22"/>
                <w:szCs w:val="22"/>
              </w:rPr>
              <w:lastRenderedPageBreak/>
              <w:t>стічних вод до систем централізованого водовідведення населеного пункту дотримуються</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EFE96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lastRenderedPageBreak/>
              <w:t xml:space="preserve">Високий </w:t>
            </w:r>
            <w:r w:rsidRPr="005424C3">
              <w:rPr>
                <w:rFonts w:ascii="Pragmatica Book" w:hAnsi="Pragmatica Book"/>
                <w:spacing w:val="0"/>
                <w:sz w:val="22"/>
                <w:szCs w:val="22"/>
              </w:rPr>
              <w:lastRenderedPageBreak/>
              <w:t>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D9926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D20A34"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DE3AB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805A4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14F631"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Стаття 13 </w:t>
            </w:r>
            <w:r w:rsidRPr="005424C3">
              <w:rPr>
                <w:rFonts w:ascii="Pragmatica Book" w:hAnsi="Pragmatica Book"/>
                <w:spacing w:val="0"/>
                <w:sz w:val="22"/>
                <w:szCs w:val="22"/>
              </w:rPr>
              <w:lastRenderedPageBreak/>
              <w:t>ЗУ № 2887, пункт 2 розділу ІІІ Правил, затверджених наказом № 316</w:t>
            </w:r>
          </w:p>
        </w:tc>
      </w:tr>
      <w:tr w:rsidR="006F607A" w:rsidRPr="005424C3" w14:paraId="4444F735"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9AAF53"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lastRenderedPageBreak/>
              <w:t>9.2</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44F318"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Підприємство централізованого водовідведення провадить свою діяльність на підставі:</w:t>
            </w:r>
          </w:p>
        </w:tc>
        <w:tc>
          <w:tcPr>
            <w:tcW w:w="127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202EC7C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3DB39C2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2E79484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DD583C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032E7DC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299B422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r>
      <w:tr w:rsidR="006F607A" w:rsidRPr="005424C3" w14:paraId="727BBE6B"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CC8977"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9.2.1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C2729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технічного проекту на розміщення мереж, споруд та устаткування для збирання, транспортування, очищення стічних вод, оброблення та утилізації осадів стічних вод, погодженого та затвердженого в установленому порядку</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B22AC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0B33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874BE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777C04"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DD678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D9FAEB"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Абзац п’ятий </w:t>
            </w:r>
            <w:r w:rsidRPr="005424C3">
              <w:rPr>
                <w:rFonts w:ascii="Pragmatica Book" w:hAnsi="Pragmatica Book"/>
                <w:spacing w:val="0"/>
                <w:sz w:val="22"/>
                <w:szCs w:val="22"/>
              </w:rPr>
              <w:br/>
              <w:t xml:space="preserve">частини другої </w:t>
            </w:r>
            <w:r w:rsidRPr="005424C3">
              <w:rPr>
                <w:rFonts w:ascii="Pragmatica Book" w:hAnsi="Pragmatica Book"/>
                <w:spacing w:val="0"/>
                <w:sz w:val="22"/>
                <w:szCs w:val="22"/>
              </w:rPr>
              <w:br/>
              <w:t>статті 15 ЗУ № 2887</w:t>
            </w:r>
          </w:p>
        </w:tc>
      </w:tr>
      <w:tr w:rsidR="006F607A" w:rsidRPr="005424C3" w14:paraId="59D4D58A"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44FFCB"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9.2.2</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15B808"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технологічного регламенту у сфері водовідведення, погодженого та затвердженого в установленому порядку</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41E7F7"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6CDF8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C6F324"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6A640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8D148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583ACE"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Абзац шостий </w:t>
            </w:r>
            <w:r w:rsidRPr="005424C3">
              <w:rPr>
                <w:rFonts w:ascii="Pragmatica Book" w:hAnsi="Pragmatica Book"/>
                <w:spacing w:val="0"/>
                <w:sz w:val="22"/>
                <w:szCs w:val="22"/>
              </w:rPr>
              <w:br/>
              <w:t>частини другої статті 15 ЗУ № 2887; пункт 1 розділу ІІ Порядку, затвердженого наказом № 309</w:t>
            </w:r>
          </w:p>
        </w:tc>
      </w:tr>
      <w:tr w:rsidR="006F607A" w:rsidRPr="005424C3" w14:paraId="4B96A804"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10EDC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9.3</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7E61DB"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Підприємство централізованого водовідведення за умови дотримання нормативів гранично допустимих концентрацій забруднюючих речовин вживає заходів до повторного використання:</w:t>
            </w:r>
          </w:p>
        </w:tc>
        <w:tc>
          <w:tcPr>
            <w:tcW w:w="127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5C7CC66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39D35D7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CB4889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34E9398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251229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2DA91BA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r>
      <w:tr w:rsidR="006F607A" w:rsidRPr="005424C3" w14:paraId="02C2EB8D"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B86CD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9.3.1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33F6E0"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очищених стічних вод</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92E4EF"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65A4CD"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702F9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DF0CB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F6FC4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39140D"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Частина третя статті 16 ЗУ № 2887; </w:t>
            </w:r>
            <w:r w:rsidRPr="005424C3">
              <w:rPr>
                <w:rFonts w:ascii="Pragmatica Book" w:hAnsi="Pragmatica Book"/>
                <w:spacing w:val="0"/>
                <w:sz w:val="22"/>
                <w:szCs w:val="22"/>
              </w:rPr>
              <w:br/>
              <w:t>розділ ІІ Порядку, затвердженого наказом № 341</w:t>
            </w:r>
          </w:p>
        </w:tc>
      </w:tr>
      <w:tr w:rsidR="006F607A" w:rsidRPr="005424C3" w14:paraId="1A2A908A"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D335E0"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9.3.2</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C687F3"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осадів стічних вод</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5A613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51484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4E09C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DA1699"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A1B66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E0ABC5"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Частина третя статті 16 ЗУ № 2887; </w:t>
            </w:r>
            <w:r w:rsidRPr="005424C3">
              <w:rPr>
                <w:rFonts w:ascii="Pragmatica Book" w:hAnsi="Pragmatica Book"/>
                <w:spacing w:val="0"/>
                <w:sz w:val="22"/>
                <w:szCs w:val="22"/>
              </w:rPr>
              <w:br/>
              <w:t>розділ ІІІ Порядку, затвердженого наказом № 341</w:t>
            </w:r>
          </w:p>
        </w:tc>
      </w:tr>
      <w:tr w:rsidR="006F607A" w:rsidRPr="005424C3" w14:paraId="753FD8CF"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F7CE27"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9.4</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ACAE1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Вторинні водокористувачі (абоненти):</w:t>
            </w:r>
          </w:p>
        </w:tc>
        <w:tc>
          <w:tcPr>
            <w:tcW w:w="127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399EC4C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1AEFD0C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D29048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299FD5F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3E0F2B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17CB81D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r>
      <w:tr w:rsidR="006F607A" w:rsidRPr="005424C3" w14:paraId="7BA325F6"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6D6BA5"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9.4.1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C768E3"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отримують воду з водозабірних споруд первинних водокористувачів на підставі договору про водопостачання (поставку води)</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0FC56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14BA5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3D5EB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686F4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81988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C4A96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Частина шоста статті 42 ВКУ</w:t>
            </w:r>
          </w:p>
        </w:tc>
      </w:tr>
      <w:tr w:rsidR="006F607A" w:rsidRPr="005424C3" w14:paraId="2DEDE8DE"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F436E5"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lastRenderedPageBreak/>
              <w:t>9.4.2</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EAB1A6" w14:textId="7462EFDB"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xml:space="preserve">скидають стічні води в системи первинних водокористувачів </w:t>
            </w:r>
            <w:r w:rsidRPr="005424C3">
              <w:rPr>
                <w:rFonts w:ascii="Pragmatica Book" w:hAnsi="Pragmatica Book"/>
                <w:spacing w:val="0"/>
                <w:sz w:val="22"/>
                <w:szCs w:val="22"/>
              </w:rPr>
              <w:br/>
              <w:t>на підставі договору про водовідведення</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AE31E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BE3E6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6D693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6AFEE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C1070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36A893"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Частина шоста статті 42 ВКУ</w:t>
            </w:r>
          </w:p>
        </w:tc>
      </w:tr>
      <w:tr w:rsidR="006F607A" w:rsidRPr="005424C3" w14:paraId="6CA50992"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0B61D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9.5</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B5631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Приєднання до систем централізованого водовідведення здійснюється відповідно до технічних умов, виданих підприємством централізованого водовідведення</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A7A8CC"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03777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0B1CD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5F6E8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2010E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34476E"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Частина перша статті 22 ЗУ № 2887</w:t>
            </w:r>
          </w:p>
        </w:tc>
      </w:tr>
      <w:tr w:rsidR="006F607A" w:rsidRPr="005424C3" w14:paraId="3A75BD10"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6D123D"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9.6</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616CB9"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Облік обсягів утворення, обробки, зберігання та повторного використання осадів стічних вод здійснюється</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94E8C0"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B1C4D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D8998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86F05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BE1B3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269A8B"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четвертий частини першої</w:t>
            </w:r>
          </w:p>
          <w:p w14:paraId="19039B9E"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статті 17, стаття 25 ЗУ № 2887; пункти 3, 10 Порядку, затвердженого наказом № 643</w:t>
            </w:r>
          </w:p>
        </w:tc>
      </w:tr>
      <w:tr w:rsidR="006F607A" w:rsidRPr="005424C3" w14:paraId="45993F2C"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273ECC"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9.7</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A0DD9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Інструментально-лабораторні вимірювання осадів стічних вод здійснюються</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60EC1F"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4F696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8B9644"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10A69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D3BA4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9F3F2B"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Статті 23, 25</w:t>
            </w:r>
          </w:p>
          <w:p w14:paraId="15471FA1"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ЗУ № 2887;</w:t>
            </w:r>
          </w:p>
          <w:p w14:paraId="64951025"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пункт 7 Порядку, затвердженого </w:t>
            </w:r>
            <w:r w:rsidRPr="005424C3">
              <w:rPr>
                <w:rFonts w:ascii="Pragmatica Book" w:hAnsi="Pragmatica Book"/>
                <w:spacing w:val="0"/>
                <w:sz w:val="22"/>
                <w:szCs w:val="22"/>
              </w:rPr>
              <w:br/>
              <w:t>наказом № 643</w:t>
            </w:r>
          </w:p>
        </w:tc>
      </w:tr>
      <w:tr w:rsidR="006F607A" w:rsidRPr="005424C3" w14:paraId="2747622E"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194BC2"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10</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7C23F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Водні об’єкти надано</w:t>
            </w:r>
          </w:p>
          <w:p w14:paraId="617CE0C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xml:space="preserve">у користування на умовах оренди органами, що здійснюють розпорядження земельними ділянками під водою (водним простором) </w:t>
            </w:r>
            <w:r w:rsidRPr="005424C3">
              <w:rPr>
                <w:rFonts w:ascii="Pragmatica Book" w:hAnsi="Pragmatica Book"/>
                <w:spacing w:val="0"/>
                <w:sz w:val="22"/>
                <w:szCs w:val="22"/>
              </w:rPr>
              <w:br/>
              <w:t xml:space="preserve">згідно з повноваженнями, </w:t>
            </w:r>
            <w:r w:rsidRPr="005424C3">
              <w:rPr>
                <w:rFonts w:ascii="Pragmatica Book" w:hAnsi="Pragmatica Book"/>
                <w:spacing w:val="0"/>
                <w:sz w:val="22"/>
                <w:szCs w:val="22"/>
              </w:rPr>
              <w:br/>
              <w:t xml:space="preserve">визначеними </w:t>
            </w:r>
            <w:hyperlink r:id="rId10" w:history="1">
              <w:r w:rsidRPr="005424C3">
                <w:rPr>
                  <w:rFonts w:ascii="Pragmatica Book" w:hAnsi="Pragmatica Book"/>
                  <w:spacing w:val="0"/>
                  <w:sz w:val="22"/>
                  <w:szCs w:val="22"/>
                </w:rPr>
                <w:t>Земельним</w:t>
              </w:r>
            </w:hyperlink>
            <w:r w:rsidRPr="005424C3">
              <w:rPr>
                <w:rFonts w:ascii="Pragmatica Book" w:hAnsi="Pragmatica Book"/>
                <w:spacing w:val="0"/>
                <w:sz w:val="22"/>
                <w:szCs w:val="22"/>
              </w:rPr>
              <w:t xml:space="preserve"> </w:t>
            </w:r>
            <w:r w:rsidRPr="005424C3">
              <w:rPr>
                <w:rFonts w:ascii="Pragmatica Book" w:hAnsi="Pragmatica Book"/>
                <w:spacing w:val="0"/>
                <w:sz w:val="22"/>
                <w:szCs w:val="22"/>
              </w:rPr>
              <w:br/>
            </w:r>
            <w:hyperlink r:id="rId11" w:history="1">
              <w:r w:rsidRPr="005424C3">
                <w:rPr>
                  <w:rFonts w:ascii="Pragmatica Book" w:hAnsi="Pragmatica Book"/>
                  <w:spacing w:val="0"/>
                  <w:sz w:val="22"/>
                  <w:szCs w:val="22"/>
                </w:rPr>
                <w:t>кодексом України</w:t>
              </w:r>
            </w:hyperlink>
            <w:r w:rsidRPr="005424C3">
              <w:rPr>
                <w:rFonts w:ascii="Pragmatica Book" w:hAnsi="Pragmatica Book"/>
                <w:spacing w:val="0"/>
                <w:sz w:val="22"/>
                <w:szCs w:val="22"/>
              </w:rPr>
              <w:t>, відповідно до договору оренди</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C7D331"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FDA85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2ED0A9"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07EE2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48840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FD8796"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Частина четверта статті 51 ВКУ</w:t>
            </w:r>
          </w:p>
        </w:tc>
      </w:tr>
      <w:tr w:rsidR="006F607A" w:rsidRPr="005424C3" w14:paraId="12FAC39B"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8E4CA2"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10.1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1EDF7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умови використання водних об’єктів, що визначені у договорі оренди, дотримуються</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6F680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F72DF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ABFB0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CA3DB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AD9CB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613A00"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Частина тринадцята статті 51 ВКУ</w:t>
            </w:r>
          </w:p>
        </w:tc>
      </w:tr>
      <w:tr w:rsidR="006F607A" w:rsidRPr="005424C3" w14:paraId="1918395D"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2ECE3A"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10.2</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AA546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xml:space="preserve">Інформація про умови водокористування, а також про встановлені обмеження </w:t>
            </w:r>
            <w:r w:rsidRPr="005424C3">
              <w:rPr>
                <w:rFonts w:ascii="Pragmatica Book" w:hAnsi="Pragmatica Book"/>
                <w:spacing w:val="0"/>
                <w:sz w:val="22"/>
                <w:szCs w:val="22"/>
              </w:rPr>
              <w:br/>
              <w:t xml:space="preserve">загального водокористування на водному об’єкті, наданому </w:t>
            </w:r>
            <w:r w:rsidRPr="005424C3">
              <w:rPr>
                <w:rFonts w:ascii="Pragmatica Book" w:hAnsi="Pragmatica Book"/>
                <w:spacing w:val="0"/>
                <w:sz w:val="22"/>
                <w:szCs w:val="22"/>
              </w:rPr>
              <w:br/>
              <w:t>в оренду, до відома населення доводиться</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7491E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0E951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79D64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1EAD4D"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EB235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B77536"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Частина п’ята </w:t>
            </w:r>
            <w:r w:rsidRPr="005424C3">
              <w:rPr>
                <w:rFonts w:ascii="Pragmatica Book" w:hAnsi="Pragmatica Book"/>
                <w:spacing w:val="0"/>
                <w:sz w:val="22"/>
                <w:szCs w:val="22"/>
              </w:rPr>
              <w:br/>
              <w:t>статті 47 ВКУ</w:t>
            </w:r>
          </w:p>
        </w:tc>
      </w:tr>
      <w:tr w:rsidR="006F607A" w:rsidRPr="005424C3" w14:paraId="0C9D74B0"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5D66B9"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10.3</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3AA68F"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xml:space="preserve">Місця для безоплатного </w:t>
            </w:r>
            <w:r w:rsidRPr="005424C3">
              <w:rPr>
                <w:rFonts w:ascii="Pragmatica Book" w:hAnsi="Pragmatica Book"/>
                <w:spacing w:val="0"/>
                <w:sz w:val="22"/>
                <w:szCs w:val="22"/>
              </w:rPr>
              <w:br/>
              <w:t>забезпечення права громадян на загальне водокористування (купання, плавання на прогулянкових суднах, любительське і спортивне рибальство тощо) передбачені</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146190"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EFB23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93FCC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547B1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02E85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71F6D"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Частина сьома </w:t>
            </w:r>
            <w:r w:rsidRPr="005424C3">
              <w:rPr>
                <w:rFonts w:ascii="Pragmatica Book" w:hAnsi="Pragmatica Book"/>
                <w:spacing w:val="0"/>
                <w:sz w:val="22"/>
                <w:szCs w:val="22"/>
              </w:rPr>
              <w:br/>
              <w:t>статті 51 ВКУ</w:t>
            </w:r>
          </w:p>
        </w:tc>
      </w:tr>
      <w:tr w:rsidR="006F607A" w:rsidRPr="005424C3" w14:paraId="46503183"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92407C"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10.4</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C07F87"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xml:space="preserve">Вимога щодо заборони передачі орендарем права </w:t>
            </w:r>
            <w:r w:rsidRPr="005424C3">
              <w:rPr>
                <w:rFonts w:ascii="Pragmatica Book" w:hAnsi="Pragmatica Book"/>
                <w:spacing w:val="0"/>
                <w:sz w:val="22"/>
                <w:szCs w:val="22"/>
              </w:rPr>
              <w:lastRenderedPageBreak/>
              <w:t>на оренду водного об’єкта іншим суб’єктам господарювання дотримується</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E95DE0"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lastRenderedPageBreak/>
              <w:t xml:space="preserve">Високий Середній </w:t>
            </w:r>
            <w:r w:rsidRPr="005424C3">
              <w:rPr>
                <w:rFonts w:ascii="Pragmatica Book" w:hAnsi="Pragmatica Book"/>
                <w:spacing w:val="0"/>
                <w:sz w:val="22"/>
                <w:szCs w:val="22"/>
              </w:rPr>
              <w:lastRenderedPageBreak/>
              <w:t>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C3095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4ABDA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598D99"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9A04B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B2D98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Частина сімнадцята </w:t>
            </w:r>
            <w:r w:rsidRPr="005424C3">
              <w:rPr>
                <w:rFonts w:ascii="Pragmatica Book" w:hAnsi="Pragmatica Book"/>
                <w:spacing w:val="0"/>
                <w:sz w:val="22"/>
                <w:szCs w:val="22"/>
              </w:rPr>
              <w:lastRenderedPageBreak/>
              <w:t>статті 51 ВКУ</w:t>
            </w:r>
          </w:p>
        </w:tc>
      </w:tr>
      <w:tr w:rsidR="006F607A" w:rsidRPr="005424C3" w14:paraId="3F671430"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885937"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lastRenderedPageBreak/>
              <w:t>11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D358A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Паспорт водного об’єкта розроблено та затверджено відповідно до Порядку, затвердженого наказом Мінприроди № 99</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FD48C0"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DCC32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38252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F655E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499D9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2F5F4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Частина п’ята </w:t>
            </w:r>
            <w:r w:rsidRPr="005424C3">
              <w:rPr>
                <w:rFonts w:ascii="Pragmatica Book" w:hAnsi="Pragmatica Book"/>
                <w:spacing w:val="0"/>
                <w:sz w:val="22"/>
                <w:szCs w:val="22"/>
              </w:rPr>
              <w:br/>
              <w:t xml:space="preserve">статті 51 ВКУ; </w:t>
            </w:r>
            <w:r w:rsidRPr="005424C3">
              <w:rPr>
                <w:rFonts w:ascii="Pragmatica Book" w:hAnsi="Pragmatica Book"/>
                <w:spacing w:val="0"/>
                <w:sz w:val="22"/>
                <w:szCs w:val="22"/>
              </w:rPr>
              <w:br/>
              <w:t xml:space="preserve">пункти 3, 4 Порядку, затвердженого </w:t>
            </w:r>
            <w:r w:rsidRPr="005424C3">
              <w:rPr>
                <w:rFonts w:ascii="Pragmatica Book" w:hAnsi="Pragmatica Book"/>
                <w:spacing w:val="0"/>
                <w:sz w:val="22"/>
                <w:szCs w:val="22"/>
              </w:rPr>
              <w:br/>
              <w:t>наказом № 99</w:t>
            </w:r>
          </w:p>
        </w:tc>
      </w:tr>
      <w:tr w:rsidR="006F607A" w:rsidRPr="005424C3" w14:paraId="4D6BD5C5"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7E56C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12</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D39B88"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Право користування надрами (підземними водами) здійснюється</w:t>
            </w:r>
          </w:p>
          <w:p w14:paraId="060293D7"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за наявності спеціального дозволу на користування надрами</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EE540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198D5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5040C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D2345D"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2FA96D"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83AC0A"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Частина перша статті 19 КУпН</w:t>
            </w:r>
          </w:p>
        </w:tc>
      </w:tr>
      <w:tr w:rsidR="006F607A" w:rsidRPr="005424C3" w14:paraId="49E79AA9"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F4D41D"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13</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7A2571" w14:textId="05B915CC"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xml:space="preserve">Свердловини на воду, не придатні для експлуатації, покинуті спостережні та пошукові свердловини на всі види корисних копалин, </w:t>
            </w:r>
            <w:r w:rsidRPr="005424C3">
              <w:rPr>
                <w:rFonts w:ascii="Pragmatica Book" w:hAnsi="Pragmatica Book"/>
                <w:spacing w:val="0"/>
                <w:sz w:val="22"/>
                <w:szCs w:val="22"/>
              </w:rPr>
              <w:br/>
              <w:t xml:space="preserve">а також вертикальні й інші </w:t>
            </w:r>
            <w:r w:rsidRPr="005424C3">
              <w:rPr>
                <w:rFonts w:ascii="Pragmatica Book" w:hAnsi="Pragmatica Book"/>
                <w:spacing w:val="0"/>
                <w:sz w:val="22"/>
                <w:szCs w:val="22"/>
              </w:rPr>
              <w:br/>
              <w:t>гірничо-пошукові та експлуатаційні гірничі виробки і покинуті криниці затампоновано чи ліквідовано</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FB2FC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64A2F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CC7DA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D31A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67BB0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7EB4B6"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Частина третя статті 105 ВКУ</w:t>
            </w:r>
          </w:p>
        </w:tc>
      </w:tr>
      <w:tr w:rsidR="006F607A" w:rsidRPr="005424C3" w14:paraId="3F5EBC14"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25187D"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14</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295E1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Заходи щодо попередження забруднення підземних вод здійснюються</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0C24D3"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ED858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283B7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E69F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B44734"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1C7653"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Частина перша</w:t>
            </w:r>
          </w:p>
          <w:p w14:paraId="5BF41F39"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статті 105 ВКУ</w:t>
            </w:r>
          </w:p>
        </w:tc>
      </w:tr>
      <w:tr w:rsidR="006F607A" w:rsidRPr="005424C3" w14:paraId="3AE17B38"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621419"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14.1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A9CBD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локальні мережі спостережувальних свердловин для контролю за якісним станом підземних вод обладнано</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FDB8E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AAEF19"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A37DF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24CF3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F34E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0D17F2"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Частина перша</w:t>
            </w:r>
          </w:p>
          <w:p w14:paraId="2A5C8831"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статті 105 ВКУ</w:t>
            </w:r>
          </w:p>
        </w:tc>
      </w:tr>
      <w:tr w:rsidR="006F607A" w:rsidRPr="005424C3" w14:paraId="701794A6"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027F8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14.2</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E3630B"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спостереження і лабораторний контроль якості підземних вод здійснюються</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5B6048"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89885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4057C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7570B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73335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85764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5 розділу V Правил, затверджених наказом № 325</w:t>
            </w:r>
          </w:p>
        </w:tc>
      </w:tr>
      <w:tr w:rsidR="006F607A" w:rsidRPr="005424C3" w14:paraId="65E9B530"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AEA51B"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14.3</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00DFF0" w14:textId="2885E16B"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звітування за формою звітності № 7-ГР (підземні води) (річна) «Звітний баланс використання підземних вод за 20__ рік», затвердженою наказом Мінекоресурсів № 97, здійснюється</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9BDFF1"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EAEDC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B1B5B9"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957BC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B99D8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DE8039"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3 розділу ІІІ Правил, затверджених наказом № 325</w:t>
            </w:r>
          </w:p>
        </w:tc>
      </w:tr>
      <w:tr w:rsidR="006F607A" w:rsidRPr="005424C3" w14:paraId="2DDF3061"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D8F24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15</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D2EFE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Паспорти артезіанських свердловин складаються</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4A122F"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A887C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E2DB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DDB84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F4397D"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4E503F"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3 Порядку, затвердженого ПКМУ № 963; пункт 2</w:t>
            </w:r>
          </w:p>
          <w:p w14:paraId="3169409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наказу № 145/84</w:t>
            </w:r>
          </w:p>
        </w:tc>
      </w:tr>
      <w:tr w:rsidR="006F607A" w:rsidRPr="005424C3" w14:paraId="3F70456A"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4FBF12"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16</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61FA78"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Умови скидання шахтних, кар’єрних, рудникових вод у водні об’єкти</w:t>
            </w:r>
          </w:p>
          <w:p w14:paraId="75D29AC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та повернення супутньо-</w:t>
            </w:r>
            <w:r w:rsidRPr="005424C3">
              <w:rPr>
                <w:rFonts w:ascii="Pragmatica Book" w:hAnsi="Pragmatica Book"/>
                <w:spacing w:val="0"/>
                <w:sz w:val="22"/>
                <w:szCs w:val="22"/>
              </w:rPr>
              <w:lastRenderedPageBreak/>
              <w:t>пластових вод нафтогазових родовищ до підземних горизонтів виконуються</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854DB"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lastRenderedPageBreak/>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2C0E9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38265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24E5D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929FC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088F5B"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Частина друга </w:t>
            </w:r>
            <w:r w:rsidRPr="005424C3">
              <w:rPr>
                <w:rFonts w:ascii="Pragmatica Book" w:hAnsi="Pragmatica Book"/>
                <w:spacing w:val="0"/>
                <w:sz w:val="22"/>
                <w:szCs w:val="22"/>
              </w:rPr>
              <w:br/>
              <w:t>статті 72 ВКУ</w:t>
            </w:r>
          </w:p>
        </w:tc>
      </w:tr>
      <w:tr w:rsidR="006F607A" w:rsidRPr="005424C3" w14:paraId="7351F69F"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23C58E"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17</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5EAE7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Умови скидання дренажних вод у водні об’єкти дотримуються</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577820"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A8313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7644F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413E3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FC35B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A6A69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Частина друга </w:t>
            </w:r>
            <w:r w:rsidRPr="005424C3">
              <w:rPr>
                <w:rFonts w:ascii="Pragmatica Book" w:hAnsi="Pragmatica Book"/>
                <w:spacing w:val="0"/>
                <w:sz w:val="22"/>
                <w:szCs w:val="22"/>
              </w:rPr>
              <w:br/>
              <w:t>статті 73 ВКУ</w:t>
            </w:r>
          </w:p>
        </w:tc>
      </w:tr>
      <w:tr w:rsidR="006F607A" w:rsidRPr="005424C3" w14:paraId="28B37848"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6F3710"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18</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A019B0"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Скидання промислових забруднених стічних чи шахтних, кар’єрних, рудникових вод у поверхневі</w:t>
            </w:r>
          </w:p>
          <w:p w14:paraId="2406233F"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водні об’єкти здійснюється згідно з індивідуальним регламентом</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82E51B"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9BFFA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AB37A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83E6C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392E9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BD5003"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Частина друга </w:t>
            </w:r>
            <w:r w:rsidRPr="005424C3">
              <w:rPr>
                <w:rFonts w:ascii="Pragmatica Book" w:hAnsi="Pragmatica Book"/>
                <w:spacing w:val="0"/>
                <w:sz w:val="22"/>
                <w:szCs w:val="22"/>
              </w:rPr>
              <w:br/>
              <w:t>статті 74 ВКУ</w:t>
            </w:r>
          </w:p>
        </w:tc>
      </w:tr>
      <w:tr w:rsidR="006F607A" w:rsidRPr="005424C3" w14:paraId="7E04F9D9"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1A18EF"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19</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3B33D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Використання технологічних водойм (ставки-охолоджувачі, рибницькі ставки, ставки-відстійники тощо) проводиться відповідно до норм і правил експлуатації, визначених у технічних проектах, затверджених</w:t>
            </w:r>
          </w:p>
          <w:p w14:paraId="3640564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у встановленому законодавством порядку</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3A00C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3C0A1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5ADDC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FA1C1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1381A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62D152"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Частина третя </w:t>
            </w:r>
            <w:r w:rsidRPr="005424C3">
              <w:rPr>
                <w:rFonts w:ascii="Pragmatica Book" w:hAnsi="Pragmatica Book"/>
                <w:spacing w:val="0"/>
                <w:sz w:val="22"/>
                <w:szCs w:val="22"/>
              </w:rPr>
              <w:br/>
              <w:t xml:space="preserve">статті 74 ВКУ; </w:t>
            </w:r>
            <w:r w:rsidRPr="005424C3">
              <w:rPr>
                <w:rFonts w:ascii="Pragmatica Book" w:hAnsi="Pragmatica Book"/>
                <w:spacing w:val="0"/>
                <w:sz w:val="22"/>
                <w:szCs w:val="22"/>
              </w:rPr>
              <w:br/>
              <w:t>частина шоста статті 3 ЗУ № 2059</w:t>
            </w:r>
          </w:p>
        </w:tc>
      </w:tr>
      <w:tr w:rsidR="006F607A" w:rsidRPr="00616548" w14:paraId="3087DE60"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F1E97A"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20</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96B9A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Під час експлуатації водогосподарських та інших об’єктів заходи щодо запобігання шкідливій дії вод вживаються, а саме:</w:t>
            </w:r>
          </w:p>
        </w:tc>
        <w:tc>
          <w:tcPr>
            <w:tcW w:w="127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175DD8D9"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0654BCC0"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BD9C2E6"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42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6C16F7C0"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482B66E1"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198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44168F65"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r>
      <w:tr w:rsidR="006F607A" w:rsidRPr="005424C3" w14:paraId="3334DA95"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6AC3B1"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20.1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E24DB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залуження та створення лісонасаджень</w:t>
            </w:r>
          </w:p>
          <w:p w14:paraId="55CB6AD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на прибережних захисних смугах, схилах, балках та ярах</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CDED3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2BC5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D0093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FEFC0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18032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3D716B"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1 частини другої статті 107 ВКУ</w:t>
            </w:r>
          </w:p>
        </w:tc>
      </w:tr>
      <w:tr w:rsidR="006F607A" w:rsidRPr="005424C3" w14:paraId="387E327A"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B24F43"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20.2</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977B9C"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будівництво протиерозійних гідротехнічних споруд, земляних валів, водоскидів, захисних дамб, водосховищ-регуляторів</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6DC0F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90FE3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75D4E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74A57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FC850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87F2E6"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2 частини другої статті 107 ВКУ</w:t>
            </w:r>
          </w:p>
        </w:tc>
      </w:tr>
      <w:tr w:rsidR="006F607A" w:rsidRPr="005424C3" w14:paraId="21F0406C"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6352C0"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20.3</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6A872F"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спорудження дренажу</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D1047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A4523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F403A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3C92B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D5D5D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798502"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3 частини другої статті 107 ВКУ</w:t>
            </w:r>
          </w:p>
        </w:tc>
      </w:tr>
      <w:tr w:rsidR="006F607A" w:rsidRPr="005424C3" w14:paraId="0895F094"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E42689"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20.4</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A70B33"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закріплення берегів</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65443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F6137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56C71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2113B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FE93E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7CA36A"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4 частини другої статті 107 ВКУ</w:t>
            </w:r>
          </w:p>
        </w:tc>
      </w:tr>
      <w:tr w:rsidR="006F607A" w:rsidRPr="005424C3" w14:paraId="020DA411"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3B13C9"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7304C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Режими роботи та правила експлуатації штучного водного об’єкта, водогосподарської системи дотримуються</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8BECD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09A8B4"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99EF0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731609"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21504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119B0C"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Статті 77, 78 ВКУ;</w:t>
            </w:r>
          </w:p>
          <w:p w14:paraId="0075DA61"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2 Правил, затверджених наказом № 209; пункти 2, 4 розділу І Правил, затверджених</w:t>
            </w:r>
          </w:p>
          <w:p w14:paraId="4447657F"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наказом № 210</w:t>
            </w:r>
          </w:p>
        </w:tc>
      </w:tr>
      <w:tr w:rsidR="006F607A" w:rsidRPr="005424C3" w14:paraId="7E29C8C0"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A4E69A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22</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D37B78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xml:space="preserve">Заборона щодо скидання у водні об’єкти осадів стічних </w:t>
            </w:r>
            <w:r w:rsidRPr="005424C3">
              <w:rPr>
                <w:rFonts w:ascii="Pragmatica Book" w:hAnsi="Pragmatica Book"/>
                <w:spacing w:val="0"/>
                <w:sz w:val="22"/>
                <w:szCs w:val="22"/>
              </w:rPr>
              <w:lastRenderedPageBreak/>
              <w:t>вод, виробничих, побутових, радіоактивних та інших видів відходів і сміття дотримується</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D87C4A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lastRenderedPageBreak/>
              <w:t xml:space="preserve">Високий Середній </w:t>
            </w:r>
            <w:r w:rsidRPr="005424C3">
              <w:rPr>
                <w:rFonts w:ascii="Pragmatica Book" w:hAnsi="Pragmatica Book"/>
                <w:spacing w:val="0"/>
                <w:sz w:val="22"/>
                <w:szCs w:val="22"/>
              </w:rPr>
              <w:lastRenderedPageBreak/>
              <w:t>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C91018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1F397D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914F53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40F035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F00C0DC"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 xml:space="preserve">Стаття 99 ВКУ; абзац шостий </w:t>
            </w:r>
            <w:r w:rsidRPr="005424C3">
              <w:rPr>
                <w:rFonts w:ascii="Pragmatica Book" w:hAnsi="Pragmatica Book"/>
                <w:spacing w:val="0"/>
                <w:sz w:val="22"/>
                <w:szCs w:val="22"/>
              </w:rPr>
              <w:lastRenderedPageBreak/>
              <w:t>частини</w:t>
            </w:r>
          </w:p>
          <w:p w14:paraId="2AF362A2"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першої статті 16</w:t>
            </w:r>
          </w:p>
          <w:p w14:paraId="561BA8DB"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ЗУ № 2887</w:t>
            </w:r>
          </w:p>
        </w:tc>
      </w:tr>
      <w:tr w:rsidR="006F607A" w:rsidRPr="005424C3" w14:paraId="39A3CDF9"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4075CDF"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lastRenderedPageBreak/>
              <w:t>23</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98298E0"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Власник засобів водного транспорту, трубопроводів, плавучих та інших споруд на водних об’єктах забезпечує охорону вод від забруднення і засмічення внаслідок втрат мастила, пального, хімічних, нафтових та інших забруднюючих речовин</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22F9641"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6A3FD0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C2EBEF9"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861309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39224C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8993C1C"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Стаття 101 ВКУ</w:t>
            </w:r>
          </w:p>
        </w:tc>
      </w:tr>
      <w:tr w:rsidR="006F607A" w:rsidRPr="00616548" w14:paraId="55A1B602"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C218E17"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24</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E54F0E2"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План локалізації та ліквідації розливу забруднюючих речовин:</w:t>
            </w:r>
          </w:p>
        </w:tc>
        <w:tc>
          <w:tcPr>
            <w:tcW w:w="127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6BA9D07C"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6CB022B3"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3C301E65"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42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1D0ADBCA"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449E98B8"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c>
          <w:tcPr>
            <w:tcW w:w="198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13559780" w14:textId="77777777" w:rsidR="006F607A" w:rsidRPr="005424C3" w:rsidRDefault="006F607A">
            <w:pPr>
              <w:pStyle w:val="a3"/>
              <w:spacing w:line="240" w:lineRule="auto"/>
              <w:textAlignment w:val="auto"/>
              <w:rPr>
                <w:rFonts w:ascii="Pragmatica Book" w:hAnsi="Pragmatica Book"/>
                <w:color w:val="auto"/>
                <w:sz w:val="22"/>
                <w:szCs w:val="22"/>
                <w:lang w:val="uk-UA"/>
              </w:rPr>
            </w:pPr>
          </w:p>
        </w:tc>
      </w:tr>
      <w:tr w:rsidR="006F607A" w:rsidRPr="005424C3" w14:paraId="2F23C5CE"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7D04085"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24.1</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B48075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розроблено</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54E19A1"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039EF7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9A5322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181CE4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BD4021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F60127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четвертий пункту 2, пункти 6, 8</w:t>
            </w:r>
          </w:p>
          <w:p w14:paraId="03B0C289"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Порядку, затвердженого наказом № 631</w:t>
            </w:r>
          </w:p>
        </w:tc>
      </w:tr>
      <w:tr w:rsidR="006F607A" w:rsidRPr="005424C3" w14:paraId="150F4509"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A6846FB"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24.2</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D77C82C"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затверджено</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7473AA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2A18CAD"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A9EC6A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837CD8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FD4C494"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0864A5D"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четвертий пункту 2, пункти 6, 8</w:t>
            </w:r>
          </w:p>
          <w:p w14:paraId="1ADFC181"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Порядку, затвердженого наказом № 631</w:t>
            </w:r>
          </w:p>
        </w:tc>
      </w:tr>
      <w:tr w:rsidR="006F607A" w:rsidRPr="005424C3" w14:paraId="2FDB1542"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5D8359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25</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28C10EF"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Проведення навантажувально- розвантажувальних робіт здійснюється з дотриманням вимог:</w:t>
            </w:r>
          </w:p>
        </w:tc>
        <w:tc>
          <w:tcPr>
            <w:tcW w:w="127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6272741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5BDBA8C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14E7F7F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2220DF14"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621AD10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39D15C9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r>
      <w:tr w:rsidR="006F607A" w:rsidRPr="005424C3" w14:paraId="787E3E0F" w14:textId="77777777" w:rsidTr="005424C3">
        <w:trPr>
          <w:trHeight w:val="155"/>
        </w:trPr>
        <w:tc>
          <w:tcPr>
            <w:tcW w:w="709" w:type="dxa"/>
            <w:vMerge w:val="restar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2CB421F"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25.1</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AB45B21"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заходи щодо запобігання забрудненню акваторій морських портів</w:t>
            </w:r>
          </w:p>
          <w:p w14:paraId="0418DFDB"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та прибережних вод морів під час зберігання і перевалки вантажів, що містять хімічні та сипкі речовини</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950770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EF3104D"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DC51BC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DC6CDB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ED0044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412D92"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другий пункту 25 Правил, затверджених ПКМУ № 269</w:t>
            </w:r>
          </w:p>
        </w:tc>
      </w:tr>
      <w:tr w:rsidR="006F607A" w:rsidRPr="005424C3" w14:paraId="025933C2" w14:textId="77777777" w:rsidTr="005424C3">
        <w:trPr>
          <w:trHeight w:val="42"/>
        </w:trPr>
        <w:tc>
          <w:tcPr>
            <w:tcW w:w="709" w:type="dxa"/>
            <w:vMerge/>
            <w:tcBorders>
              <w:top w:val="single" w:sz="4" w:space="0" w:color="000000"/>
              <w:left w:val="single" w:sz="4" w:space="0" w:color="000000"/>
              <w:bottom w:val="single" w:sz="4" w:space="0" w:color="000000"/>
              <w:right w:val="single" w:sz="4" w:space="0" w:color="000000"/>
            </w:tcBorders>
          </w:tcPr>
          <w:p w14:paraId="1E1FC7C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43EE5CB"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розроблено</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C027CC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7ABF6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E0EBB9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3EBD5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FF34CD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3D876FA"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другий пункту 25 Правил, затверджених ПКМУ № 269</w:t>
            </w:r>
          </w:p>
        </w:tc>
      </w:tr>
      <w:tr w:rsidR="006F607A" w:rsidRPr="005424C3" w14:paraId="510C77D9" w14:textId="77777777" w:rsidTr="005424C3">
        <w:trPr>
          <w:trHeight w:val="42"/>
        </w:trPr>
        <w:tc>
          <w:tcPr>
            <w:tcW w:w="709" w:type="dxa"/>
            <w:vMerge/>
            <w:tcBorders>
              <w:top w:val="single" w:sz="4" w:space="0" w:color="000000"/>
              <w:left w:val="single" w:sz="4" w:space="0" w:color="000000"/>
              <w:bottom w:val="single" w:sz="4" w:space="0" w:color="000000"/>
              <w:right w:val="single" w:sz="4" w:space="0" w:color="000000"/>
            </w:tcBorders>
          </w:tcPr>
          <w:p w14:paraId="3323524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181521"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здійснюються</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FEF91B1"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B5132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1ABE56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A8C8964"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C7FAD8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30D29C"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другий пункту 25 Правил, затверджених ПКМУ № 269</w:t>
            </w:r>
          </w:p>
        </w:tc>
      </w:tr>
      <w:tr w:rsidR="006F607A" w:rsidRPr="005424C3" w14:paraId="62A894AA"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65E9D1E"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25.2</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6BE673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ефективні методи і технічні засоби щодо запобігання втратам вантажів,</w:t>
            </w:r>
          </w:p>
          <w:p w14:paraId="618A37E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що містять хімічні та сипкі речовини,</w:t>
            </w:r>
          </w:p>
          <w:p w14:paraId="0E8F054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під час їх навантаження і розвантаження впроваджуються</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FCAAB19"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D128EF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C02512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FEFEEF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2AFD44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E703B87"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третій пункту 25 Правил, затверджених ПКМУ № 269</w:t>
            </w:r>
          </w:p>
        </w:tc>
      </w:tr>
      <w:tr w:rsidR="006F607A" w:rsidRPr="005424C3" w14:paraId="3325F340"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85C29E0"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lastRenderedPageBreak/>
              <w:t>25.3</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2BF7AB4"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спеціальні причали для приймання та відправки вантажів, що містять хімічні і сипкі речовини, приміщення</w:t>
            </w:r>
          </w:p>
          <w:p w14:paraId="06D2F67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для їх зберігання та перетарування, а також майданчики для знешкодження залишків хімічних речовин влаштовано</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6466AC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67C526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A72AB8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C2A95D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8C3E78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E95C7FC"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четвертий пункту 25 Правил, затверджених ПКМУ № 269</w:t>
            </w:r>
          </w:p>
        </w:tc>
      </w:tr>
      <w:tr w:rsidR="006F607A" w:rsidRPr="005424C3" w14:paraId="4A9B65F3" w14:textId="77777777" w:rsidTr="005424C3">
        <w:trPr>
          <w:trHeight w:val="116"/>
        </w:trPr>
        <w:tc>
          <w:tcPr>
            <w:tcW w:w="709" w:type="dxa"/>
            <w:vMerge w:val="restar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1F1BCE2"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25.4</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1E813C0"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забруднені води, що утворюються під час промивання вантажних місткостей, а також стічні води територій портів, причалів та інших споруд:</w:t>
            </w:r>
          </w:p>
        </w:tc>
        <w:tc>
          <w:tcPr>
            <w:tcW w:w="127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7F4A8AE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69C0D90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2652B21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4D87004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4F23BC6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28FE9B5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r>
      <w:tr w:rsidR="006F607A" w:rsidRPr="005424C3" w14:paraId="6768A56C" w14:textId="77777777" w:rsidTr="005424C3">
        <w:trPr>
          <w:trHeight w:val="41"/>
        </w:trPr>
        <w:tc>
          <w:tcPr>
            <w:tcW w:w="709" w:type="dxa"/>
            <w:vMerge/>
            <w:tcBorders>
              <w:top w:val="single" w:sz="4" w:space="0" w:color="000000"/>
              <w:left w:val="single" w:sz="4" w:space="0" w:color="000000"/>
              <w:bottom w:val="single" w:sz="4" w:space="0" w:color="000000"/>
              <w:right w:val="single" w:sz="4" w:space="0" w:color="000000"/>
            </w:tcBorders>
          </w:tcPr>
          <w:p w14:paraId="46A2FE5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603E1A9"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збираються</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DF507FC"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C3FFE21"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E04F894"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FC10F4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C73AB2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C7AA06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п’ятий пункту 25 Правил, затверджених ПКМУ № 269</w:t>
            </w:r>
          </w:p>
        </w:tc>
      </w:tr>
      <w:tr w:rsidR="006F607A" w:rsidRPr="005424C3" w14:paraId="4E642B87" w14:textId="77777777" w:rsidTr="005424C3">
        <w:trPr>
          <w:trHeight w:val="41"/>
        </w:trPr>
        <w:tc>
          <w:tcPr>
            <w:tcW w:w="709" w:type="dxa"/>
            <w:vMerge/>
            <w:tcBorders>
              <w:top w:val="single" w:sz="4" w:space="0" w:color="000000"/>
              <w:left w:val="single" w:sz="4" w:space="0" w:color="000000"/>
              <w:bottom w:val="single" w:sz="4" w:space="0" w:color="000000"/>
              <w:right w:val="single" w:sz="4" w:space="0" w:color="000000"/>
            </w:tcBorders>
          </w:tcPr>
          <w:p w14:paraId="349F12CD"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5A111E5"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очищуються</w:t>
            </w:r>
          </w:p>
        </w:tc>
        <w:tc>
          <w:tcPr>
            <w:tcW w:w="127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F386CB7"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2AF58E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BF1BCF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3EBABB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327971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0DB76AB"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п’ятий пункту 25 Правил, затверджених ПКМУ № 269</w:t>
            </w:r>
          </w:p>
        </w:tc>
      </w:tr>
      <w:tr w:rsidR="006F607A" w:rsidRPr="005424C3" w14:paraId="3F02E6C0" w14:textId="77777777" w:rsidTr="005424C3">
        <w:trPr>
          <w:trHeight w:val="41"/>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7D744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E17BB0"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знешкоджуються</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52F0D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F5E0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F5E87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E3D52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7419F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14335A"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п’ятий пункту 25 Правил, затверджених ПКМУ № 269</w:t>
            </w:r>
          </w:p>
        </w:tc>
      </w:tr>
      <w:tr w:rsidR="006F607A" w:rsidRPr="005424C3" w14:paraId="3B1CF6C9"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5B3288"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26</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AE82F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Операції з забруднюючими речовинами, водами, що їх містять, та сміттям, які проводяться на приймальних очисних спорудах та об’єктах поводження з відходами у портах, на судноремонтних</w:t>
            </w:r>
          </w:p>
          <w:p w14:paraId="67E42037"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та суднобудівних заводах, реєструються в установленому порядку</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B4C4EF"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3CE5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3F4DA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91B63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0718B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4C170D"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Пункт 26 Правил, затверджених ПКМУ № 269</w:t>
            </w:r>
          </w:p>
        </w:tc>
      </w:tr>
      <w:tr w:rsidR="006F607A" w:rsidRPr="005424C3" w14:paraId="1D693C71"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34452C"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27</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4EA61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Морські порти та судноремонтні заводи забезпечують:</w:t>
            </w:r>
          </w:p>
        </w:tc>
        <w:tc>
          <w:tcPr>
            <w:tcW w:w="127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3D478D6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D08DE0A"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583B3139"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1DC40D4"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29AFFF27"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5FDC31A4"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r>
      <w:tr w:rsidR="006F607A" w:rsidRPr="005424C3" w14:paraId="3B9D36AB"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40890D"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27.1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D694EE"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приймання з суден та здавання на плавучі або берегові очисні споруди забруднюючих речовин або вод, що їх містять</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1C6D2B"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94C41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338C6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9E5AC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0C8A5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22DDA1"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другий пункту 23 Правил, затверджених ПКМУ № 269</w:t>
            </w:r>
          </w:p>
        </w:tc>
      </w:tr>
      <w:tr w:rsidR="006F607A" w:rsidRPr="005424C3" w14:paraId="4CCBAC5B"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470C0D"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27.2</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A5FE9A"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приймання з суден сміття та відходів з розміщенням їх на об’єктах поводження з відходами</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253668"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A5132B"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DD14DD"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763D9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26E6B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6DA7D0"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третій пункту 23 Правил, затверджених ПКМУ № 269</w:t>
            </w:r>
          </w:p>
        </w:tc>
      </w:tr>
      <w:tr w:rsidR="006F607A" w:rsidRPr="005424C3" w14:paraId="65443489"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FF813"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27.3</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FCC2A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очищення своїх акваторій від забруднюючих речовин та сторонніх предметів і матеріалів</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C43AA9"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0B55DD"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E9CB7D"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3049D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8D5EE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7E7466"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четвертий пункту 23 Правил, затверджених ПКМУ № 269</w:t>
            </w:r>
          </w:p>
        </w:tc>
      </w:tr>
      <w:tr w:rsidR="006F607A" w:rsidRPr="005424C3" w14:paraId="0DC93A05"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A0508D"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lastRenderedPageBreak/>
              <w:t>27.4</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3EF077"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 xml:space="preserve">локалізацію та ліквідацію наслідків аварійних скидів забруднюючих речовин або вод, що їх містять, </w:t>
            </w:r>
            <w:r w:rsidRPr="005424C3">
              <w:rPr>
                <w:rFonts w:ascii="Pragmatica Book" w:hAnsi="Pragmatica Book"/>
                <w:spacing w:val="0"/>
                <w:sz w:val="22"/>
                <w:szCs w:val="22"/>
              </w:rPr>
              <w:br/>
              <w:t>у межах своїх акваторій</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9BC46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CA3540"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69BAEE"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351EC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EA2B09"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81A5FA"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п’ятий пункту 23 Правил, затверджених ПКМУ № 269</w:t>
            </w:r>
          </w:p>
        </w:tc>
      </w:tr>
      <w:tr w:rsidR="006F607A" w:rsidRPr="005424C3" w14:paraId="4BE403DC"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C38F41"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27.5</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5BAEB8"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укомплектацію суднами-збирачами, спеціальними засобами для локалізації та ліквідації наслідків надзвичайних ситуацій</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4A974C"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9AF8E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4B9BE6"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A88232"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97A87C"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275B3D"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другий пункту 24 Правил, затверджених ПКМУ № 269</w:t>
            </w:r>
          </w:p>
        </w:tc>
      </w:tr>
      <w:tr w:rsidR="006F607A" w:rsidRPr="005424C3" w14:paraId="5B842B61"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74DA7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27.6</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ED4B36"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наявність берегових приймальних очисних споруд, систем каналізації, об’єктів для збирання та знешкодження відходів</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6B43D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1748D4"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51DB28"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518E2F"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C87645"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6DFCB4"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третій пункту 24 Правил, затверджених ПКМУ № 269</w:t>
            </w:r>
          </w:p>
        </w:tc>
      </w:tr>
      <w:tr w:rsidR="006F607A" w:rsidRPr="005424C3" w14:paraId="2A07C387" w14:textId="77777777" w:rsidTr="005424C3">
        <w:trPr>
          <w:trHeight w:val="24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810599"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27.7</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C0A4DD"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наявність засобів для накопичення зворотних вод з подальшою передачею їх на очисні споруди у разі відсутності приймальних очисних споруд та системи каналізації</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816383" w14:textId="77777777" w:rsidR="006F607A" w:rsidRPr="005424C3" w:rsidRDefault="006F607A">
            <w:pPr>
              <w:pStyle w:val="TableTABL"/>
              <w:rPr>
                <w:rFonts w:ascii="Pragmatica Book" w:hAnsi="Pragmatica Book"/>
                <w:spacing w:val="0"/>
                <w:sz w:val="22"/>
                <w:szCs w:val="22"/>
              </w:rPr>
            </w:pPr>
            <w:r w:rsidRPr="005424C3">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D37F64"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CB014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FC2A5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F09AD3" w14:textId="77777777" w:rsidR="006F607A" w:rsidRPr="005424C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70876A" w14:textId="77777777" w:rsidR="006F607A" w:rsidRPr="005424C3" w:rsidRDefault="006F607A">
            <w:pPr>
              <w:pStyle w:val="TableTABL"/>
              <w:jc w:val="center"/>
              <w:rPr>
                <w:rFonts w:ascii="Pragmatica Book" w:hAnsi="Pragmatica Book"/>
                <w:spacing w:val="0"/>
                <w:sz w:val="22"/>
                <w:szCs w:val="22"/>
              </w:rPr>
            </w:pPr>
            <w:r w:rsidRPr="005424C3">
              <w:rPr>
                <w:rFonts w:ascii="Pragmatica Book" w:hAnsi="Pragmatica Book"/>
                <w:spacing w:val="0"/>
                <w:sz w:val="22"/>
                <w:szCs w:val="22"/>
              </w:rPr>
              <w:t>Абзац четвертий пункту 24 Правил, затверджених ПКМУ № 269</w:t>
            </w:r>
          </w:p>
        </w:tc>
      </w:tr>
    </w:tbl>
    <w:p w14:paraId="06E4D99A" w14:textId="77777777" w:rsidR="006F607A" w:rsidRPr="00091B79" w:rsidRDefault="006F607A">
      <w:pPr>
        <w:pStyle w:val="Ch63"/>
        <w:rPr>
          <w:rFonts w:ascii="Pragmatica Book" w:hAnsi="Pragmatica Book"/>
          <w:w w:val="100"/>
          <w:sz w:val="24"/>
          <w:szCs w:val="24"/>
        </w:rPr>
      </w:pPr>
    </w:p>
    <w:p w14:paraId="4DF9EB8E" w14:textId="77777777" w:rsidR="00F206F3" w:rsidRDefault="00F206F3">
      <w:pPr>
        <w:pStyle w:val="Ch63"/>
        <w:rPr>
          <w:rFonts w:ascii="Pragmatica Book" w:hAnsi="Pragmatica Book"/>
          <w:w w:val="100"/>
          <w:sz w:val="24"/>
          <w:szCs w:val="24"/>
        </w:rPr>
        <w:sectPr w:rsidR="00F206F3" w:rsidSect="00091B79">
          <w:pgSz w:w="11906" w:h="16838" w:code="9"/>
          <w:pgMar w:top="567" w:right="707" w:bottom="567" w:left="851" w:header="720" w:footer="720" w:gutter="0"/>
          <w:cols w:space="720"/>
          <w:noEndnote/>
          <w:docGrid w:linePitch="326"/>
        </w:sectPr>
      </w:pPr>
    </w:p>
    <w:p w14:paraId="0E38AE00" w14:textId="77777777" w:rsidR="006F607A" w:rsidRPr="00091B79" w:rsidRDefault="006F607A">
      <w:pPr>
        <w:pStyle w:val="Ch68"/>
        <w:rPr>
          <w:rFonts w:ascii="Pragmatica Book" w:hAnsi="Pragmatica Book"/>
          <w:w w:val="100"/>
          <w:sz w:val="24"/>
          <w:szCs w:val="24"/>
        </w:rPr>
      </w:pPr>
      <w:r w:rsidRPr="00091B79">
        <w:rPr>
          <w:rFonts w:ascii="Pragmatica Book" w:hAnsi="Pragmatica Book"/>
          <w:w w:val="100"/>
          <w:sz w:val="24"/>
          <w:szCs w:val="24"/>
        </w:rPr>
        <w:lastRenderedPageBreak/>
        <w:t>Додаток 3</w:t>
      </w:r>
      <w:r w:rsidRPr="00091B79">
        <w:rPr>
          <w:rFonts w:ascii="Pragmatica Book" w:hAnsi="Pragmatica Book"/>
          <w:w w:val="100"/>
          <w:sz w:val="24"/>
          <w:szCs w:val="24"/>
        </w:rPr>
        <w:br/>
        <w:t xml:space="preserve">до Акта, складеного за результатами </w:t>
      </w:r>
      <w:r w:rsidRPr="00091B79">
        <w:rPr>
          <w:rFonts w:ascii="Pragmatica Book" w:hAnsi="Pragmatica Book"/>
          <w:w w:val="100"/>
          <w:sz w:val="24"/>
          <w:szCs w:val="24"/>
        </w:rPr>
        <w:br/>
        <w:t xml:space="preserve">проведення планового (позапланового) </w:t>
      </w:r>
      <w:r w:rsidRPr="00091B79">
        <w:rPr>
          <w:rFonts w:ascii="Pragmatica Book" w:hAnsi="Pragmatica Book"/>
          <w:w w:val="100"/>
          <w:sz w:val="24"/>
          <w:szCs w:val="24"/>
        </w:rPr>
        <w:br/>
        <w:t xml:space="preserve">заходу державного нагляду (контролю) </w:t>
      </w:r>
      <w:r w:rsidRPr="00091B79">
        <w:rPr>
          <w:rFonts w:ascii="Pragmatica Book" w:hAnsi="Pragmatica Book"/>
          <w:w w:val="100"/>
          <w:sz w:val="24"/>
          <w:szCs w:val="24"/>
        </w:rPr>
        <w:br/>
        <w:t>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14:paraId="2F77F58A" w14:textId="77777777" w:rsidR="006F607A" w:rsidRPr="00F206F3" w:rsidRDefault="006F607A">
      <w:pPr>
        <w:pStyle w:val="Ch67"/>
        <w:spacing w:before="340" w:after="57"/>
        <w:rPr>
          <w:rFonts w:ascii="Pragmatica Book" w:hAnsi="Pragmatica Book"/>
          <w:w w:val="100"/>
          <w:sz w:val="28"/>
          <w:szCs w:val="28"/>
        </w:rPr>
      </w:pPr>
      <w:r w:rsidRPr="00F206F3">
        <w:rPr>
          <w:rFonts w:ascii="Pragmatica Book" w:hAnsi="Pragmatica Book"/>
          <w:w w:val="100"/>
          <w:sz w:val="28"/>
          <w:szCs w:val="28"/>
        </w:rPr>
        <w:t>ПЕРЕЛІК ПИТАНЬ</w:t>
      </w:r>
      <w:r w:rsidRPr="00F206F3">
        <w:rPr>
          <w:rFonts w:ascii="Pragmatica Book" w:hAnsi="Pragmatica Book"/>
          <w:w w:val="100"/>
          <w:sz w:val="28"/>
          <w:szCs w:val="28"/>
        </w:rPr>
        <w:br/>
        <w:t>щодо проведення планового (позапланового) заходу</w:t>
      </w:r>
      <w:r w:rsidRPr="00F206F3">
        <w:rPr>
          <w:rFonts w:ascii="Pragmatica Book" w:hAnsi="Pragmatica Book"/>
          <w:w w:val="100"/>
          <w:sz w:val="28"/>
          <w:szCs w:val="28"/>
        </w:rPr>
        <w:br/>
        <w:t xml:space="preserve">державного нагляду (контролю) за дотриманням вимог </w:t>
      </w:r>
      <w:r w:rsidRPr="00F206F3">
        <w:rPr>
          <w:rFonts w:ascii="Pragmatica Book" w:hAnsi="Pragmatica Book"/>
          <w:w w:val="100"/>
          <w:sz w:val="28"/>
          <w:szCs w:val="28"/>
        </w:rPr>
        <w:br/>
        <w:t>законодавства про використання та охорону земель</w:t>
      </w:r>
    </w:p>
    <w:tbl>
      <w:tblPr>
        <w:tblW w:w="10394" w:type="dxa"/>
        <w:tblInd w:w="68" w:type="dxa"/>
        <w:tblLayout w:type="fixed"/>
        <w:tblCellMar>
          <w:left w:w="0" w:type="dxa"/>
          <w:right w:w="0" w:type="dxa"/>
        </w:tblCellMar>
        <w:tblLook w:val="0000" w:firstRow="0" w:lastRow="0" w:firstColumn="0" w:lastColumn="0" w:noHBand="0" w:noVBand="0"/>
      </w:tblPr>
      <w:tblGrid>
        <w:gridCol w:w="709"/>
        <w:gridCol w:w="3686"/>
        <w:gridCol w:w="1276"/>
        <w:gridCol w:w="992"/>
        <w:gridCol w:w="567"/>
        <w:gridCol w:w="709"/>
        <w:gridCol w:w="708"/>
        <w:gridCol w:w="1747"/>
      </w:tblGrid>
      <w:tr w:rsidR="006F607A" w:rsidRPr="00F206F3" w14:paraId="3BAEBB09" w14:textId="77777777" w:rsidTr="00F206F3">
        <w:trPr>
          <w:trHeight w:val="633"/>
        </w:trPr>
        <w:tc>
          <w:tcPr>
            <w:tcW w:w="709"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28138A2C"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Порядковий номер</w:t>
            </w:r>
          </w:p>
        </w:tc>
        <w:tc>
          <w:tcPr>
            <w:tcW w:w="368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A88810"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Питання щодо дотримання суб’єктом господарювання вимог законодавства</w:t>
            </w:r>
          </w:p>
        </w:tc>
        <w:tc>
          <w:tcPr>
            <w:tcW w:w="127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2C788BA1"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 xml:space="preserve">Ступінь ризику </w:t>
            </w:r>
            <w:r w:rsidRPr="00F206F3">
              <w:rPr>
                <w:rFonts w:ascii="Pragmatica Book" w:hAnsi="Pragmatica Book"/>
                <w:w w:val="100"/>
                <w:sz w:val="22"/>
                <w:szCs w:val="22"/>
              </w:rPr>
              <w:br/>
              <w:t>суб’єкта господарювання</w:t>
            </w:r>
          </w:p>
        </w:tc>
        <w:tc>
          <w:tcPr>
            <w:tcW w:w="992"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279173B6"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 xml:space="preserve">Позиція суб’єкта господарювання </w:t>
            </w:r>
            <w:r w:rsidRPr="00F206F3">
              <w:rPr>
                <w:rFonts w:ascii="Pragmatica Book" w:hAnsi="Pragmatica Book"/>
                <w:w w:val="100"/>
                <w:sz w:val="22"/>
                <w:szCs w:val="22"/>
              </w:rPr>
              <w:br/>
              <w:t>щодо негативного впливу вимоги законодавства (від 1 до 4 балів)</w:t>
            </w:r>
          </w:p>
        </w:tc>
        <w:tc>
          <w:tcPr>
            <w:tcW w:w="1984"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10C6E4"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Відповіді на питання</w:t>
            </w: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AACE07"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Нормативне обґрунтування</w:t>
            </w:r>
          </w:p>
        </w:tc>
      </w:tr>
      <w:tr w:rsidR="006F607A" w:rsidRPr="00F206F3" w14:paraId="408C1FF8" w14:textId="77777777" w:rsidTr="00F206F3">
        <w:trPr>
          <w:trHeight w:val="2967"/>
        </w:trPr>
        <w:tc>
          <w:tcPr>
            <w:tcW w:w="709" w:type="dxa"/>
            <w:vMerge/>
            <w:tcBorders>
              <w:top w:val="single" w:sz="4" w:space="0" w:color="000000"/>
              <w:left w:val="single" w:sz="4" w:space="0" w:color="000000"/>
              <w:bottom w:val="single" w:sz="4" w:space="0" w:color="000000"/>
              <w:right w:val="single" w:sz="4" w:space="0" w:color="000000"/>
            </w:tcBorders>
          </w:tcPr>
          <w:p w14:paraId="394A0F9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3686" w:type="dxa"/>
            <w:vMerge/>
            <w:tcBorders>
              <w:top w:val="single" w:sz="4" w:space="0" w:color="000000"/>
              <w:left w:val="single" w:sz="4" w:space="0" w:color="000000"/>
              <w:bottom w:val="single" w:sz="4" w:space="0" w:color="000000"/>
              <w:right w:val="single" w:sz="4" w:space="0" w:color="000000"/>
            </w:tcBorders>
          </w:tcPr>
          <w:p w14:paraId="69455DC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276" w:type="dxa"/>
            <w:vMerge/>
            <w:tcBorders>
              <w:top w:val="single" w:sz="4" w:space="0" w:color="000000"/>
              <w:left w:val="single" w:sz="4" w:space="0" w:color="000000"/>
              <w:bottom w:val="single" w:sz="4" w:space="0" w:color="000000"/>
              <w:right w:val="single" w:sz="4" w:space="0" w:color="000000"/>
            </w:tcBorders>
          </w:tcPr>
          <w:p w14:paraId="252BD5D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992" w:type="dxa"/>
            <w:vMerge/>
            <w:tcBorders>
              <w:top w:val="single" w:sz="4" w:space="0" w:color="000000"/>
              <w:left w:val="single" w:sz="4" w:space="0" w:color="000000"/>
              <w:bottom w:val="single" w:sz="4" w:space="0" w:color="000000"/>
              <w:right w:val="single" w:sz="4" w:space="0" w:color="000000"/>
            </w:tcBorders>
          </w:tcPr>
          <w:p w14:paraId="1DB8641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45E39F6A"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так</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48678B09"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ні</w:t>
            </w: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474DB6D4"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не розглядалося</w:t>
            </w:r>
          </w:p>
        </w:tc>
        <w:tc>
          <w:tcPr>
            <w:tcW w:w="1747" w:type="dxa"/>
            <w:tcBorders>
              <w:top w:val="single" w:sz="4" w:space="0" w:color="000000"/>
              <w:left w:val="single" w:sz="4" w:space="0" w:color="000000"/>
              <w:bottom w:val="single" w:sz="4" w:space="0" w:color="000000"/>
              <w:right w:val="single" w:sz="4" w:space="0" w:color="000000"/>
            </w:tcBorders>
          </w:tcPr>
          <w:p w14:paraId="0B6BC5B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10CAA864"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B352EC"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1</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80FBCE"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48E008"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3</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C776B5"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4</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21FBDC"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5</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C7F54D"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6</w:t>
            </w: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1A3E4C"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7</w:t>
            </w: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D4D3B5"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8</w:t>
            </w:r>
          </w:p>
        </w:tc>
      </w:tr>
      <w:tr w:rsidR="006F607A" w:rsidRPr="00F206F3" w14:paraId="723C1BCC"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AAAB7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7FE0D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Речові права на земельну ділянку наявні </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E1B3A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B6112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BD6FF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7E472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7C81E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8F5EF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Статті 125, 126 ЗКУ</w:t>
            </w:r>
          </w:p>
        </w:tc>
      </w:tr>
      <w:tr w:rsidR="006F607A" w:rsidRPr="00F206F3" w14:paraId="4B125ED9"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03660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6E23B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Власником і землекористувачем, </w:t>
            </w:r>
            <w:r w:rsidRPr="00F206F3">
              <w:rPr>
                <w:rFonts w:ascii="Pragmatica Book" w:hAnsi="Pragmatica Book"/>
                <w:spacing w:val="0"/>
                <w:sz w:val="22"/>
                <w:szCs w:val="22"/>
              </w:rPr>
              <w:br/>
              <w:t>в тому числі орендарем, земельних ділянок при здійсненні господарської діяльності:</w:t>
            </w: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245DD38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992"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3E8932B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306B91A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29BFF1E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43B0589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5F43E76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5F5BFB69"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CD764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2.1</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3FA4F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забезпечується захист земель </w:t>
            </w:r>
            <w:r w:rsidRPr="00F206F3">
              <w:rPr>
                <w:rFonts w:ascii="Pragmatica Book" w:hAnsi="Pragmatica Book"/>
                <w:spacing w:val="0"/>
                <w:sz w:val="22"/>
                <w:szCs w:val="22"/>
              </w:rPr>
              <w:br/>
              <w:t>від забруднення, засмічення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A948E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5F0C0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5D4C4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43EA3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7C9F6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FB724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одинадцятий статті 35 ЗУ № 962</w:t>
            </w:r>
          </w:p>
        </w:tc>
      </w:tr>
      <w:tr w:rsidR="006F607A" w:rsidRPr="00F206F3" w14:paraId="7957DBE6" w14:textId="77777777" w:rsidTr="00F206F3">
        <w:trPr>
          <w:trHeight w:val="60"/>
        </w:trPr>
        <w:tc>
          <w:tcPr>
            <w:tcW w:w="709"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66C8E16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2.2</w:t>
            </w:r>
          </w:p>
        </w:tc>
        <w:tc>
          <w:tcPr>
            <w:tcW w:w="3686"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437B383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уживаються заходи щодо запобігання негативному і екологонебезпечному</w:t>
            </w:r>
          </w:p>
          <w:p w14:paraId="6928074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впливу на земельні ділянки та ліквідації наслідків такого впливу</w:t>
            </w:r>
          </w:p>
        </w:tc>
        <w:tc>
          <w:tcPr>
            <w:tcW w:w="1276"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3FACB15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F1D5D4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4906FD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341F7F6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37671BE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9A77C4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дванадцятий статті 35 ЗУ № 962</w:t>
            </w:r>
          </w:p>
        </w:tc>
      </w:tr>
      <w:tr w:rsidR="006F607A" w:rsidRPr="00F206F3" w14:paraId="1CB3E421"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0C630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3F7A6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Вимоги щодо заборони провадження діяльності у межах зон санітарної</w:t>
            </w:r>
          </w:p>
          <w:p w14:paraId="0C47951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охорони, яка може призвести до завдання шкоди підземним та відкритим джерелам водопостачання, водозабірним і водоочисним спорудам, водоводам, </w:t>
            </w:r>
            <w:r w:rsidRPr="00F206F3">
              <w:rPr>
                <w:rFonts w:ascii="Pragmatica Book" w:hAnsi="Pragmatica Book"/>
                <w:spacing w:val="0"/>
                <w:sz w:val="22"/>
                <w:szCs w:val="22"/>
              </w:rPr>
              <w:lastRenderedPageBreak/>
              <w:t>об’єктам оздоровчого призначення, навколо яких вони створені, дотримуються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304F4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5D42A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D3234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FCA15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C5BAC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9B450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друга статті 113 ЗКУ</w:t>
            </w:r>
          </w:p>
        </w:tc>
      </w:tr>
      <w:tr w:rsidR="006F607A" w:rsidRPr="00F206F3" w14:paraId="09EE095A"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437D8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32D4E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Вимоги щодо заборони у межах санітарно-захисних зон будівництва житлових об’єктів, об’єктів соціальної інфраструктури та інших об’єктів, пов’язаних з постійним перебуванням людей, дотримуються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1F1C6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917DE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96C7C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7AE91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4E1D3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C3570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друга статті 114 ЗКУ</w:t>
            </w:r>
          </w:p>
        </w:tc>
      </w:tr>
      <w:tr w:rsidR="006F607A" w:rsidRPr="00F206F3" w14:paraId="6E67DABC"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89A91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290E6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Власник або користувач забезпечує режим охорони та збереження земельних ділянок, водних та інших природних об’єктів, оголошених:</w:t>
            </w: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631A7BF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992"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0A12271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5737DD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6AAEA58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4911D7F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4C97962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100217A4"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3F619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5.1</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8F00D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заказниками</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2134E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F6EC6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D8735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CD28A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9E091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CF1FC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третя статті 26 ЗУ № 2456</w:t>
            </w:r>
          </w:p>
        </w:tc>
      </w:tr>
      <w:tr w:rsidR="006F607A" w:rsidRPr="00F206F3" w14:paraId="16322100"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51B0F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5.2</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FECB0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пам’ятками природи</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BF701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3CAE3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F4A88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F3465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DE9A5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D4364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четверта статті 28 ЗУ № 2456</w:t>
            </w:r>
          </w:p>
        </w:tc>
      </w:tr>
      <w:tr w:rsidR="006F607A" w:rsidRPr="00F206F3" w14:paraId="5B37EF44"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28B81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5.3</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2C3CC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заповідними урочищами</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255F8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CDF2A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E3481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51562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62C7B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93D3F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друга статті 30 ЗУ № 2456</w:t>
            </w:r>
          </w:p>
        </w:tc>
      </w:tr>
      <w:tr w:rsidR="006F607A" w:rsidRPr="00F206F3" w14:paraId="6327830B"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E2EEA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5.4</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E951A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парками-пам’ятками садово- паркового мистецтва</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EF6D1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38958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CDEA5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A2B95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ADBE0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60584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п’ята статті 38 ЗУ № 2456</w:t>
            </w:r>
          </w:p>
        </w:tc>
      </w:tr>
      <w:tr w:rsidR="006F607A" w:rsidRPr="00F206F3" w14:paraId="1C5F1232"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DB225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BB2C0E" w14:textId="23BFFBBC" w:rsidR="006F607A" w:rsidRPr="00F206F3" w:rsidRDefault="006F607A" w:rsidP="00871550">
            <w:pPr>
              <w:pStyle w:val="TableTABL"/>
              <w:rPr>
                <w:rFonts w:ascii="Pragmatica Book" w:hAnsi="Pragmatica Book"/>
                <w:spacing w:val="0"/>
                <w:sz w:val="22"/>
                <w:szCs w:val="22"/>
              </w:rPr>
            </w:pPr>
            <w:r w:rsidRPr="00F206F3">
              <w:rPr>
                <w:rFonts w:ascii="Pragmatica Book" w:hAnsi="Pragmatica Book"/>
                <w:spacing w:val="0"/>
                <w:sz w:val="22"/>
                <w:szCs w:val="22"/>
              </w:rPr>
              <w:t>Забруднення земель і ґрунтів, зумовлене господарською та іншою діяльністю суб’єкта господарювання, понад встановлені гранично допустимі концентрації небезпечних речовин</w:t>
            </w:r>
            <w:r w:rsidR="00871550">
              <w:rPr>
                <w:rFonts w:asciiTheme="minorHAnsi" w:hAnsiTheme="minorHAnsi"/>
                <w:spacing w:val="0"/>
                <w:sz w:val="22"/>
                <w:szCs w:val="22"/>
              </w:rPr>
              <w:t xml:space="preserve"> </w:t>
            </w:r>
            <w:r w:rsidRPr="00F206F3">
              <w:rPr>
                <w:rFonts w:ascii="Pragmatica Book" w:hAnsi="Pragmatica Book"/>
                <w:spacing w:val="0"/>
                <w:sz w:val="22"/>
                <w:szCs w:val="22"/>
              </w:rPr>
              <w:t>не допускається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961D0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E39C6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F3407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FC8EB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FBBD8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A29C9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перша статті 167 ЗКУ</w:t>
            </w:r>
          </w:p>
        </w:tc>
      </w:tr>
      <w:tr w:rsidR="006F607A" w:rsidRPr="00F206F3" w14:paraId="2B6E5278"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49D60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A426B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Консервація деградованих земель,</w:t>
            </w:r>
          </w:p>
          <w:p w14:paraId="096E8E2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малопродуктивних земель, що не мають степового, лучного, лісового рослинного покриву, господарське використання яких є екологічно небезпечним та економічно неефективним, </w:t>
            </w:r>
            <w:r w:rsidRPr="00F206F3">
              <w:rPr>
                <w:rFonts w:ascii="Pragmatica Book" w:hAnsi="Pragmatica Book"/>
                <w:spacing w:val="0"/>
                <w:sz w:val="22"/>
                <w:szCs w:val="22"/>
              </w:rPr>
              <w:br/>
              <w:t>а також техногенно забруднених земельних ділянок, на яких неможливо одержати екологічно чисту продукцію, а перебування людей на цих земельних ділянках є небезпечним для їхнього здоров’я, здійснюється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504D2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AD9D7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7F1AF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3AB18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B85CA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C86F9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Частина перша статті 172 ЗКУ; </w:t>
            </w:r>
            <w:r w:rsidRPr="00F206F3">
              <w:rPr>
                <w:rFonts w:ascii="Pragmatica Book" w:hAnsi="Pragmatica Book"/>
                <w:spacing w:val="0"/>
                <w:sz w:val="22"/>
                <w:szCs w:val="22"/>
              </w:rPr>
              <w:br/>
              <w:t>абзац четвертий частини першої статті 51 ЗУ № 962</w:t>
            </w:r>
          </w:p>
        </w:tc>
      </w:tr>
      <w:tr w:rsidR="006F607A" w:rsidRPr="00F206F3" w14:paraId="086ECF05"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5E922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8</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1A6DE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Межі водоохоронних зон, які визначено відповідно до пункту 5 Порядку, затвердженого ПКМУ № 486, дотримуються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F6776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4E9CE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E5390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C8D05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ECEEB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8FF32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5 Порядку, затвердженого ПКМУ № 486</w:t>
            </w:r>
          </w:p>
        </w:tc>
      </w:tr>
      <w:tr w:rsidR="006F607A" w:rsidRPr="00F206F3" w14:paraId="666B993B"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08B5B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9</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30824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У прибережних захисних смугах уздовж річок, навколо водойм та на островах заборони, встановлені </w:t>
            </w:r>
            <w:r w:rsidRPr="00F206F3">
              <w:rPr>
                <w:rFonts w:ascii="Pragmatica Book" w:hAnsi="Pragmatica Book"/>
                <w:spacing w:val="0"/>
                <w:sz w:val="22"/>
                <w:szCs w:val="22"/>
              </w:rPr>
              <w:lastRenderedPageBreak/>
              <w:t>частиною другою статті 89 ВКУ та частиною другою статті 61 ЗКУ, дотримуються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02B23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7C9CD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998CF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C0D32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71D56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141CB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друга статті</w:t>
            </w:r>
          </w:p>
          <w:p w14:paraId="1D9E8BF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61 ЗКУ; частина </w:t>
            </w:r>
            <w:r w:rsidRPr="00F206F3">
              <w:rPr>
                <w:rFonts w:ascii="Pragmatica Book" w:hAnsi="Pragmatica Book"/>
                <w:spacing w:val="0"/>
                <w:sz w:val="22"/>
                <w:szCs w:val="22"/>
              </w:rPr>
              <w:lastRenderedPageBreak/>
              <w:t>друга статті 89 ВКУ</w:t>
            </w:r>
          </w:p>
        </w:tc>
      </w:tr>
      <w:tr w:rsidR="006F607A" w:rsidRPr="00F206F3" w14:paraId="22F9C081"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E24FD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10</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1EAC8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Об’єкти, що знаходяться у прибережній захисній смузі, експлуатуються без порушення її режиму</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CE59D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5964E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81871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27DFD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C2D90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0BC10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Частина третя </w:t>
            </w:r>
            <w:r w:rsidRPr="00F206F3">
              <w:rPr>
                <w:rFonts w:ascii="Pragmatica Book" w:hAnsi="Pragmatica Book"/>
                <w:spacing w:val="0"/>
                <w:sz w:val="22"/>
                <w:szCs w:val="22"/>
              </w:rPr>
              <w:br/>
              <w:t xml:space="preserve">статті 89 ВКУ; </w:t>
            </w:r>
            <w:r w:rsidRPr="00F206F3">
              <w:rPr>
                <w:rFonts w:ascii="Pragmatica Book" w:hAnsi="Pragmatica Book"/>
                <w:spacing w:val="0"/>
                <w:sz w:val="22"/>
                <w:szCs w:val="22"/>
              </w:rPr>
              <w:br/>
              <w:t xml:space="preserve">частина третя </w:t>
            </w:r>
            <w:r w:rsidRPr="00F206F3">
              <w:rPr>
                <w:rFonts w:ascii="Pragmatica Book" w:hAnsi="Pragmatica Book"/>
                <w:spacing w:val="0"/>
                <w:sz w:val="22"/>
                <w:szCs w:val="22"/>
              </w:rPr>
              <w:br/>
              <w:t>статті 61 ЗКУ</w:t>
            </w:r>
          </w:p>
        </w:tc>
      </w:tr>
      <w:tr w:rsidR="006F607A" w:rsidRPr="00F206F3" w14:paraId="2E2202D5"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5AD1D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11</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3192D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Не придатні для експлуатації споруди, а також ті, що не відповідають встановленим режимам господарювання та підлягають винесенню з прибережних захисних смуг, відсутні</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DB9C4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07E70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37B6A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67628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3C063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C88EF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Частина третя </w:t>
            </w:r>
            <w:r w:rsidRPr="00F206F3">
              <w:rPr>
                <w:rFonts w:ascii="Pragmatica Book" w:hAnsi="Pragmatica Book"/>
                <w:spacing w:val="0"/>
                <w:sz w:val="22"/>
                <w:szCs w:val="22"/>
              </w:rPr>
              <w:br/>
              <w:t>статті 61 ЗКУ</w:t>
            </w:r>
          </w:p>
        </w:tc>
      </w:tr>
      <w:tr w:rsidR="006F607A" w:rsidRPr="00F206F3" w14:paraId="77BE154D"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D3827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12</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3FF37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У прибережних захисних смугах уздовж морів, морських заток і лиманів та на островах у внутрішніх морських водах заборони, встановлені частиною другою статті 90 ВКУ та частиною першою статті 62 ЗКУ, дотримуються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6B912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ABF06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32E04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D318D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6C3B6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30D09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друга статті 90 ВКУ; частина перша статті 62 ЗКУ</w:t>
            </w:r>
          </w:p>
        </w:tc>
      </w:tr>
      <w:tr w:rsidR="006F607A" w:rsidRPr="00F206F3" w14:paraId="57A4F943"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DBCD4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13</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60223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У межах пляжної зони прибережних захисних смуг будівництво будь-яких споруд, крім гідротехнічних, гідрометричних та лінійних, а також інженерно-технічних і фортифікаційних споруд, огорож, прикордонних знаків, прикордонних просік, комунікацій, не здійснюється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0CB17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0182F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09276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3A4C3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8A24E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B7A79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третя статті 62 ЗКУ</w:t>
            </w:r>
          </w:p>
        </w:tc>
      </w:tr>
      <w:tr w:rsidR="006F607A" w:rsidRPr="00F206F3" w14:paraId="7E24C6D1"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FB5C0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14</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06467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Визначені абзацами другим — четвертим пункту 12 Порядку, затвердженого ПКМУ № 486, </w:t>
            </w:r>
            <w:r w:rsidRPr="00F206F3">
              <w:rPr>
                <w:rFonts w:ascii="Pragmatica Book" w:hAnsi="Pragmatica Book"/>
                <w:spacing w:val="0"/>
                <w:sz w:val="22"/>
                <w:szCs w:val="22"/>
              </w:rPr>
              <w:br/>
              <w:t>заборони на території водоохоронної зони дотримуються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CA3FD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FFD13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09974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FD3B0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CEA39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675B4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Абзаци другий — четвертий пункту 12 Порядку, затвердженого ПКМУ № 486</w:t>
            </w:r>
          </w:p>
        </w:tc>
      </w:tr>
      <w:tr w:rsidR="006F607A" w:rsidRPr="00F206F3" w14:paraId="76D4554A"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EC49F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15</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DD92D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Дозвіл на днопоглиблювальні роботи (крім експлуатаційного днопоглиблення), прокладання кабелів, трубопроводів та інших комунікацій на землях водного фонду наявний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58333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p w14:paraId="4FB122B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Середній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8E862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BC4ED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2895E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0C4B1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A9685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3 Порядку, затвердженого </w:t>
            </w:r>
            <w:r w:rsidRPr="00F206F3">
              <w:rPr>
                <w:rFonts w:ascii="Pragmatica Book" w:hAnsi="Pragmatica Book"/>
                <w:spacing w:val="0"/>
                <w:sz w:val="22"/>
                <w:szCs w:val="22"/>
              </w:rPr>
              <w:br/>
              <w:t>ПКМУ № 502;</w:t>
            </w:r>
          </w:p>
          <w:p w14:paraId="72152AF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3 Порядку, затвердженого </w:t>
            </w:r>
            <w:r w:rsidRPr="00F206F3">
              <w:rPr>
                <w:rFonts w:ascii="Pragmatica Book" w:hAnsi="Pragmatica Book"/>
                <w:spacing w:val="0"/>
                <w:sz w:val="22"/>
                <w:szCs w:val="22"/>
              </w:rPr>
              <w:br/>
              <w:t xml:space="preserve">ПКМУ № 557; </w:t>
            </w:r>
          </w:p>
          <w:p w14:paraId="311E69F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16 Переліку документів </w:t>
            </w:r>
            <w:r w:rsidRPr="00F206F3">
              <w:rPr>
                <w:rFonts w:ascii="Pragmatica Book" w:hAnsi="Pragmatica Book"/>
                <w:spacing w:val="0"/>
                <w:sz w:val="22"/>
                <w:szCs w:val="22"/>
              </w:rPr>
              <w:br/>
              <w:t>дозвільного характеру у сфері господарської діяльності (додаток до ЗУ № 3392)</w:t>
            </w:r>
          </w:p>
        </w:tc>
      </w:tr>
      <w:tr w:rsidR="006F607A" w:rsidRPr="00F206F3" w14:paraId="725EC9D8"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D8DDE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16</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C702F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Роботи на землях водного фонду, визначені частиною першою </w:t>
            </w:r>
            <w:r w:rsidRPr="00F206F3">
              <w:rPr>
                <w:rFonts w:ascii="Pragmatica Book" w:hAnsi="Pragmatica Book"/>
                <w:spacing w:val="0"/>
                <w:sz w:val="22"/>
                <w:szCs w:val="22"/>
              </w:rPr>
              <w:br/>
              <w:t>статті 86 ВКУ (крім експлуатаційного днопоглиблення), здійснюються відповідно до погоджених проектів</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C8F80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0C13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60771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C5F56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64BC9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A4124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Частина друга </w:t>
            </w:r>
            <w:r w:rsidRPr="00F206F3">
              <w:rPr>
                <w:rFonts w:ascii="Pragmatica Book" w:hAnsi="Pragmatica Book"/>
                <w:spacing w:val="0"/>
                <w:sz w:val="22"/>
                <w:szCs w:val="22"/>
              </w:rPr>
              <w:br/>
              <w:t>статті 86 ВКУ</w:t>
            </w:r>
          </w:p>
        </w:tc>
      </w:tr>
      <w:tr w:rsidR="006F607A" w:rsidRPr="00F206F3" w14:paraId="32686EB4"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72545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17</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1949D1" w14:textId="1EEC6330"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Місця і порядок проведення робіт на землях водного фонду, визначених частиною першою статті 86 ВКУ (крім експлуатаційного днопоглиблення), відповідають погодженому проекту</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31BF1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7C285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23CBA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4779F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1DCA9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F2245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Частина друга </w:t>
            </w:r>
            <w:r w:rsidRPr="00F206F3">
              <w:rPr>
                <w:rFonts w:ascii="Pragmatica Book" w:hAnsi="Pragmatica Book"/>
                <w:spacing w:val="0"/>
                <w:sz w:val="22"/>
                <w:szCs w:val="22"/>
              </w:rPr>
              <w:br/>
              <w:t>статті 86 ВКУ</w:t>
            </w:r>
          </w:p>
        </w:tc>
      </w:tr>
      <w:tr w:rsidR="006F607A" w:rsidRPr="00F206F3" w14:paraId="15C427B8"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6BAE1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18</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031CE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Заборона влаштування у прибережних захисних смугах огорож або інших конструкцій, що перешкоджають доступу громадян до берегів річок, водойм та островів, крім випадків, передбачених законом, дотримується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795EC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35D85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B9C94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6BF87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28E71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365E1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перший </w:t>
            </w:r>
            <w:r w:rsidRPr="00F206F3">
              <w:rPr>
                <w:rFonts w:ascii="Pragmatica Book" w:hAnsi="Pragmatica Book"/>
                <w:spacing w:val="0"/>
                <w:sz w:val="22"/>
                <w:szCs w:val="22"/>
              </w:rPr>
              <w:br/>
              <w:t xml:space="preserve">частини п’ятої </w:t>
            </w:r>
            <w:r w:rsidRPr="00F206F3">
              <w:rPr>
                <w:rFonts w:ascii="Pragmatica Book" w:hAnsi="Pragmatica Book"/>
                <w:spacing w:val="0"/>
                <w:sz w:val="22"/>
                <w:szCs w:val="22"/>
              </w:rPr>
              <w:br/>
              <w:t>статті 61 ЗКУ</w:t>
            </w:r>
          </w:p>
        </w:tc>
      </w:tr>
      <w:tr w:rsidR="006F607A" w:rsidRPr="00F206F3" w14:paraId="6620C63C"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347A6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19</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47F8CF" w14:textId="6DA5EE1E"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У межах прибережних захисних смуг забезпечується безперешкодний та безоплатний доступ громадян до узбережжя морів, морських заток, лиманів та островів у внутрішніх морських водах у межах пляжної зони, до берегів річок, водойм та островів для загального водокористування, крім випадків, визначених частиною четвертою статті 60 ЗКУ</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211D0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636AE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085C0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BF896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062C6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E3117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четверта статті 60 ЗКУ</w:t>
            </w:r>
          </w:p>
        </w:tc>
      </w:tr>
      <w:tr w:rsidR="006F607A" w:rsidRPr="00F206F3" w14:paraId="47F1C6A5"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61CFC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20</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6BDE6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Розорювання заплавних земель малих річок та застосовування на них засобів хімізації не допускається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40E81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14BB2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5CD09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BAE94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941A0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B6E16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5 частини першої статті 80 ВКУ</w:t>
            </w:r>
          </w:p>
        </w:tc>
      </w:tr>
      <w:tr w:rsidR="006F607A" w:rsidRPr="00F206F3" w14:paraId="3F67811A"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5E717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21</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33038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Заборони, встановлені на території водоохоронних зон, що визначені частиною третьою статті 87 ВКУ, дотримуються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1AEEB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45B84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C548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04019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C931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64499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Частина третя </w:t>
            </w:r>
            <w:r w:rsidRPr="00F206F3">
              <w:rPr>
                <w:rFonts w:ascii="Pragmatica Book" w:hAnsi="Pragmatica Book"/>
                <w:spacing w:val="0"/>
                <w:sz w:val="22"/>
                <w:szCs w:val="22"/>
              </w:rPr>
              <w:br/>
              <w:t>статті 87 ВКУ</w:t>
            </w:r>
          </w:p>
        </w:tc>
      </w:tr>
      <w:tr w:rsidR="006F607A" w:rsidRPr="00F206F3" w14:paraId="546971B7"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CA2A5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22</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C8014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Заборона щодо несанкціонованого скидання і розміщення відходів у підземних горизонтах, на території міст та інших населених пунктів, на землях природно-заповідного та іншого природоохоронного, оздоровчого, рекреаційного та історико-культурного призначення, у межах водоохоронних зон та зон санітарної охорони водних об’єктів, в інших місцях, що може створювати небезпеку для навколишнього природного середовища, дотримується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E61CA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E5B89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E739D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A1F35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0170C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514FA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третя статті 46 ЗУ № 962</w:t>
            </w:r>
          </w:p>
        </w:tc>
      </w:tr>
      <w:tr w:rsidR="006F607A" w:rsidRPr="00F206F3" w14:paraId="3CCEBD3C"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3C4E3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23</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91CB4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Проведення розвідувальних робіт </w:t>
            </w:r>
            <w:r w:rsidRPr="00F206F3">
              <w:rPr>
                <w:rFonts w:ascii="Pragmatica Book" w:hAnsi="Pragmatica Book"/>
                <w:spacing w:val="0"/>
                <w:sz w:val="22"/>
                <w:szCs w:val="22"/>
              </w:rPr>
              <w:lastRenderedPageBreak/>
              <w:t>на землях заповідників, національних дендрологічних, ботанічних, меморіальних парків, поховань і археологічних пам’яток здійснюється за рішенням Кабінету Міністрів України</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2F61D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w:t>
            </w:r>
          </w:p>
          <w:p w14:paraId="38C95E2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Середній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2DF15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902AB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C26F7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3BE82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46D10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Частина третя </w:t>
            </w:r>
            <w:r w:rsidRPr="00F206F3">
              <w:rPr>
                <w:rFonts w:ascii="Pragmatica Book" w:hAnsi="Pragmatica Book"/>
                <w:spacing w:val="0"/>
                <w:sz w:val="22"/>
                <w:szCs w:val="22"/>
              </w:rPr>
              <w:lastRenderedPageBreak/>
              <w:t>статті 97 ЗКУ</w:t>
            </w:r>
          </w:p>
        </w:tc>
      </w:tr>
      <w:tr w:rsidR="006F607A" w:rsidRPr="00F206F3" w14:paraId="2F7E9349"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3E74A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24</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0DD39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Забруднені небезпечними речовинами земельні ділянки використовуються з дотриманням встановлених обмежень, вимог щодо запобігання їх небезпечному впливу на довкілля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7AB55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8BF65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764DB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90EEE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28EF7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76F41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третя статті 167 ЗКУ</w:t>
            </w:r>
          </w:p>
        </w:tc>
      </w:tr>
      <w:tr w:rsidR="006F607A" w:rsidRPr="00F206F3" w14:paraId="26B6DFA8"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E5203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25</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1125B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Застосування осадів стічних вод на землях природно-заповідного та іншого природоохоронного, оздоровчого і рекреаційного призначення, землях водного фонду та інших територіях, що підлягають особливій охороні, не допускається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E0812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C753F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ECF74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D85D9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8BB6D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F2EE8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друга статті 39 ЗУ № 962</w:t>
            </w:r>
          </w:p>
        </w:tc>
      </w:tr>
      <w:tr w:rsidR="006F607A" w:rsidRPr="00F206F3" w14:paraId="1BC3DD34"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AF05A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26</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7988E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Використання водоохоронних зон і прибережних захисних смуг, земель природно-заповідного фонду та іншого природоохоронного призначення здійснюється з додержанням режиму їх використання, в тому числі відповідно до їх цільового призначення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86C61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6A199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64FA1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DB50B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B342B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12293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Абзаци дев’ятий, десятий статті 35 ЗУ № 962; частина третя статті 7, стаття 9 ЗУ № 2456</w:t>
            </w:r>
          </w:p>
        </w:tc>
      </w:tr>
      <w:tr w:rsidR="006F607A" w:rsidRPr="00F206F3" w14:paraId="3B262669"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09CC8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27</w:t>
            </w:r>
          </w:p>
        </w:tc>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F889E6" w14:textId="11ACF242"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Заборона щодо здійснення будь-якої діяльності на землях природно-заповідного фонду та іншого природоохоронного або історико-культурного призначення, яка негативно впливає або може негативно впливати на стан природних та історико-культурних комплексів та об’єктів чи перешкоджає їх використанню за цільовим призначенням, дотримується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CF062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2B2E6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A0F0E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46979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31AB1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7D25F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третя статті 7 ЗУ № 2456</w:t>
            </w:r>
          </w:p>
        </w:tc>
      </w:tr>
    </w:tbl>
    <w:p w14:paraId="32D67D1C" w14:textId="77777777" w:rsidR="00F206F3" w:rsidRDefault="00F206F3">
      <w:pPr>
        <w:pStyle w:val="Ch63"/>
        <w:rPr>
          <w:rFonts w:ascii="Pragmatica Book" w:hAnsi="Pragmatica Book"/>
          <w:w w:val="100"/>
          <w:sz w:val="24"/>
          <w:szCs w:val="24"/>
        </w:rPr>
        <w:sectPr w:rsidR="00F206F3" w:rsidSect="00091B79">
          <w:pgSz w:w="11906" w:h="16838" w:code="9"/>
          <w:pgMar w:top="567" w:right="707" w:bottom="567" w:left="851" w:header="720" w:footer="720" w:gutter="0"/>
          <w:cols w:space="720"/>
          <w:noEndnote/>
          <w:docGrid w:linePitch="326"/>
        </w:sectPr>
      </w:pPr>
    </w:p>
    <w:p w14:paraId="0C2351AA" w14:textId="77777777" w:rsidR="006F607A" w:rsidRPr="00091B79" w:rsidRDefault="006F607A">
      <w:pPr>
        <w:pStyle w:val="Ch68"/>
        <w:rPr>
          <w:rFonts w:ascii="Pragmatica Book" w:hAnsi="Pragmatica Book"/>
          <w:w w:val="100"/>
          <w:sz w:val="24"/>
          <w:szCs w:val="24"/>
        </w:rPr>
      </w:pPr>
      <w:r w:rsidRPr="00091B79">
        <w:rPr>
          <w:rFonts w:ascii="Pragmatica Book" w:hAnsi="Pragmatica Book"/>
          <w:w w:val="100"/>
          <w:sz w:val="24"/>
          <w:szCs w:val="24"/>
        </w:rPr>
        <w:lastRenderedPageBreak/>
        <w:t>Додаток 4</w:t>
      </w:r>
      <w:r w:rsidRPr="00091B79">
        <w:rPr>
          <w:rFonts w:ascii="Pragmatica Book" w:hAnsi="Pragmatica Book"/>
          <w:w w:val="100"/>
          <w:sz w:val="24"/>
          <w:szCs w:val="24"/>
        </w:rPr>
        <w:br/>
        <w:t xml:space="preserve">до Акта, складеного за результатами </w:t>
      </w:r>
      <w:r w:rsidRPr="00091B79">
        <w:rPr>
          <w:rFonts w:ascii="Pragmatica Book" w:hAnsi="Pragmatica Book"/>
          <w:w w:val="100"/>
          <w:sz w:val="24"/>
          <w:szCs w:val="24"/>
        </w:rPr>
        <w:br/>
        <w:t xml:space="preserve">проведення планового (позапланового) </w:t>
      </w:r>
      <w:r w:rsidRPr="00091B79">
        <w:rPr>
          <w:rFonts w:ascii="Pragmatica Book" w:hAnsi="Pragmatica Book"/>
          <w:w w:val="100"/>
          <w:sz w:val="24"/>
          <w:szCs w:val="24"/>
        </w:rPr>
        <w:br/>
        <w:t xml:space="preserve">заходу державного нагляду (контролю) </w:t>
      </w:r>
      <w:r w:rsidRPr="00091B79">
        <w:rPr>
          <w:rFonts w:ascii="Pragmatica Book" w:hAnsi="Pragmatica Book"/>
          <w:w w:val="100"/>
          <w:sz w:val="24"/>
          <w:szCs w:val="24"/>
        </w:rPr>
        <w:br/>
        <w:t>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14:paraId="42009450" w14:textId="77777777" w:rsidR="006F607A" w:rsidRPr="00F206F3" w:rsidRDefault="006F607A">
      <w:pPr>
        <w:pStyle w:val="Ch67"/>
        <w:rPr>
          <w:rFonts w:ascii="Pragmatica Book" w:hAnsi="Pragmatica Book"/>
          <w:w w:val="100"/>
          <w:sz w:val="28"/>
          <w:szCs w:val="28"/>
        </w:rPr>
      </w:pPr>
      <w:r w:rsidRPr="00F206F3">
        <w:rPr>
          <w:rFonts w:ascii="Pragmatica Book" w:hAnsi="Pragmatica Book"/>
          <w:w w:val="100"/>
          <w:sz w:val="28"/>
          <w:szCs w:val="28"/>
        </w:rPr>
        <w:t>ПЕРЕЛІК ПИТАНЬ</w:t>
      </w:r>
      <w:r w:rsidRPr="00F206F3">
        <w:rPr>
          <w:rFonts w:ascii="Pragmatica Book" w:hAnsi="Pragmatica Book"/>
          <w:w w:val="100"/>
          <w:sz w:val="28"/>
          <w:szCs w:val="28"/>
        </w:rPr>
        <w:br/>
        <w:t xml:space="preserve">щодо проведення планового (позапланового) заходу </w:t>
      </w:r>
      <w:r w:rsidRPr="00F206F3">
        <w:rPr>
          <w:rFonts w:ascii="Pragmatica Book" w:hAnsi="Pragmatica Book"/>
          <w:w w:val="100"/>
          <w:sz w:val="28"/>
          <w:szCs w:val="28"/>
        </w:rPr>
        <w:br/>
        <w:t xml:space="preserve">державного нагляду (контролю) за дотриманням вимог законодавства </w:t>
      </w:r>
      <w:r w:rsidRPr="00F206F3">
        <w:rPr>
          <w:rFonts w:ascii="Pragmatica Book" w:hAnsi="Pragmatica Book"/>
          <w:w w:val="100"/>
          <w:sz w:val="28"/>
          <w:szCs w:val="28"/>
        </w:rPr>
        <w:br/>
        <w:t xml:space="preserve">у сфері запобігання утворенню та управління відходами, </w:t>
      </w:r>
      <w:r w:rsidRPr="00F206F3">
        <w:rPr>
          <w:rFonts w:ascii="Pragmatica Book" w:hAnsi="Pragmatica Book"/>
          <w:w w:val="100"/>
          <w:sz w:val="28"/>
          <w:szCs w:val="28"/>
        </w:rPr>
        <w:br/>
        <w:t>поводження з пестицидами, агрохімікатами</w:t>
      </w:r>
    </w:p>
    <w:tbl>
      <w:tblPr>
        <w:tblW w:w="10405" w:type="dxa"/>
        <w:tblInd w:w="68" w:type="dxa"/>
        <w:tblLayout w:type="fixed"/>
        <w:tblCellMar>
          <w:left w:w="0" w:type="dxa"/>
          <w:right w:w="0" w:type="dxa"/>
        </w:tblCellMar>
        <w:tblLook w:val="0000" w:firstRow="0" w:lastRow="0" w:firstColumn="0" w:lastColumn="0" w:noHBand="0" w:noVBand="0"/>
      </w:tblPr>
      <w:tblGrid>
        <w:gridCol w:w="709"/>
        <w:gridCol w:w="3402"/>
        <w:gridCol w:w="1276"/>
        <w:gridCol w:w="1276"/>
        <w:gridCol w:w="567"/>
        <w:gridCol w:w="708"/>
        <w:gridCol w:w="709"/>
        <w:gridCol w:w="11"/>
        <w:gridCol w:w="1736"/>
        <w:gridCol w:w="11"/>
      </w:tblGrid>
      <w:tr w:rsidR="006F607A" w:rsidRPr="00F206F3" w14:paraId="03BEFB68" w14:textId="77777777" w:rsidTr="00F206F3">
        <w:trPr>
          <w:trHeight w:val="633"/>
        </w:trPr>
        <w:tc>
          <w:tcPr>
            <w:tcW w:w="709"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2B46ABB0"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Порядковий номер</w:t>
            </w:r>
          </w:p>
        </w:tc>
        <w:tc>
          <w:tcPr>
            <w:tcW w:w="3402"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35449F"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Питання щодо дотримання суб’єктом господарювання вимог законодавства</w:t>
            </w:r>
          </w:p>
        </w:tc>
        <w:tc>
          <w:tcPr>
            <w:tcW w:w="127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03965EC2"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 xml:space="preserve">Ступінь ризику </w:t>
            </w:r>
            <w:r w:rsidRPr="00F206F3">
              <w:rPr>
                <w:rFonts w:ascii="Pragmatica Book" w:hAnsi="Pragmatica Book"/>
                <w:w w:val="100"/>
                <w:sz w:val="22"/>
                <w:szCs w:val="22"/>
              </w:rPr>
              <w:br/>
              <w:t>суб’єкта господарювання</w:t>
            </w:r>
          </w:p>
        </w:tc>
        <w:tc>
          <w:tcPr>
            <w:tcW w:w="127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3ABDE788"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 xml:space="preserve">Позиція суб’єкта господарювання </w:t>
            </w:r>
            <w:r w:rsidRPr="00F206F3">
              <w:rPr>
                <w:rFonts w:ascii="Pragmatica Book" w:hAnsi="Pragmatica Book"/>
                <w:w w:val="100"/>
                <w:sz w:val="22"/>
                <w:szCs w:val="22"/>
              </w:rPr>
              <w:br/>
              <w:t>щодо негативного впливу вимоги законодавства (від 1 до 4 балів)</w:t>
            </w:r>
          </w:p>
        </w:tc>
        <w:tc>
          <w:tcPr>
            <w:tcW w:w="1995" w:type="dxa"/>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6828F2"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Відповіді на питання</w:t>
            </w: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F78BE8"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Нормативне обґрунтування</w:t>
            </w:r>
          </w:p>
        </w:tc>
      </w:tr>
      <w:tr w:rsidR="006F607A" w:rsidRPr="00F206F3" w14:paraId="71F186E0" w14:textId="77777777" w:rsidTr="00F206F3">
        <w:trPr>
          <w:gridAfter w:val="1"/>
          <w:wAfter w:w="11" w:type="dxa"/>
          <w:trHeight w:val="2772"/>
        </w:trPr>
        <w:tc>
          <w:tcPr>
            <w:tcW w:w="709" w:type="dxa"/>
            <w:vMerge/>
            <w:tcBorders>
              <w:top w:val="single" w:sz="4" w:space="0" w:color="000000"/>
              <w:left w:val="single" w:sz="4" w:space="0" w:color="000000"/>
              <w:bottom w:val="single" w:sz="4" w:space="0" w:color="000000"/>
              <w:right w:val="single" w:sz="4" w:space="0" w:color="000000"/>
            </w:tcBorders>
          </w:tcPr>
          <w:p w14:paraId="50BF7A2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3402" w:type="dxa"/>
            <w:vMerge/>
            <w:tcBorders>
              <w:top w:val="single" w:sz="4" w:space="0" w:color="000000"/>
              <w:left w:val="single" w:sz="4" w:space="0" w:color="000000"/>
              <w:bottom w:val="single" w:sz="4" w:space="0" w:color="000000"/>
              <w:right w:val="single" w:sz="4" w:space="0" w:color="000000"/>
            </w:tcBorders>
          </w:tcPr>
          <w:p w14:paraId="5CBD2A6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276" w:type="dxa"/>
            <w:vMerge/>
            <w:tcBorders>
              <w:top w:val="single" w:sz="4" w:space="0" w:color="000000"/>
              <w:left w:val="single" w:sz="4" w:space="0" w:color="000000"/>
              <w:bottom w:val="single" w:sz="4" w:space="0" w:color="000000"/>
              <w:right w:val="single" w:sz="4" w:space="0" w:color="000000"/>
            </w:tcBorders>
          </w:tcPr>
          <w:p w14:paraId="601109F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276" w:type="dxa"/>
            <w:vMerge/>
            <w:tcBorders>
              <w:top w:val="single" w:sz="4" w:space="0" w:color="000000"/>
              <w:left w:val="single" w:sz="4" w:space="0" w:color="000000"/>
              <w:bottom w:val="single" w:sz="4" w:space="0" w:color="000000"/>
              <w:right w:val="single" w:sz="4" w:space="0" w:color="000000"/>
            </w:tcBorders>
          </w:tcPr>
          <w:p w14:paraId="08B7F9F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14FD12CF"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так</w:t>
            </w: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4BC74AC4"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ні</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378C2A8E"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не розглядалося</w:t>
            </w:r>
          </w:p>
        </w:tc>
        <w:tc>
          <w:tcPr>
            <w:tcW w:w="1747" w:type="dxa"/>
            <w:gridSpan w:val="2"/>
            <w:tcBorders>
              <w:top w:val="single" w:sz="4" w:space="0" w:color="000000"/>
              <w:left w:val="single" w:sz="4" w:space="0" w:color="000000"/>
              <w:bottom w:val="single" w:sz="4" w:space="0" w:color="000000"/>
              <w:right w:val="single" w:sz="4" w:space="0" w:color="000000"/>
            </w:tcBorders>
          </w:tcPr>
          <w:p w14:paraId="17494BE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3CEA0A8A" w14:textId="77777777" w:rsidTr="00F206F3">
        <w:trPr>
          <w:gridAfter w:val="1"/>
          <w:wAfter w:w="11" w:type="dxa"/>
          <w:trHeight w:val="253"/>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D034C9"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85F523"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1A0BB1"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3</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3F662F"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4</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3FED98"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5</w:t>
            </w: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8AB5DE"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6FAA5D"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7</w:t>
            </w: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E78BC6"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8</w:t>
            </w:r>
          </w:p>
        </w:tc>
      </w:tr>
      <w:tr w:rsidR="006F607A" w:rsidRPr="00F206F3" w14:paraId="54272BF8"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A3214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0962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Утворювачем відходів:</w:t>
            </w: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02CC5B3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4D3FDA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03B815F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482F463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58A5D9F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6DA7A9B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1680DB4A"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CEBC6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1ED08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здійснюється запобігання утворенню відходів</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32908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DE670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2339E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7236C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AB550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EA530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1 частини другої статті 16 ЗУ № 2320</w:t>
            </w:r>
          </w:p>
        </w:tc>
      </w:tr>
      <w:tr w:rsidR="006F607A" w:rsidRPr="00F206F3" w14:paraId="015E7148"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6956F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39F43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вживаються ефективні заходи для зменшення обсягів</w:t>
            </w:r>
          </w:p>
          <w:p w14:paraId="465B659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утворення відходів, а також для оброблення відходів, утворення яких неможливо уникнути</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55D3E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AF5AF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42E22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EB7D4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32487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13BDA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1 частини другої статті 16 ЗУ № 2320; частина перша статті 55 ЗУ № 1264</w:t>
            </w:r>
          </w:p>
        </w:tc>
      </w:tr>
      <w:tr w:rsidR="006F607A" w:rsidRPr="00F206F3" w14:paraId="00A20A84" w14:textId="77777777" w:rsidTr="00F206F3">
        <w:trPr>
          <w:gridAfter w:val="1"/>
          <w:wAfter w:w="11" w:type="dxa"/>
          <w:trHeight w:val="60"/>
        </w:trPr>
        <w:tc>
          <w:tcPr>
            <w:tcW w:w="709"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1F2C759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1.3</w:t>
            </w:r>
          </w:p>
        </w:tc>
        <w:tc>
          <w:tcPr>
            <w:tcW w:w="3402"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7A77ED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забезпечується зберігання відходів у спосіб, що є безпечним для навколишнього природного середовища</w:t>
            </w:r>
          </w:p>
        </w:tc>
        <w:tc>
          <w:tcPr>
            <w:tcW w:w="1276"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3FBAD04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7CD5B3E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2D64C28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D875B5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1CC79EC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3122018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третя статті 13 ЗУ № 2320</w:t>
            </w:r>
          </w:p>
        </w:tc>
      </w:tr>
      <w:tr w:rsidR="006F607A" w:rsidRPr="00F206F3" w14:paraId="2EA2ED0F"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91649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1.4</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CD3D8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забезпечується передача відходів суб’єктам господарювання у сфері управління відходами протягом одного року з моменту їх утворення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BDB51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D804E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41B0F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2EEEC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8A929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25BBC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третя статті 13 ЗУ № 2320</w:t>
            </w:r>
          </w:p>
        </w:tc>
      </w:tr>
      <w:tr w:rsidR="006F607A" w:rsidRPr="00F206F3" w14:paraId="37558C74"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6D31C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1.5</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AF37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класифіковано свої відходи відповідно до Національного </w:t>
            </w:r>
            <w:r w:rsidRPr="00F206F3">
              <w:rPr>
                <w:rFonts w:ascii="Pragmatica Book" w:hAnsi="Pragmatica Book"/>
                <w:spacing w:val="0"/>
                <w:sz w:val="22"/>
                <w:szCs w:val="22"/>
              </w:rPr>
              <w:lastRenderedPageBreak/>
              <w:t>переліку відходів та Порядку класифікації відходів</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FAC5B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 xml:space="preserve">Високий Середній </w:t>
            </w:r>
            <w:r w:rsidRPr="00F206F3">
              <w:rPr>
                <w:rFonts w:ascii="Pragmatica Book" w:hAnsi="Pragmatica Book"/>
                <w:spacing w:val="0"/>
                <w:sz w:val="22"/>
                <w:szCs w:val="22"/>
              </w:rPr>
              <w:lastRenderedPageBreak/>
              <w:t>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0D5A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903F8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E2072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39D06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FC690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2 частини другої статті 16 </w:t>
            </w:r>
            <w:r w:rsidRPr="00F206F3">
              <w:rPr>
                <w:rFonts w:ascii="Pragmatica Book" w:hAnsi="Pragmatica Book"/>
                <w:spacing w:val="0"/>
                <w:sz w:val="22"/>
                <w:szCs w:val="22"/>
              </w:rPr>
              <w:lastRenderedPageBreak/>
              <w:t xml:space="preserve">ЗУ № 2320; підпункт 1 пункту 3 Порядку, затвердженого </w:t>
            </w:r>
            <w:r w:rsidRPr="00F206F3">
              <w:rPr>
                <w:rFonts w:ascii="Pragmatica Book" w:hAnsi="Pragmatica Book"/>
                <w:spacing w:val="0"/>
                <w:sz w:val="22"/>
                <w:szCs w:val="22"/>
              </w:rPr>
              <w:br/>
              <w:t xml:space="preserve">ПКМУ № 1102; </w:t>
            </w:r>
            <w:r w:rsidRPr="00F206F3">
              <w:rPr>
                <w:rFonts w:ascii="Pragmatica Book" w:hAnsi="Pragmatica Book"/>
                <w:spacing w:val="0"/>
                <w:sz w:val="22"/>
                <w:szCs w:val="22"/>
              </w:rPr>
              <w:br/>
              <w:t>Перелік, затверджений ПКМУ № 1102</w:t>
            </w:r>
          </w:p>
        </w:tc>
      </w:tr>
      <w:tr w:rsidR="006F607A" w:rsidRPr="00F206F3" w14:paraId="2663F763"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6B43005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1.6</w:t>
            </w:r>
          </w:p>
        </w:tc>
        <w:tc>
          <w:tcPr>
            <w:tcW w:w="3402"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46FDEB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самостійне оброблення відходів здійснюється за наявності дозволу на здійснення операцій з оброблення відходів</w:t>
            </w:r>
          </w:p>
        </w:tc>
        <w:tc>
          <w:tcPr>
            <w:tcW w:w="1276"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52BF203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943B7C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5ECE51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6C1D80D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42E5928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7C3207D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3 частини другої статті 16, частина друга статті 41 ЗУ № 2320; частина друга статті 55 ЗУ № 1264</w:t>
            </w:r>
          </w:p>
        </w:tc>
      </w:tr>
      <w:tr w:rsidR="006F607A" w:rsidRPr="00F206F3" w14:paraId="29E28442"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641645A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1.7</w:t>
            </w:r>
          </w:p>
        </w:tc>
        <w:tc>
          <w:tcPr>
            <w:tcW w:w="3402"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457A72A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виконуються умови, встановлені дозволом на здійснення операцій з оброблення відходів</w:t>
            </w:r>
          </w:p>
        </w:tc>
        <w:tc>
          <w:tcPr>
            <w:tcW w:w="1276"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58D54D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19FCDD0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14B91BD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1C6E7C2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559C89C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715D787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1 </w:t>
            </w:r>
            <w:r w:rsidRPr="00F206F3">
              <w:rPr>
                <w:rFonts w:ascii="Pragmatica Book" w:hAnsi="Pragmatica Book"/>
                <w:spacing w:val="0"/>
                <w:sz w:val="22"/>
                <w:szCs w:val="22"/>
              </w:rPr>
              <w:br/>
              <w:t>частини дванадцятої статті 42 ЗУ № 2320</w:t>
            </w:r>
          </w:p>
        </w:tc>
      </w:tr>
      <w:tr w:rsidR="006F607A" w:rsidRPr="00F206F3" w14:paraId="5334E2CD"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71F89F8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1.8</w:t>
            </w:r>
          </w:p>
        </w:tc>
        <w:tc>
          <w:tcPr>
            <w:tcW w:w="3402"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6A0D102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відходи для оброблення передаються суб’єктам господарювання у сфері управління відходами, які мають дозвіл на здійснення операцій з оброблення відходів</w:t>
            </w:r>
          </w:p>
        </w:tc>
        <w:tc>
          <w:tcPr>
            <w:tcW w:w="1276"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123189C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11804AF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1C81F1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755CEAB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8A5BEB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59920E2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3 частини другої статті 16 ЗУ № 2320</w:t>
            </w:r>
          </w:p>
        </w:tc>
      </w:tr>
      <w:tr w:rsidR="006F607A" w:rsidRPr="00F206F3" w14:paraId="0B364C88"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2EEDB20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1.9</w:t>
            </w:r>
          </w:p>
        </w:tc>
        <w:tc>
          <w:tcPr>
            <w:tcW w:w="3402"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6FD2C0E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укладено договір про надання послуги з управління побутовими відходами з виконавцем відповідної послуги (у разі їх утворення)</w:t>
            </w:r>
          </w:p>
        </w:tc>
        <w:tc>
          <w:tcPr>
            <w:tcW w:w="1276"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33F576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3007E8A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3A74FBE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34F198D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3381B04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115529E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4 частини другої статті 16 ЗУ № 2320</w:t>
            </w:r>
          </w:p>
        </w:tc>
      </w:tr>
      <w:tr w:rsidR="006F607A" w:rsidRPr="00F206F3" w14:paraId="5191C0CA"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3D22B24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1.10</w:t>
            </w:r>
          </w:p>
        </w:tc>
        <w:tc>
          <w:tcPr>
            <w:tcW w:w="3402"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771F3D5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не допускається змішування відходів, що можуть бути відновлені, з відходами, що не можуть бути відновлені</w:t>
            </w:r>
          </w:p>
        </w:tc>
        <w:tc>
          <w:tcPr>
            <w:tcW w:w="1276"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480243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42FB33D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3A01A13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6B92A57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73E2313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4788437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5 частини другої статті 16 ЗУ № 2320</w:t>
            </w:r>
          </w:p>
        </w:tc>
      </w:tr>
      <w:tr w:rsidR="006F607A" w:rsidRPr="00F206F3" w14:paraId="7F696C2F"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5F9DEFE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1.11</w:t>
            </w:r>
          </w:p>
        </w:tc>
        <w:tc>
          <w:tcPr>
            <w:tcW w:w="3402"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490A628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заборона щодо змішування різних видів небезпечних відходів або небезпечних відходів з відходами, що не є небезпечними, дотримується</w:t>
            </w:r>
          </w:p>
        </w:tc>
        <w:tc>
          <w:tcPr>
            <w:tcW w:w="1276"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2E73233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121BFCE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56C3168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1543C0E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634C874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9EDB5F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1 частини першої статті 29 ЗУ № 2320</w:t>
            </w:r>
          </w:p>
        </w:tc>
      </w:tr>
      <w:tr w:rsidR="006F607A" w:rsidRPr="00F206F3" w14:paraId="0305F24F"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A68498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1.12</w:t>
            </w:r>
          </w:p>
        </w:tc>
        <w:tc>
          <w:tcPr>
            <w:tcW w:w="3402"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5DD97CA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заборона змішування небезпечних відходів, що можуть бути відновлені, з відходами, що не можуть бути відновлені, дотримується</w:t>
            </w:r>
          </w:p>
        </w:tc>
        <w:tc>
          <w:tcPr>
            <w:tcW w:w="1276"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7B90373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66A2E7F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12A99E0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101FA42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28E9DF9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2F34434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2 частини першої статті 29 ЗУ № 2320</w:t>
            </w:r>
          </w:p>
        </w:tc>
      </w:tr>
      <w:tr w:rsidR="006F607A" w:rsidRPr="00F206F3" w14:paraId="5E901375"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162D695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1.13</w:t>
            </w:r>
          </w:p>
        </w:tc>
        <w:tc>
          <w:tcPr>
            <w:tcW w:w="3402"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672DE6C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державне статистичне спостереження № 1-відходи (річна) «Звіт про відходи» подано</w:t>
            </w:r>
          </w:p>
        </w:tc>
        <w:tc>
          <w:tcPr>
            <w:tcW w:w="1276"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66FB1A1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4A23B36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56A5425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1CEFD77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382A608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4CC5E28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6 частини другої статті 16 ЗУ № 2320; наказ Держстату № 125</w:t>
            </w:r>
          </w:p>
        </w:tc>
      </w:tr>
      <w:tr w:rsidR="006F607A" w:rsidRPr="00F206F3" w14:paraId="3153131A"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5847551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1.14</w:t>
            </w:r>
          </w:p>
        </w:tc>
        <w:tc>
          <w:tcPr>
            <w:tcW w:w="3402"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4398D25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план управління відходами </w:t>
            </w:r>
            <w:r w:rsidRPr="00F206F3">
              <w:rPr>
                <w:rFonts w:ascii="Pragmatica Book" w:hAnsi="Pragmatica Book"/>
                <w:spacing w:val="0"/>
                <w:sz w:val="22"/>
                <w:szCs w:val="22"/>
              </w:rPr>
              <w:lastRenderedPageBreak/>
              <w:t>розроблено та затверджено</w:t>
            </w:r>
          </w:p>
        </w:tc>
        <w:tc>
          <w:tcPr>
            <w:tcW w:w="1276"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58CA0BC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 xml:space="preserve">Високий </w:t>
            </w:r>
            <w:r w:rsidRPr="00F206F3">
              <w:rPr>
                <w:rFonts w:ascii="Pragmatica Book" w:hAnsi="Pragmatica Book"/>
                <w:spacing w:val="0"/>
                <w:sz w:val="22"/>
                <w:szCs w:val="22"/>
              </w:rPr>
              <w:lastRenderedPageBreak/>
              <w:t>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5A339A2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8ADAC7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9BE83C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6CD28A1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6408668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7 частини </w:t>
            </w:r>
            <w:r w:rsidRPr="00F206F3">
              <w:rPr>
                <w:rFonts w:ascii="Pragmatica Book" w:hAnsi="Pragmatica Book"/>
                <w:spacing w:val="0"/>
                <w:sz w:val="22"/>
                <w:szCs w:val="22"/>
              </w:rPr>
              <w:lastRenderedPageBreak/>
              <w:t xml:space="preserve">другої статті 16, </w:t>
            </w:r>
            <w:r w:rsidRPr="00F206F3">
              <w:rPr>
                <w:rFonts w:ascii="Pragmatica Book" w:hAnsi="Pragmatica Book"/>
                <w:spacing w:val="0"/>
                <w:sz w:val="22"/>
                <w:szCs w:val="22"/>
              </w:rPr>
              <w:br/>
              <w:t xml:space="preserve">частина перша статті 53 ЗУ № 2320; пункт 1 розділу ІІ Порядку, затвердженого </w:t>
            </w:r>
            <w:r w:rsidRPr="00F206F3">
              <w:rPr>
                <w:rFonts w:ascii="Pragmatica Book" w:hAnsi="Pragmatica Book"/>
                <w:spacing w:val="0"/>
                <w:sz w:val="22"/>
                <w:szCs w:val="22"/>
              </w:rPr>
              <w:br/>
              <w:t>наказом № 1003</w:t>
            </w:r>
          </w:p>
        </w:tc>
      </w:tr>
      <w:tr w:rsidR="006F607A" w:rsidRPr="00F206F3" w14:paraId="15C84932"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5B10AB2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1.15</w:t>
            </w:r>
          </w:p>
        </w:tc>
        <w:tc>
          <w:tcPr>
            <w:tcW w:w="3402"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2982E7C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план управління відходами виконується</w:t>
            </w:r>
          </w:p>
        </w:tc>
        <w:tc>
          <w:tcPr>
            <w:tcW w:w="1276"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1E02E41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6FF4E03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204A1E4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56787F8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67C05F6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5A19406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7 частини другої статті 16 ЗУ № 2320</w:t>
            </w:r>
          </w:p>
        </w:tc>
      </w:tr>
      <w:tr w:rsidR="006F607A" w:rsidRPr="00F206F3" w14:paraId="2C12EFA1"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3FACC93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1.16</w:t>
            </w:r>
          </w:p>
        </w:tc>
        <w:tc>
          <w:tcPr>
            <w:tcW w:w="3402"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62B0632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призначено відповідальних осіб у сфері управління відходами</w:t>
            </w:r>
          </w:p>
        </w:tc>
        <w:tc>
          <w:tcPr>
            <w:tcW w:w="1276"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23D99C8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6E569F1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C220A1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10EA4BB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767247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1AEDB3A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10 частини другої статті 16 ЗУ № 2320</w:t>
            </w:r>
          </w:p>
        </w:tc>
      </w:tr>
      <w:tr w:rsidR="006F607A" w:rsidRPr="00F206F3" w14:paraId="7F929099"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6D7FD00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1.17</w:t>
            </w:r>
          </w:p>
        </w:tc>
        <w:tc>
          <w:tcPr>
            <w:tcW w:w="3402"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5B5C5C8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декларацію про відходи, якщо діяльність призводить до утворення небезпечних відходів або річний обсяг утворення відходів, що не є небезпечними, перевищує 50 тонн, подано</w:t>
            </w:r>
          </w:p>
        </w:tc>
        <w:tc>
          <w:tcPr>
            <w:tcW w:w="1276"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156AC0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7512E54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70F2D95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2F88D06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2EB095C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476EC54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12 частини другої статті 16, частина перша статті 45 ЗУ № 2320; пункт 2 Порядку, затвердженого </w:t>
            </w:r>
            <w:r w:rsidRPr="00F206F3">
              <w:rPr>
                <w:rFonts w:ascii="Pragmatica Book" w:hAnsi="Pragmatica Book"/>
                <w:spacing w:val="0"/>
                <w:sz w:val="22"/>
                <w:szCs w:val="22"/>
              </w:rPr>
              <w:br/>
              <w:t>ПКМУ № 556</w:t>
            </w:r>
          </w:p>
        </w:tc>
      </w:tr>
      <w:tr w:rsidR="006F607A" w:rsidRPr="00F206F3" w14:paraId="5BED3223"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34C2480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w:t>
            </w:r>
          </w:p>
        </w:tc>
        <w:tc>
          <w:tcPr>
            <w:tcW w:w="3402"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1C52E7F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Суб’єктом господарювання у сфері управління відходами:</w:t>
            </w: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0" w:type="dxa"/>
              <w:left w:w="68" w:type="dxa"/>
              <w:bottom w:w="68" w:type="dxa"/>
              <w:right w:w="68" w:type="dxa"/>
            </w:tcMar>
          </w:tcPr>
          <w:p w14:paraId="339A1FB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0" w:type="dxa"/>
              <w:left w:w="68" w:type="dxa"/>
              <w:bottom w:w="68" w:type="dxa"/>
              <w:right w:w="68" w:type="dxa"/>
            </w:tcMar>
          </w:tcPr>
          <w:p w14:paraId="3ABF644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0" w:type="dxa"/>
              <w:left w:w="68" w:type="dxa"/>
              <w:bottom w:w="68" w:type="dxa"/>
              <w:right w:w="68" w:type="dxa"/>
            </w:tcMar>
          </w:tcPr>
          <w:p w14:paraId="5B77E05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0" w:type="dxa"/>
              <w:left w:w="68" w:type="dxa"/>
              <w:bottom w:w="68" w:type="dxa"/>
              <w:right w:w="68" w:type="dxa"/>
            </w:tcMar>
          </w:tcPr>
          <w:p w14:paraId="20E6924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0" w:type="dxa"/>
              <w:left w:w="68" w:type="dxa"/>
              <w:bottom w:w="68" w:type="dxa"/>
              <w:right w:w="68" w:type="dxa"/>
            </w:tcMar>
          </w:tcPr>
          <w:p w14:paraId="4886360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0" w:type="dxa"/>
              <w:left w:w="68" w:type="dxa"/>
              <w:bottom w:w="68" w:type="dxa"/>
              <w:right w:w="68" w:type="dxa"/>
            </w:tcMar>
          </w:tcPr>
          <w:p w14:paraId="5FD3D05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5EA02942"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35A944F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2.1</w:t>
            </w:r>
          </w:p>
        </w:tc>
        <w:tc>
          <w:tcPr>
            <w:tcW w:w="3402"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39C70F1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вимоги щодо збирання, перевезення та оброблення відходів, встановлені ЗУ № 2320, дотримуються</w:t>
            </w:r>
          </w:p>
        </w:tc>
        <w:tc>
          <w:tcPr>
            <w:tcW w:w="1276"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249BE0D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B0E7ED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4625B26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2F3B377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DCBED0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6352129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1 частини другої статті 17 ЗУ № 2320</w:t>
            </w:r>
          </w:p>
        </w:tc>
      </w:tr>
      <w:tr w:rsidR="006F607A" w:rsidRPr="00F206F3" w14:paraId="0B338482"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24EB8B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2.2</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11103C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змішування відходів, що можуть бути відновлені, з відходами, що не можуть бути відновлені, не допускається</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4CB6F3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B7777F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141FB7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B5A1CE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B13241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85BF78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2 частини другої статті 17 ЗУ № 2320</w:t>
            </w:r>
          </w:p>
        </w:tc>
      </w:tr>
      <w:tr w:rsidR="006F607A" w:rsidRPr="00F206F3" w14:paraId="0D1FF6C9"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26F24E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2.3</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CE6815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заборона змішування різних видів небезпечних відходів або небезпечних</w:t>
            </w:r>
          </w:p>
          <w:p w14:paraId="01FBAF0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відходів з відходами, що не є небезпечними, дотримується</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F769EF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4BE755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9A8F0E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12FE8B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600E51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B6281F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1 частини першої статті 29 ЗУ № 2320</w:t>
            </w:r>
          </w:p>
        </w:tc>
      </w:tr>
      <w:tr w:rsidR="006F607A" w:rsidRPr="00F206F3" w14:paraId="2A090285"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E4B36C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2.4</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681BEF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заборона змішування небезпечних відходів, що можуть бути відновлені, з відходами, що не можуть бути відновлені, дотримується</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A87226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D3FB71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060AA6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77512B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15C01A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1B724B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2 частини першої статті 29 ЗУ № 2320</w:t>
            </w:r>
          </w:p>
        </w:tc>
      </w:tr>
      <w:tr w:rsidR="006F607A" w:rsidRPr="00F206F3" w14:paraId="24B39035"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6B25EA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2.5</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3E5878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державне статистичне спостереження № 1-відходи (річна) «Звіт про відходи» подано</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78C361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904865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DA2C45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8525C4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AAAC53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45CBC5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3 частини другої статті 17 ЗУ № 2320; наказ Держстату № 125</w:t>
            </w:r>
          </w:p>
        </w:tc>
      </w:tr>
      <w:tr w:rsidR="006F607A" w:rsidRPr="00F206F3" w14:paraId="469EA40F"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7B0194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2.6</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9C73C7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класифіковано свої відходи відповідно до Національного </w:t>
            </w:r>
            <w:r w:rsidRPr="00F206F3">
              <w:rPr>
                <w:rFonts w:ascii="Pragmatica Book" w:hAnsi="Pragmatica Book"/>
                <w:spacing w:val="0"/>
                <w:sz w:val="22"/>
                <w:szCs w:val="22"/>
              </w:rPr>
              <w:lastRenderedPageBreak/>
              <w:t>переліку відходів та Порядку класифікації відходів</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B689D5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768FE3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1ECE46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804647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B8F29E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E46983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4 частини другої статті 17 </w:t>
            </w:r>
            <w:r w:rsidRPr="00F206F3">
              <w:rPr>
                <w:rFonts w:ascii="Pragmatica Book" w:hAnsi="Pragmatica Book"/>
                <w:spacing w:val="0"/>
                <w:sz w:val="22"/>
                <w:szCs w:val="22"/>
              </w:rPr>
              <w:lastRenderedPageBreak/>
              <w:t>ЗУ № 2320; підпункт 2 пункту 3 Порядку, затвердженого</w:t>
            </w:r>
          </w:p>
          <w:p w14:paraId="754A835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ПКМУ № 1102; </w:t>
            </w:r>
            <w:r w:rsidRPr="00F206F3">
              <w:rPr>
                <w:rFonts w:ascii="Pragmatica Book" w:hAnsi="Pragmatica Book"/>
                <w:spacing w:val="0"/>
                <w:sz w:val="22"/>
                <w:szCs w:val="22"/>
              </w:rPr>
              <w:br/>
              <w:t>Перелік, затверджений ПКМУ № 1102</w:t>
            </w:r>
          </w:p>
        </w:tc>
      </w:tr>
      <w:tr w:rsidR="006F607A" w:rsidRPr="00F206F3" w14:paraId="1ACD2457"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F08B77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2.7</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C73AFF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здійснення операцій з оброблення відходів забезпечується на об’єктах оброблення відходів</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D327F1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543099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7D4F84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04645C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2F0297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274181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5 частини другої статті 17 ЗУ № 2320</w:t>
            </w:r>
          </w:p>
        </w:tc>
      </w:tr>
      <w:tr w:rsidR="006F607A" w:rsidRPr="00F206F3" w14:paraId="0BB2B90B"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AF7EC5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2.8</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433353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дозвіл на здійснення операцій з оброблення відходів отримано</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B8DC79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92DC2D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B97AE2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501136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551BB8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B93AF2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9 частини другої статті 17, частина друга статті 41 ЗУ № 2320; частина друга статті 55 ЗУ № 1264; пункт 3 Порядку, затвердженого </w:t>
            </w:r>
            <w:r w:rsidRPr="00F206F3">
              <w:rPr>
                <w:rFonts w:ascii="Pragmatica Book" w:hAnsi="Pragmatica Book"/>
                <w:spacing w:val="0"/>
                <w:sz w:val="22"/>
                <w:szCs w:val="22"/>
              </w:rPr>
              <w:br/>
              <w:t>ПКМУ № 1328</w:t>
            </w:r>
          </w:p>
        </w:tc>
      </w:tr>
      <w:tr w:rsidR="006F607A" w:rsidRPr="00F206F3" w14:paraId="46A4987A"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271A0F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2.9</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C3989B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умови, встановлені дозволом на здійснення операцій з оброблення відходів, виконуються</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663E9E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20FEE0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82C1A9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F0644E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E8EA84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1DAEC3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1 </w:t>
            </w:r>
            <w:r w:rsidRPr="00F206F3">
              <w:rPr>
                <w:rFonts w:ascii="Pragmatica Book" w:hAnsi="Pragmatica Book"/>
                <w:spacing w:val="0"/>
                <w:sz w:val="22"/>
                <w:szCs w:val="22"/>
              </w:rPr>
              <w:br/>
              <w:t>частини дванадцятої статті 42 ЗУ № 2320</w:t>
            </w:r>
          </w:p>
        </w:tc>
      </w:tr>
      <w:tr w:rsidR="006F607A" w:rsidRPr="00F206F3" w14:paraId="26B4DC23"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37A576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2.10</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777645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ліцензію на здійснення господарської діяльності з управління небезпечними відходами отримано</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A51C66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E356B6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26656A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B168DB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B48ACC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E18565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10 частини другої статті 17, частина перша статті 44 ЗУ № 2320</w:t>
            </w:r>
          </w:p>
        </w:tc>
      </w:tr>
      <w:tr w:rsidR="006F607A" w:rsidRPr="00F206F3" w14:paraId="60D49DEA"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36DFBB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2.11</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D5E5C8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транскордонне перевезення відходів, зазначених в частині першій статті 43 ЗУ № 2320, на підставі письмової згоди (повідомлення) на транскордонне перевезення небезпечних відходів здійснюється</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810274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EBF4A7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B97E31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CEF9D8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F7A47E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124AA2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10 частини другої статті 17, частина перша статті 43 ЗУ № 2320;</w:t>
            </w:r>
          </w:p>
          <w:p w14:paraId="769F859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4 Порядку, затвердженого </w:t>
            </w:r>
            <w:r w:rsidRPr="00F206F3">
              <w:rPr>
                <w:rFonts w:ascii="Pragmatica Book" w:hAnsi="Pragmatica Book"/>
                <w:spacing w:val="0"/>
                <w:sz w:val="22"/>
                <w:szCs w:val="22"/>
              </w:rPr>
              <w:br/>
              <w:t>ПКМУ № 1067</w:t>
            </w:r>
          </w:p>
        </w:tc>
      </w:tr>
      <w:tr w:rsidR="006F607A" w:rsidRPr="00F206F3" w14:paraId="4A4136AC"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7BAF7E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2.12</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AC4D68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транскордонне перевезення відходів, крім відходів, визначених </w:t>
            </w:r>
            <w:hyperlink r:id="rId12" w:anchor="n563" w:history="1">
              <w:r w:rsidRPr="00F206F3">
                <w:rPr>
                  <w:rFonts w:ascii="Pragmatica Book" w:hAnsi="Pragmatica Book"/>
                  <w:spacing w:val="0"/>
                  <w:sz w:val="22"/>
                  <w:szCs w:val="22"/>
                </w:rPr>
                <w:t>частиною</w:t>
              </w:r>
            </w:hyperlink>
            <w:r w:rsidRPr="00F206F3">
              <w:rPr>
                <w:rFonts w:ascii="Pragmatica Book" w:hAnsi="Pragmatica Book"/>
                <w:spacing w:val="0"/>
                <w:sz w:val="22"/>
                <w:szCs w:val="22"/>
              </w:rPr>
              <w:t xml:space="preserve"> </w:t>
            </w:r>
            <w:hyperlink r:id="rId13" w:anchor="n563" w:history="1">
              <w:r w:rsidRPr="00F206F3">
                <w:rPr>
                  <w:rFonts w:ascii="Pragmatica Book" w:hAnsi="Pragmatica Book"/>
                  <w:spacing w:val="0"/>
                  <w:sz w:val="22"/>
                  <w:szCs w:val="22"/>
                </w:rPr>
                <w:t>першою</w:t>
              </w:r>
            </w:hyperlink>
            <w:r w:rsidRPr="00F206F3">
              <w:rPr>
                <w:rFonts w:ascii="Pragmatica Book" w:hAnsi="Pragmatica Book"/>
                <w:spacing w:val="0"/>
                <w:sz w:val="22"/>
                <w:szCs w:val="22"/>
              </w:rPr>
              <w:t xml:space="preserve"> статті 43 ЗУ № 2320, на підставі висновку на транскордонне перевезення відходів здійснюється</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C668D5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54971C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D9F1FC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C932DE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55590A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E9B08F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10 частини другої статті 17, частина восьма статті 43 ЗУ № 2320;</w:t>
            </w:r>
          </w:p>
          <w:p w14:paraId="0CB3013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4 Порядку, затвердженого </w:t>
            </w:r>
            <w:r w:rsidRPr="00F206F3">
              <w:rPr>
                <w:rFonts w:ascii="Pragmatica Book" w:hAnsi="Pragmatica Book"/>
                <w:spacing w:val="0"/>
                <w:sz w:val="22"/>
                <w:szCs w:val="22"/>
              </w:rPr>
              <w:br/>
              <w:t>ПКМУ № 1067</w:t>
            </w:r>
          </w:p>
        </w:tc>
      </w:tr>
      <w:tr w:rsidR="006F607A" w:rsidRPr="00F206F3" w14:paraId="1BAF2A70"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2DB531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2.13</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30F040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забезпечено професійну підготовку, підвищення кваліфікації та проведення атестації фахівців у сфері управління відходами</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21956C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122138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3545E6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6B6D4B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F0B198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7DFB1A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11 частини другої статті 17 ЗУ № 2320</w:t>
            </w:r>
          </w:p>
        </w:tc>
      </w:tr>
      <w:tr w:rsidR="006F607A" w:rsidRPr="00F206F3" w14:paraId="7F8EFDA8"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9FBCB3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2.14</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BAF4C6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призначено відповідальних осіб у сфері управління відходами</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F13D6D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72545B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BEFD73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B1F539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BD7553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EED457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12 частини другої статті 17 ЗУ № 2320</w:t>
            </w:r>
          </w:p>
        </w:tc>
      </w:tr>
      <w:tr w:rsidR="006F607A" w:rsidRPr="00616548" w14:paraId="4B1497C0"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9DC70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2.15</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EA072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змішування небезпечних відходів здійснюється з дотриманням умов:</w:t>
            </w: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2213D4E"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0039C6E3"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438F9528"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c>
          <w:tcPr>
            <w:tcW w:w="70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659FD31"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5532AF9"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c>
          <w:tcPr>
            <w:tcW w:w="1747" w:type="dxa"/>
            <w:gridSpan w:val="2"/>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12A47B23"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r>
      <w:tr w:rsidR="006F607A" w:rsidRPr="00F206F3" w14:paraId="75B137FF"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0E76C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2.15.1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EF2B1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безпечного здійснення операцій із збирання, перевезення, зберігання, відновлення чи видалення відходів</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56301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7F7E2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1786F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A29C8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5BFA9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A8CC4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1 частини третьої статті 29 ЗУ № 2320</w:t>
            </w:r>
          </w:p>
        </w:tc>
      </w:tr>
      <w:tr w:rsidR="006F607A" w:rsidRPr="00F206F3" w14:paraId="45DC35FB"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BE360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2.15.2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2BCF9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відсутності загрози навколишньому природному середовищу</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C8736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01220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83ED1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2B772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87E1C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EE310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2 частини третьої статті 29 ЗУ № 2320</w:t>
            </w:r>
          </w:p>
        </w:tc>
      </w:tr>
      <w:tr w:rsidR="006F607A" w:rsidRPr="00F206F3" w14:paraId="42212F7B"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0FC6D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2.15.3</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4CB63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відповідності найкращим доступним технологіям та методам управління відходами</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F85DF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388BF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5D688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7FE41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5D8F5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5189D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3 частини третьої статті 29 ЗУ № 2320</w:t>
            </w:r>
          </w:p>
        </w:tc>
      </w:tr>
      <w:tr w:rsidR="006F607A" w:rsidRPr="00F206F3" w14:paraId="5437CE4C"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2754A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2.16</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E6814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забезпечено маркування зібраних небезпечних відходів у складі побутових відходів після їх збирання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F9492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77E29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3B8B2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560CA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30CA2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C6E47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друга статті 28 ЗУ № 2320</w:t>
            </w:r>
          </w:p>
        </w:tc>
      </w:tr>
      <w:tr w:rsidR="006F607A" w:rsidRPr="00F206F3" w14:paraId="516CB1EE"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F2195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C40A3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Власники відходів, які не є суб’єктами господарювання у сфері управління відходами, забезпечують:</w:t>
            </w: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28C9669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517214B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209254A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28C5604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370B820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4F88E2A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097E21F6"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F2E24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E0CB4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зберігання відходів у спосіб, що є безпечним для навколишнього природного середовища</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E3A08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1982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6225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DF990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FF6BD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D8714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третя статті 13 ЗУ № 2320</w:t>
            </w:r>
          </w:p>
        </w:tc>
      </w:tr>
      <w:tr w:rsidR="006F607A" w:rsidRPr="00F206F3" w14:paraId="4887B1D5"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E98F3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2726D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передачу відходів суб’єктам господарювання у сфері управління відходами протягом одного року з моменту їх утворення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08D58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F3647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6228A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BF9A5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1C4F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3F0AA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третя статті 13 ЗУ № 2320</w:t>
            </w:r>
          </w:p>
        </w:tc>
      </w:tr>
      <w:tr w:rsidR="006F607A" w:rsidRPr="00616548" w14:paraId="2F33E1EF"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BE0F3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5AC53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Суб’єкт господарювання, що здійснює будівництво або знесення будівель та інженерних споруд, забезпечує:</w:t>
            </w: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0B4BA738"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05ACE95"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66B40FA8"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c>
          <w:tcPr>
            <w:tcW w:w="70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24C97EAB"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610D2968"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c>
          <w:tcPr>
            <w:tcW w:w="1747" w:type="dxa"/>
            <w:gridSpan w:val="2"/>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50FA58F7"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r>
      <w:tr w:rsidR="006F607A" w:rsidRPr="00F206F3" w14:paraId="3FDB3AC5"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6F5E5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84467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роздільне збирання відходів будівництва та знесення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90290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83F89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E4B86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82676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C6F36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7392F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сьома статті 13 ЗУ № 2320</w:t>
            </w:r>
          </w:p>
        </w:tc>
      </w:tr>
      <w:tr w:rsidR="006F607A" w:rsidRPr="00F206F3" w14:paraId="2C57BEBF"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6A746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006F4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передачу відходів будівництва та знесення суб’єктам господарювання у сфері управління відходами для </w:t>
            </w:r>
            <w:r w:rsidRPr="00F206F3">
              <w:rPr>
                <w:rFonts w:ascii="Pragmatica Book" w:hAnsi="Pragmatica Book"/>
                <w:spacing w:val="0"/>
                <w:sz w:val="22"/>
                <w:szCs w:val="22"/>
              </w:rPr>
              <w:lastRenderedPageBreak/>
              <w:t>їх оброблення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B9EB2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7F3AB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FD635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D9C68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A2A19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1D97D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сьома статті 13 ЗУ № 2320</w:t>
            </w:r>
          </w:p>
        </w:tc>
      </w:tr>
      <w:tr w:rsidR="006F607A" w:rsidRPr="00F206F3" w14:paraId="6B3229FD"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3D677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B76EB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Утворювачем побутових відходів:</w:t>
            </w: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5320241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1314B77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1CCED31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45847C5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06A3A3F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4ED5628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500C65A4"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81B14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7B50C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укладено договори з виконавцем послуги з управління побутовими відходами</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D5D31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0883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46F59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4921A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9D2F0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22094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1 частини другої</w:t>
            </w:r>
          </w:p>
          <w:p w14:paraId="4ACA5AD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статті 31 ЗУ № 2320</w:t>
            </w:r>
          </w:p>
        </w:tc>
      </w:tr>
      <w:tr w:rsidR="006F607A" w:rsidRPr="00F206F3" w14:paraId="49F05BC6"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A4158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D9AFE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забезпечено передачу побутових відходів до системи управління побутовими відходами, а побутових відходів, на які поширюється розширена відповідальність виробника,— до системи приймання або роздільного збирання, створеної організаціями розширеної відповідальності виробників</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3F34E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DD239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AA142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D3983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829E5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004F5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2 частини другої статті 31 ЗУ № 2320</w:t>
            </w:r>
          </w:p>
        </w:tc>
      </w:tr>
      <w:tr w:rsidR="006F607A" w:rsidRPr="00F206F3" w14:paraId="230DF1F7"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FDAA5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5.3</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7CF5F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забезпечено у встановленому порядку роздільне збирання відходів за наявності об’єкта оброблення відходів</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F5ED0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9445D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4850C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50A07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27CBF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C8B68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3 частини другої статті 31 ЗУ № 2320</w:t>
            </w:r>
          </w:p>
        </w:tc>
      </w:tr>
      <w:tr w:rsidR="006F607A" w:rsidRPr="00F206F3" w14:paraId="091B4B9C"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0863A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E4C09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Власники небезпечних відходів не допускають:</w:t>
            </w: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3FBDF59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5828DC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2C86BEF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4858433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D17BE7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12F2D67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527192CA"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305D1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70F94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змішування різних видів небезпечних відходів або небезпечних відходів з відходами, що не є небезпечними</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17E73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0F162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D2C8B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69EA0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4392B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613D1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1 частини першої статті 29 ЗУ № 2320</w:t>
            </w:r>
          </w:p>
        </w:tc>
      </w:tr>
      <w:tr w:rsidR="006F607A" w:rsidRPr="00F206F3" w14:paraId="133CB210"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5527C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E391E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змішування небезпечних відходів, що можуть бути відновлені, з відходами, що не можуть бути відновлені</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60FC8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C45DB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4D43A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291A4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E23A5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E4CA9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2 частини першої статті 29 ЗУ № 2320</w:t>
            </w:r>
          </w:p>
        </w:tc>
      </w:tr>
      <w:tr w:rsidR="006F607A" w:rsidRPr="00F206F3" w14:paraId="56362710"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87D41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DFA29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Адміністратором послуги з управління побутовими відходами:</w:t>
            </w: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096D2B7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3C2A097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33B9F6C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003CA38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315B5D1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190E574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4A20497C"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85717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5EEE9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забезпечено функціонування муніципальної системи управління побутовими відходами</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F3391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E32B4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FF6A7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3B81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D9021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31589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1 частини четвертої статті 32 ЗУ № 2320</w:t>
            </w:r>
          </w:p>
        </w:tc>
      </w:tr>
      <w:tr w:rsidR="006F607A" w:rsidRPr="00F206F3" w14:paraId="359D8FA2"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AFEF7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8284C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укладено за дорученням органу місцевого самоврядування договори із суб’єктами господарювання на виконання окремих операцій з управління побутовими відходами</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2C398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A8DB1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E91D5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16E68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976A3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D1B1C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2 частини четвертої статті 32 ЗУ № 2320</w:t>
            </w:r>
          </w:p>
        </w:tc>
      </w:tr>
      <w:tr w:rsidR="006F607A" w:rsidRPr="00F206F3" w14:paraId="0A534D0F"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9C151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7.3</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E2DC8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укладено договори із споживачами про надання послуги з управління побутовими відходами</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328BD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2BB9C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82FF1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81734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30DED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E1825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3 частини четвертої статті 32 ЗУ № 2320</w:t>
            </w:r>
          </w:p>
        </w:tc>
      </w:tr>
      <w:tr w:rsidR="006F607A" w:rsidRPr="00F206F3" w14:paraId="6078A15F"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BFE42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7.4</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9FC23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створено єдину інформаційну базу споживачів для здійснення нарахувань за надану послугу з управління побутовими </w:t>
            </w:r>
            <w:r w:rsidRPr="00F206F3">
              <w:rPr>
                <w:rFonts w:ascii="Pragmatica Book" w:hAnsi="Pragmatica Book"/>
                <w:spacing w:val="0"/>
                <w:sz w:val="22"/>
                <w:szCs w:val="22"/>
              </w:rPr>
              <w:lastRenderedPageBreak/>
              <w:t>відходами, обліку стану оплати та заборгованості</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EABE5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946A2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B8C7D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D63D2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F4925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9E6AE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4 частини четвертої статті 32 ЗУ № 2320</w:t>
            </w:r>
          </w:p>
        </w:tc>
      </w:tr>
      <w:tr w:rsidR="006F607A" w:rsidRPr="00F206F3" w14:paraId="49ABAE71"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D397D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7.5</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752D9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проводяться інформаційні заходи щодо дотримання споживачами вимог нормативних документів у сфері управління побутовими відходами</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6381F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p w14:paraId="5C7E388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4B4B5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9525B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D4957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7650F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0DEF8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5 частини четвертої статті 32 ЗУ № 2320</w:t>
            </w:r>
          </w:p>
        </w:tc>
      </w:tr>
      <w:tr w:rsidR="006F607A" w:rsidRPr="00F206F3" w14:paraId="1C1547AA"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50042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8</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BB797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Забезпечується роздільне збирання відходів для сприяння їх відновленню</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2EF63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A9443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AC06A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88A98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DCB75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71BAB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друга статті 13 ЗУ № 2320</w:t>
            </w:r>
          </w:p>
        </w:tc>
      </w:tr>
      <w:tr w:rsidR="006F607A" w:rsidRPr="00F206F3" w14:paraId="69204E12"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6B135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9</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D278A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Небезпечні відходи зберігаються окремо від інших видів відходів у спосіб, що не становить загрози для навколишнього природного середовища</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6B7C6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p w14:paraId="50905E2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79A74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1270A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79BE0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7B947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FC74F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1 частини другої статті 27 ЗУ № 2320</w:t>
            </w:r>
          </w:p>
        </w:tc>
      </w:tr>
      <w:tr w:rsidR="006F607A" w:rsidRPr="00F206F3" w14:paraId="4B645A4D"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5FEBA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10</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E0E4D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Забезпечується самостійне збирання, перевезення, оброблення небезпечних відходів за наявності дозволу на здійснення операцій з оброблення відходів та ліцензії на здійснення господарської діяльності з управління небезпечними відходами</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B9327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D248A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3978A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D62D4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93E6B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07DAD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2 частини другої статті 27 ЗУ № 2320</w:t>
            </w:r>
          </w:p>
        </w:tc>
      </w:tr>
      <w:tr w:rsidR="006F607A" w:rsidRPr="00F206F3" w14:paraId="02648204"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E92C2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4F37B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Передача небезпечних відходів суб’єктам господарювання, які не мають дозволу на здійснення операцій з оброблення відходів та ліцензії на здійснення господарської діяльності з управління небезпечними відходами, не допускається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18809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0A851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A0987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0640F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F7D40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8DA0F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3 частини другої статті 27 ЗУ № 2320</w:t>
            </w:r>
          </w:p>
        </w:tc>
      </w:tr>
      <w:tr w:rsidR="006F607A" w:rsidRPr="00F206F3" w14:paraId="14A1AE3F"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DC90F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B258C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Договір на збирання, перевезення, оброблення небезпечних відходів укладено з суб’єктом господарювання у сфері управління відходами</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05B81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7441D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0FB0A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F7AED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FB10D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C31FA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2 частини другої статті 27 ЗУ № 2320</w:t>
            </w:r>
          </w:p>
        </w:tc>
      </w:tr>
      <w:tr w:rsidR="006F607A" w:rsidRPr="00F206F3" w14:paraId="1A7DA2BC"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A66E7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13</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E7D0C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Види відходів, що підлягають обробленню на об’єктах оброблення відходів, відповідають тим, що визначені у дозволі на здійснення операцій з оброблення відходів</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42039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909DC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00F68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FDF40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8794B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61516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2 частини третьої статті 27 ЗУ № 2320</w:t>
            </w:r>
          </w:p>
        </w:tc>
      </w:tr>
      <w:tr w:rsidR="006F607A" w:rsidRPr="00F206F3" w14:paraId="373C4A97"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7D59B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14</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E71487" w14:textId="3325831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Небезпечні відходи під час їх збирання та перевезення упаковані, промарковані та мають необхідні супровідні документи відповідно до вимог законодавства</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0B331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B4E8F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59B79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E4619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7F9F0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041DC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перша</w:t>
            </w:r>
          </w:p>
          <w:p w14:paraId="21F7B73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статті 28 ЗУ № 2320</w:t>
            </w:r>
          </w:p>
        </w:tc>
      </w:tr>
      <w:tr w:rsidR="006F607A" w:rsidRPr="00F206F3" w14:paraId="330004C2"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650A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15</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501F2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Суб’єктом господарювання, </w:t>
            </w:r>
            <w:r w:rsidRPr="00F206F3">
              <w:rPr>
                <w:rFonts w:ascii="Pragmatica Book" w:hAnsi="Pragmatica Book"/>
                <w:spacing w:val="0"/>
                <w:sz w:val="22"/>
                <w:szCs w:val="22"/>
              </w:rPr>
              <w:br/>
              <w:t>який отримав дозвіл на здійснення операцій з оброблення відходів</w:t>
            </w: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2CC8263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156FAA6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7EA279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6CFE69D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72FDCD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0237D55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5A48E3A2"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C3490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15.1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D4F45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виконуються умови дозволу</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ADCDC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BBF28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55125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AC9A6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AB0C6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076F6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1 </w:t>
            </w:r>
            <w:r w:rsidRPr="00F206F3">
              <w:rPr>
                <w:rFonts w:ascii="Pragmatica Book" w:hAnsi="Pragmatica Book"/>
                <w:spacing w:val="0"/>
                <w:sz w:val="22"/>
                <w:szCs w:val="22"/>
              </w:rPr>
              <w:br/>
              <w:t>частини дванадцятої статті 42 ЗУ № 2320</w:t>
            </w:r>
          </w:p>
        </w:tc>
      </w:tr>
      <w:tr w:rsidR="006F607A" w:rsidRPr="00F206F3" w14:paraId="0ED3CBC7"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51A04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15.2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7FC41B" w14:textId="4122CC31"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повідомлено дозвільний орган </w:t>
            </w:r>
            <w:r w:rsidRPr="00F206F3">
              <w:rPr>
                <w:rFonts w:ascii="Pragmatica Book" w:hAnsi="Pragmatica Book"/>
                <w:spacing w:val="0"/>
                <w:sz w:val="22"/>
                <w:szCs w:val="22"/>
              </w:rPr>
              <w:br/>
              <w:t>через інформаційну систему управління відходами про факти порушення технологічної дисципліни, виникнення аварії, надзвичайної ситуації, що може призвести або призвела до загрози життю та здоров’ю людей, забруднення навколишнього природного середовища — протягом однієї доби з моменту виникнення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92E54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72816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DA1CA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896E1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5205C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B5283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2 </w:t>
            </w:r>
            <w:r w:rsidRPr="00F206F3">
              <w:rPr>
                <w:rFonts w:ascii="Pragmatica Book" w:hAnsi="Pragmatica Book"/>
                <w:spacing w:val="0"/>
                <w:sz w:val="22"/>
                <w:szCs w:val="22"/>
              </w:rPr>
              <w:br/>
              <w:t>частини дванадцятої статті 42 ЗУ № 2320</w:t>
            </w:r>
          </w:p>
        </w:tc>
      </w:tr>
      <w:tr w:rsidR="006F607A" w:rsidRPr="00F206F3" w14:paraId="3BA1651C"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3D3AF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15.3</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0B7C2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щокварталу подається до дозвільного органу через інформаційну систему управління відходами інформація про виконання показників і умов дозволу</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A7CCF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6E50C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1CEB1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735ED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0A529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10628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3 </w:t>
            </w:r>
            <w:r w:rsidRPr="00F206F3">
              <w:rPr>
                <w:rFonts w:ascii="Pragmatica Book" w:hAnsi="Pragmatica Book"/>
                <w:spacing w:val="0"/>
                <w:sz w:val="22"/>
                <w:szCs w:val="22"/>
              </w:rPr>
              <w:br/>
              <w:t>частини дванадцятої статті 42 ЗУ № 2320</w:t>
            </w:r>
          </w:p>
        </w:tc>
      </w:tr>
      <w:tr w:rsidR="006F607A" w:rsidRPr="00F206F3" w14:paraId="5AB66D39"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B0AB4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15.4</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A6AC6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дотримуються нормативи гранично допустимих викидів забруднюючих речовин в атмосферне повітря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31232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1E049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A370B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2733F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0108F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C084E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7 Порядку, затвердженого </w:t>
            </w:r>
            <w:r w:rsidRPr="00F206F3">
              <w:rPr>
                <w:rFonts w:ascii="Pragmatica Book" w:hAnsi="Pragmatica Book"/>
                <w:spacing w:val="0"/>
                <w:sz w:val="22"/>
                <w:szCs w:val="22"/>
              </w:rPr>
              <w:br/>
              <w:t>ПКМУ № 1166</w:t>
            </w:r>
          </w:p>
        </w:tc>
      </w:tr>
      <w:tr w:rsidR="006F607A" w:rsidRPr="00F206F3" w14:paraId="32DED76F"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891A7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15.5</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C9439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дотримуються нормативи </w:t>
            </w:r>
            <w:r w:rsidRPr="00F206F3">
              <w:rPr>
                <w:rFonts w:ascii="Pragmatica Book" w:hAnsi="Pragmatica Book"/>
                <w:spacing w:val="0"/>
                <w:sz w:val="22"/>
                <w:szCs w:val="22"/>
              </w:rPr>
              <w:br/>
              <w:t xml:space="preserve">гранично допустимого скидання забруднюючих речовин </w:t>
            </w:r>
            <w:r w:rsidRPr="00F206F3">
              <w:rPr>
                <w:rFonts w:ascii="Pragmatica Book" w:hAnsi="Pragmatica Book"/>
                <w:spacing w:val="0"/>
                <w:sz w:val="22"/>
                <w:szCs w:val="22"/>
              </w:rPr>
              <w:br/>
              <w:t>у водні об’єкти</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33A59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647D9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335E6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BA617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3B468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0DEA3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7 Порядку, затвердженого </w:t>
            </w:r>
            <w:r w:rsidRPr="00F206F3">
              <w:rPr>
                <w:rFonts w:ascii="Pragmatica Book" w:hAnsi="Pragmatica Book"/>
                <w:spacing w:val="0"/>
                <w:sz w:val="22"/>
                <w:szCs w:val="22"/>
              </w:rPr>
              <w:br/>
              <w:t>ПКМУ № 1166</w:t>
            </w:r>
          </w:p>
        </w:tc>
      </w:tr>
      <w:tr w:rsidR="006F607A" w:rsidRPr="00F206F3" w14:paraId="1D32F301"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FB918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15.6</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0B61A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дотримуються нормативи гранично допустимих концентрацій небезпечних речовин у ґрунтах</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AD390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72803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AD855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E024E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F49FC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A1E09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7 Порядку, затвердженого </w:t>
            </w:r>
            <w:r w:rsidRPr="00F206F3">
              <w:rPr>
                <w:rFonts w:ascii="Pragmatica Book" w:hAnsi="Pragmatica Book"/>
                <w:spacing w:val="0"/>
                <w:sz w:val="22"/>
                <w:szCs w:val="22"/>
              </w:rPr>
              <w:br/>
              <w:t>ПКМУ № 1166</w:t>
            </w:r>
          </w:p>
        </w:tc>
      </w:tr>
      <w:tr w:rsidR="006F607A" w:rsidRPr="00F206F3" w14:paraId="1970DC1A"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A12C8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15.7</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36159B" w14:textId="50C6B2F9"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вживаються у разі перевищення нормативних показників, </w:t>
            </w:r>
            <w:r w:rsidRPr="00F206F3">
              <w:rPr>
                <w:rFonts w:ascii="Pragmatica Book" w:hAnsi="Pragmatica Book"/>
                <w:spacing w:val="0"/>
                <w:sz w:val="22"/>
                <w:szCs w:val="22"/>
              </w:rPr>
              <w:br/>
              <w:t>що встановлені законодавством, за результатами інструментально- лабораторних вимірювань параметрів викидів забруднюючих речовин із стаціонарних джерел викидів, вод та ґрунтів, всі заходи, передбачені Пунктом 8 Порядку, затвердженого ПКМУ № 1166</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E797A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B0B76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79DCC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18057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96055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57980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8 Порядку, затвердженого </w:t>
            </w:r>
            <w:r w:rsidRPr="00F206F3">
              <w:rPr>
                <w:rFonts w:ascii="Pragmatica Book" w:hAnsi="Pragmatica Book"/>
                <w:spacing w:val="0"/>
                <w:sz w:val="22"/>
                <w:szCs w:val="22"/>
              </w:rPr>
              <w:br/>
              <w:t>ПКМУ № 1166</w:t>
            </w:r>
          </w:p>
        </w:tc>
      </w:tr>
      <w:tr w:rsidR="006F607A" w:rsidRPr="00F206F3" w14:paraId="57ECA410"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B89FE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16</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DAF4D9" w14:textId="6F004E89"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Умови будівництва та експлуатації установок спалювання відходів та установок сумісного спалювання відходів, визначені частинами першою — четвертою та шостою статті 39 ЗУ № 2320, виконуються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F00ED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74FD3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22A43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0269C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A1FAE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23151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Частини перша — четверта, шоста статті 39 ЗУ № 2320</w:t>
            </w:r>
          </w:p>
        </w:tc>
      </w:tr>
      <w:tr w:rsidR="006F607A" w:rsidRPr="00F206F3" w14:paraId="52EF1D75"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5EE70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17</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D2FDD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Оператор установки </w:t>
            </w:r>
            <w:r w:rsidRPr="00F206F3">
              <w:rPr>
                <w:rFonts w:ascii="Pragmatica Book" w:hAnsi="Pragmatica Book"/>
                <w:spacing w:val="0"/>
                <w:sz w:val="22"/>
                <w:szCs w:val="22"/>
              </w:rPr>
              <w:lastRenderedPageBreak/>
              <w:t>із спалювання відходів або установки із сумісного спалювання:</w:t>
            </w: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6C6127A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663BFA6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26012FA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168F1B4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0B15357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47B0566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2D7577C0"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CA4C12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17.1</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792620F" w14:textId="5D7FD0AC"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експлуатує установку із спалювання відходів або установки із сумісного спалювання відходів у спосіб, що дає змогу досягти такого рівня спалювання, за якого вміст загального органічного вуглецю у шлаку та зольних залишках від спалювання становить менше ніж 3 відсотки або їх втрата під час запалювання становить менш як 5 відсотків сухої маси матеріалу</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5C8CD6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37E226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8FB4FE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C34C2A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F1D79C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8D5CF1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5 </w:t>
            </w:r>
            <w:r w:rsidRPr="00F206F3">
              <w:rPr>
                <w:rFonts w:ascii="Pragmatica Book" w:hAnsi="Pragmatica Book"/>
                <w:spacing w:val="0"/>
                <w:sz w:val="22"/>
                <w:szCs w:val="22"/>
              </w:rPr>
              <w:br/>
              <w:t xml:space="preserve">Технічних вимог, затверджених </w:t>
            </w:r>
            <w:r w:rsidRPr="00F206F3">
              <w:rPr>
                <w:rFonts w:ascii="Pragmatica Book" w:hAnsi="Pragmatica Book"/>
                <w:spacing w:val="0"/>
                <w:sz w:val="22"/>
                <w:szCs w:val="22"/>
              </w:rPr>
              <w:br/>
              <w:t>ПКМУ № 229</w:t>
            </w:r>
          </w:p>
        </w:tc>
      </w:tr>
      <w:tr w:rsidR="006F607A" w:rsidRPr="00F206F3" w14:paraId="3C59C88C"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E7FB98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17.2</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4FDFD8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виконує процедуру попереднього приймання відходів, визначену пунктом 12 Технічних вимог, затверджених ПКМУ № 229</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EF53EA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1714F2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2F5834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FB8F50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59E0CE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B60D1B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12 </w:t>
            </w:r>
            <w:r w:rsidRPr="00F206F3">
              <w:rPr>
                <w:rFonts w:ascii="Pragmatica Book" w:hAnsi="Pragmatica Book"/>
                <w:spacing w:val="0"/>
                <w:sz w:val="22"/>
                <w:szCs w:val="22"/>
              </w:rPr>
              <w:br/>
              <w:t xml:space="preserve">Технічних вимог, затверджених </w:t>
            </w:r>
            <w:r w:rsidRPr="00F206F3">
              <w:rPr>
                <w:rFonts w:ascii="Pragmatica Book" w:hAnsi="Pragmatica Book"/>
                <w:spacing w:val="0"/>
                <w:sz w:val="22"/>
                <w:szCs w:val="22"/>
              </w:rPr>
              <w:br/>
              <w:t>ПКМУ № 229</w:t>
            </w:r>
          </w:p>
        </w:tc>
      </w:tr>
      <w:tr w:rsidR="006F607A" w:rsidRPr="00F206F3" w14:paraId="0E2AE242"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B6F7AC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17.3</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EC4F40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під час приймання та зберігання відходів здійснює маркування відходів, які зберігаються у визначених ним місцях, що не є приймальним відділенням або резервуаром такої установки (в контейнерах, барабанах, тюках або інших формах упаковки)</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4D3DB4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E8F5DD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D0F423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D6D0F2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BEB21B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679151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15 </w:t>
            </w:r>
            <w:r w:rsidRPr="00F206F3">
              <w:rPr>
                <w:rFonts w:ascii="Pragmatica Book" w:hAnsi="Pragmatica Book"/>
                <w:spacing w:val="0"/>
                <w:sz w:val="22"/>
                <w:szCs w:val="22"/>
              </w:rPr>
              <w:br/>
              <w:t xml:space="preserve">Технічних вимог, затверджених </w:t>
            </w:r>
            <w:r w:rsidRPr="00F206F3">
              <w:rPr>
                <w:rFonts w:ascii="Pragmatica Book" w:hAnsi="Pragmatica Book"/>
                <w:spacing w:val="0"/>
                <w:sz w:val="22"/>
                <w:szCs w:val="22"/>
              </w:rPr>
              <w:br/>
              <w:t>ПКМУ № 229</w:t>
            </w:r>
          </w:p>
        </w:tc>
      </w:tr>
      <w:tr w:rsidR="006F607A" w:rsidRPr="00F206F3" w14:paraId="5B3538AE"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E36BBB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17.4</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4CC4F1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сортує відходи, що надходять </w:t>
            </w:r>
            <w:r w:rsidRPr="00F206F3">
              <w:rPr>
                <w:rFonts w:ascii="Pragmatica Book" w:hAnsi="Pragmatica Book"/>
                <w:spacing w:val="0"/>
                <w:sz w:val="22"/>
                <w:szCs w:val="22"/>
              </w:rPr>
              <w:br/>
              <w:t>для оброблення на установку із спалювання відходів або установку із сумісного спалювання відходів, залежно від їх властивостей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D032FF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E543EA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0F41BF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FE13B9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EB771B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E93126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17 </w:t>
            </w:r>
            <w:r w:rsidRPr="00F206F3">
              <w:rPr>
                <w:rFonts w:ascii="Pragmatica Book" w:hAnsi="Pragmatica Book"/>
                <w:spacing w:val="0"/>
                <w:sz w:val="22"/>
                <w:szCs w:val="22"/>
              </w:rPr>
              <w:br/>
              <w:t xml:space="preserve">Технічних вимог, затверджених </w:t>
            </w:r>
            <w:r w:rsidRPr="00F206F3">
              <w:rPr>
                <w:rFonts w:ascii="Pragmatica Book" w:hAnsi="Pragmatica Book"/>
                <w:spacing w:val="0"/>
                <w:sz w:val="22"/>
                <w:szCs w:val="22"/>
              </w:rPr>
              <w:br/>
              <w:t>ПКМУ№ 229</w:t>
            </w:r>
          </w:p>
        </w:tc>
      </w:tr>
      <w:tr w:rsidR="006F607A" w:rsidRPr="00F206F3" w14:paraId="344D260A"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3CC477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17.5</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EDDD14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у разі змішування небезпечних </w:t>
            </w:r>
            <w:r w:rsidRPr="00F206F3">
              <w:rPr>
                <w:rFonts w:ascii="Pragmatica Book" w:hAnsi="Pragmatica Book"/>
                <w:spacing w:val="0"/>
                <w:sz w:val="22"/>
                <w:szCs w:val="22"/>
              </w:rPr>
              <w:br/>
              <w:t>відходів перед обробленням, крім тих, що визначені статтею 29 ЗУ № 2320, забезпечує проведення обов’язкових лабораторних досліджень або замовлення їх проведення атестованим лабораторіям на сумісність таких відходів перед змішуванням</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EB1999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E5DC36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E1EB4F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B1234F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485ABA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7174F6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17 </w:t>
            </w:r>
            <w:r w:rsidRPr="00F206F3">
              <w:rPr>
                <w:rFonts w:ascii="Pragmatica Book" w:hAnsi="Pragmatica Book"/>
                <w:spacing w:val="0"/>
                <w:sz w:val="22"/>
                <w:szCs w:val="22"/>
              </w:rPr>
              <w:br/>
              <w:t xml:space="preserve">Технічних вимог, затверджених </w:t>
            </w:r>
            <w:r w:rsidRPr="00F206F3">
              <w:rPr>
                <w:rFonts w:ascii="Pragmatica Book" w:hAnsi="Pragmatica Book"/>
                <w:spacing w:val="0"/>
                <w:sz w:val="22"/>
                <w:szCs w:val="22"/>
              </w:rPr>
              <w:br/>
              <w:t>ПКМУ № 229</w:t>
            </w:r>
          </w:p>
        </w:tc>
      </w:tr>
      <w:tr w:rsidR="006F607A" w:rsidRPr="00F206F3" w14:paraId="17A237FB"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EB9136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17.6</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D29C14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облаштував місця тимчасового зберігання відходів на території установки із спалювання відходів </w:t>
            </w:r>
            <w:r w:rsidRPr="00F206F3">
              <w:rPr>
                <w:rFonts w:ascii="Pragmatica Book" w:hAnsi="Pragmatica Book"/>
                <w:spacing w:val="0"/>
                <w:sz w:val="22"/>
                <w:szCs w:val="22"/>
              </w:rPr>
              <w:br/>
              <w:t>або установки із сумісного спалювання відходів непроникним матеріалом з дренажною структурою з достатньою ємністю для зберігання відходів</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5E9052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77892B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7A0A08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83B9AD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1B0C3C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552E18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18 </w:t>
            </w:r>
            <w:r w:rsidRPr="00F206F3">
              <w:rPr>
                <w:rFonts w:ascii="Pragmatica Book" w:hAnsi="Pragmatica Book"/>
                <w:spacing w:val="0"/>
                <w:sz w:val="22"/>
                <w:szCs w:val="22"/>
              </w:rPr>
              <w:br/>
              <w:t xml:space="preserve">Технічних вимог, затверджених </w:t>
            </w:r>
            <w:r w:rsidRPr="00F206F3">
              <w:rPr>
                <w:rFonts w:ascii="Pragmatica Book" w:hAnsi="Pragmatica Book"/>
                <w:spacing w:val="0"/>
                <w:sz w:val="22"/>
                <w:szCs w:val="22"/>
              </w:rPr>
              <w:br/>
              <w:t>ПКМУ № 229</w:t>
            </w:r>
          </w:p>
        </w:tc>
      </w:tr>
      <w:tr w:rsidR="006F607A" w:rsidRPr="00F206F3" w14:paraId="5E2ED193"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54A666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17.7</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24795E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здійснює попередні операції </w:t>
            </w:r>
            <w:r w:rsidRPr="00F206F3">
              <w:rPr>
                <w:rFonts w:ascii="Pragmatica Book" w:hAnsi="Pragmatica Book"/>
                <w:spacing w:val="0"/>
                <w:sz w:val="22"/>
                <w:szCs w:val="22"/>
              </w:rPr>
              <w:lastRenderedPageBreak/>
              <w:t>з відходами перед їх спалюванням, а саме:</w:t>
            </w: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1F4E648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1D73964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7659696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5F2D6A0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6C4AB2F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08C08EB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59A2066B"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52AD3D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17.7.1</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70E888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сортування</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397475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D99320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920B9F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78C068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1E397B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33F977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другий пункту 20 Технічних вимог, затверджених </w:t>
            </w:r>
            <w:r w:rsidRPr="00F206F3">
              <w:rPr>
                <w:rFonts w:ascii="Pragmatica Book" w:hAnsi="Pragmatica Book"/>
                <w:spacing w:val="0"/>
                <w:sz w:val="22"/>
                <w:szCs w:val="22"/>
              </w:rPr>
              <w:br/>
              <w:t>ПКМУ № 229</w:t>
            </w:r>
          </w:p>
        </w:tc>
      </w:tr>
      <w:tr w:rsidR="006F607A" w:rsidRPr="00F206F3" w14:paraId="5732102B"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7DD297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17.7.2</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A8B7D1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змішування відходів, крім тих, що визначені статтею 29 ЗУ № 2320, медичних відходів, визначених пунктом 19 Технічних вимог, затверджених ПКМУ № 229, відходів із запахом або відходів, які схильні до виділення летких речовин</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44B89B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0EE221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A9DCD0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2D0549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D4B3CF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A6F9EF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третій пункту 20 Технічних вимог, затверджених </w:t>
            </w:r>
            <w:r w:rsidRPr="00F206F3">
              <w:rPr>
                <w:rFonts w:ascii="Pragmatica Book" w:hAnsi="Pragmatica Book"/>
                <w:spacing w:val="0"/>
                <w:sz w:val="22"/>
                <w:szCs w:val="22"/>
              </w:rPr>
              <w:br/>
              <w:t>ПКМУ № 229</w:t>
            </w:r>
          </w:p>
        </w:tc>
      </w:tr>
      <w:tr w:rsidR="006F607A" w:rsidRPr="00F206F3" w14:paraId="6AA116DD"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6A3226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17.7.3</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B6CA38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подрібнення відходів, яке в разі необхідності здійснюється щодо побутових відходів перед змішуванням</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1C9B25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1CC17C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DB8715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7E16E8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E5ADD9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EF3661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четвертий пункту 20 Технічних вимог, затверджених ПКМУ № 229</w:t>
            </w:r>
          </w:p>
        </w:tc>
      </w:tr>
      <w:tr w:rsidR="006F607A" w:rsidRPr="00F206F3" w14:paraId="1D3347F6"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01544C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17.8</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AFB729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забезпечується попереднє незмішування медичних відходів, які підлягають спалюванню у топковій камері, з іншими відходами та незмішування різних категорій медичних відходів (небезпечні/токсичні)</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B68A3F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867E82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542897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4A198B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66D6F1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F4AA1E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21 </w:t>
            </w:r>
            <w:r w:rsidRPr="00F206F3">
              <w:rPr>
                <w:rFonts w:ascii="Pragmatica Book" w:hAnsi="Pragmatica Book"/>
                <w:spacing w:val="0"/>
                <w:sz w:val="22"/>
                <w:szCs w:val="22"/>
              </w:rPr>
              <w:br/>
              <w:t xml:space="preserve">Технічних вимог, затверджених </w:t>
            </w:r>
            <w:r w:rsidRPr="00F206F3">
              <w:rPr>
                <w:rFonts w:ascii="Pragmatica Book" w:hAnsi="Pragmatica Book"/>
                <w:spacing w:val="0"/>
                <w:sz w:val="22"/>
                <w:szCs w:val="22"/>
              </w:rPr>
              <w:br/>
              <w:t>ПКМУ № 229</w:t>
            </w:r>
          </w:p>
        </w:tc>
      </w:tr>
      <w:tr w:rsidR="006F607A" w:rsidRPr="00F206F3" w14:paraId="308CBF34"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35C5ED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17.9</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9AF39F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подальше використання шлаків та/або золи, що утворюються в результаті спалювання відходів, здійснюється відповідно до вимог законодавства з охорони навколишнього природного середовища</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24FAD1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5B04EE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7D0D8C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21A104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CF0666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D94CD1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22 </w:t>
            </w:r>
            <w:r w:rsidRPr="00F206F3">
              <w:rPr>
                <w:rFonts w:ascii="Pragmatica Book" w:hAnsi="Pragmatica Book"/>
                <w:spacing w:val="0"/>
                <w:sz w:val="22"/>
                <w:szCs w:val="22"/>
              </w:rPr>
              <w:br/>
              <w:t xml:space="preserve">Технічних вимог, затверджених </w:t>
            </w:r>
            <w:r w:rsidRPr="00F206F3">
              <w:rPr>
                <w:rFonts w:ascii="Pragmatica Book" w:hAnsi="Pragmatica Book"/>
                <w:spacing w:val="0"/>
                <w:sz w:val="22"/>
                <w:szCs w:val="22"/>
              </w:rPr>
              <w:br/>
              <w:t>ПКМУ № 229</w:t>
            </w:r>
          </w:p>
        </w:tc>
      </w:tr>
      <w:tr w:rsidR="006F607A" w:rsidRPr="00F206F3" w14:paraId="43E66822"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28FEB2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18</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63E33E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Суб’єктом господарювання оголошено припинення статусу відходів</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B59155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3951D0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A8653C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E48DDC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C70BEA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C4F290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перша статті 8 ЗУ № 2320</w:t>
            </w:r>
          </w:p>
        </w:tc>
      </w:tr>
      <w:tr w:rsidR="006F607A" w:rsidRPr="00F206F3" w14:paraId="42A2B736"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935B1B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18.1</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BEFEA1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вимоги, встановлені у частині першій статті 8 ЗУ № 2320 та пунктами 4, 6–9,</w:t>
            </w:r>
          </w:p>
          <w:p w14:paraId="5DF42CC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11–13, 16, 18 Порядку, затвердженого ПКМУ № 827, при оголошенні припинення статусу відходів дотримані</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B669F8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B0260E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54C183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349ECD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60EEAE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556D67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перша статті 8 ЗУ № 2320;</w:t>
            </w:r>
          </w:p>
          <w:p w14:paraId="4F6D992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пункти 4, 6–9,</w:t>
            </w:r>
          </w:p>
          <w:p w14:paraId="3A9A0AF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11–13, 16, 18 </w:t>
            </w:r>
            <w:r w:rsidRPr="00F206F3">
              <w:rPr>
                <w:rFonts w:ascii="Pragmatica Book" w:hAnsi="Pragmatica Book"/>
                <w:spacing w:val="0"/>
                <w:sz w:val="22"/>
                <w:szCs w:val="22"/>
              </w:rPr>
              <w:br/>
              <w:t xml:space="preserve">Порядку, затвердженого </w:t>
            </w:r>
            <w:r w:rsidRPr="00F206F3">
              <w:rPr>
                <w:rFonts w:ascii="Pragmatica Book" w:hAnsi="Pragmatica Book"/>
                <w:spacing w:val="0"/>
                <w:sz w:val="22"/>
                <w:szCs w:val="22"/>
              </w:rPr>
              <w:br/>
              <w:t>ПКМУ № 827</w:t>
            </w:r>
          </w:p>
        </w:tc>
      </w:tr>
      <w:tr w:rsidR="006F607A" w:rsidRPr="00F206F3" w14:paraId="66FB9026"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75B6F8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18.2</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9D270E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види відходів, щодо яких може бути оголошено припинення статусу відходів, відповідають Переліку, затвердженому ПКМУ № 827</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9410B5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F5C7A1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9C3D53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8D850C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D9F2D3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E978CA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Стаття 8 ЗУ № 2320; Перелік, затверджений ПКМУ № 827</w:t>
            </w:r>
          </w:p>
        </w:tc>
      </w:tr>
      <w:tr w:rsidR="006F607A" w:rsidRPr="00F206F3" w14:paraId="42480E64"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BD5E57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18.3</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7D0A9A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критеріїв оголошення припинення </w:t>
            </w:r>
            <w:r w:rsidRPr="00F206F3">
              <w:rPr>
                <w:rFonts w:ascii="Pragmatica Book" w:hAnsi="Pragmatica Book"/>
                <w:spacing w:val="0"/>
                <w:sz w:val="22"/>
                <w:szCs w:val="22"/>
              </w:rPr>
              <w:lastRenderedPageBreak/>
              <w:t>статусу відходів дотримано</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B0A021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 xml:space="preserve">Високий </w:t>
            </w:r>
            <w:r w:rsidRPr="00F206F3">
              <w:rPr>
                <w:rFonts w:ascii="Pragmatica Book" w:hAnsi="Pragmatica Book"/>
                <w:spacing w:val="0"/>
                <w:sz w:val="22"/>
                <w:szCs w:val="22"/>
              </w:rPr>
              <w:lastRenderedPageBreak/>
              <w:t>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9FF786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8BA38B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B1FB58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A82DF9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9C899D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Частина третя </w:t>
            </w:r>
            <w:r w:rsidRPr="00F206F3">
              <w:rPr>
                <w:rFonts w:ascii="Pragmatica Book" w:hAnsi="Pragmatica Book"/>
                <w:spacing w:val="0"/>
                <w:sz w:val="22"/>
                <w:szCs w:val="22"/>
              </w:rPr>
              <w:lastRenderedPageBreak/>
              <w:t>статті 8 ЗУ № 2320;</w:t>
            </w:r>
          </w:p>
          <w:p w14:paraId="6FC3B6C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Критерії, затверджені ПКМУ № 827</w:t>
            </w:r>
          </w:p>
        </w:tc>
      </w:tr>
      <w:tr w:rsidR="006F607A" w:rsidRPr="00F206F3" w14:paraId="4690D639"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15CF65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19</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663EDB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Управління полігоном здійснюється на підставі дозволу на здійснення операцій з оброблення відходів</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2A2FAC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17B0C0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888D4F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45FCF1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A9895C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AB5ABE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перша статті 40 ЗУ № 2320</w:t>
            </w:r>
          </w:p>
        </w:tc>
      </w:tr>
      <w:tr w:rsidR="006F607A" w:rsidRPr="00F206F3" w14:paraId="6B8C56D0"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D77149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20</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C5E7E9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Захоронення небезпечних відходів здійснюється за наявності ліцензії на здійснення господарської діяльності з управління небезпечними відходами</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02B192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070029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4215C8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EE6E3C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ABC5EF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794339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перша статті 40 ЗУ № 2320</w:t>
            </w:r>
          </w:p>
        </w:tc>
      </w:tr>
      <w:tr w:rsidR="006F607A" w:rsidRPr="00F206F3" w14:paraId="54BFCAC7"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1EB486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21</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A462F9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На полігон для небезпечних відходів приймаються виключно небезпечні відходи, які відповідають критеріям приймання відходів на полігони для небезпечних відходів, що наведені в додатку 1 до Правил, затверджених наказом № 263</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19BFA2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7D8ECF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8083D3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F212D4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6D24BB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CAF864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4 розділу ІІ, пункт 1 розділу V, додаток 1 до Правил, затверджених наказом № 263</w:t>
            </w:r>
          </w:p>
        </w:tc>
      </w:tr>
      <w:tr w:rsidR="006F607A" w:rsidRPr="00F206F3" w14:paraId="4079548D"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CD324D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22</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B38F8D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На полігон для відходів, що не є небезпечними, приймаються:</w:t>
            </w: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43AF147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2EAFFFB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30F16F4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3946332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5524785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732A7FE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3872778A"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9AD6F7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22.1</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D9A756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побутові відходи, що не є небезпечними, та пройшли попередні операції з оброблення перед захороненням без перевірки на відповідність критеріям приймання відходів, які наведені в додатку 2 до Правил, затверджених наказом № 263</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996172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E040CB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C697E0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613FA4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77550A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AA509B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Підпункт 1 пункту 5 розділу ІІ, пункт 1 розділу V, додаток 2 до Правил, затверджених наказом № 263</w:t>
            </w:r>
          </w:p>
        </w:tc>
      </w:tr>
      <w:tr w:rsidR="006F607A" w:rsidRPr="00F206F3" w14:paraId="02202E36"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A60BC9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22.2</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C30472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інші відходи, що не є небезпечними, будь-якого іншого походження, крім побутових, які відповідають критеріям приймання відходів, які наведені в додатку 2 до Правил, затверджених наказом № 263</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3254EA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947F13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7FE289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C691A7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729956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156985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Підпункт 2 пункту 5 розділу ІІ, пункт 1 розділу V, додаток 2 до Правил, затверджених </w:t>
            </w:r>
            <w:r w:rsidRPr="00F206F3">
              <w:rPr>
                <w:rFonts w:ascii="Pragmatica Book" w:hAnsi="Pragmatica Book"/>
                <w:spacing w:val="0"/>
                <w:sz w:val="22"/>
                <w:szCs w:val="22"/>
              </w:rPr>
              <w:br/>
              <w:t>наказом № 263</w:t>
            </w:r>
          </w:p>
        </w:tc>
      </w:tr>
      <w:tr w:rsidR="006F607A" w:rsidRPr="00F206F3" w14:paraId="398F857F"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473138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22.3</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DC0433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стабілізовані і нереактивні небезпечні відходи, здатність яких до вилуговування подібна до тієї, що властива іншим відходам, що не є небезпечними, крім побутових відходів, і які відповідають критеріям приймання відходів, які наведені в додатку 2 до Правил, затверджених наказом № 263 (забезпечується захоронення </w:t>
            </w:r>
            <w:r w:rsidRPr="00F206F3">
              <w:rPr>
                <w:rFonts w:ascii="Pragmatica Book" w:hAnsi="Pragmatica Book"/>
                <w:spacing w:val="0"/>
                <w:sz w:val="22"/>
                <w:szCs w:val="22"/>
              </w:rPr>
              <w:lastRenderedPageBreak/>
              <w:t>таких небезпечних відходів у окремих відсіках та незмішування з біовідходами та відходами, що не є небезпечними)</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3DE3D8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FEC8ED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130733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AC01BA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6F0E0D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1EF049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Підпункт 3 пункту 5 розділу ІІ, пункт 1 розділу V, додаток 2 до Правил, затверджених </w:t>
            </w:r>
            <w:r w:rsidRPr="00F206F3">
              <w:rPr>
                <w:rFonts w:ascii="Pragmatica Book" w:hAnsi="Pragmatica Book"/>
                <w:spacing w:val="0"/>
                <w:sz w:val="22"/>
                <w:szCs w:val="22"/>
              </w:rPr>
              <w:br/>
              <w:t>наказом № 263</w:t>
            </w:r>
          </w:p>
        </w:tc>
      </w:tr>
      <w:tr w:rsidR="006F607A" w:rsidRPr="00F206F3" w14:paraId="12530360"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20129E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22.4</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6A61864" w14:textId="030C8D7B" w:rsidR="006F607A" w:rsidRPr="00F206F3" w:rsidRDefault="006F607A" w:rsidP="00CE57D0">
            <w:pPr>
              <w:pStyle w:val="TableTABL"/>
              <w:rPr>
                <w:rFonts w:ascii="Pragmatica Book" w:hAnsi="Pragmatica Book"/>
                <w:spacing w:val="0"/>
                <w:sz w:val="22"/>
                <w:szCs w:val="22"/>
              </w:rPr>
            </w:pPr>
            <w:r w:rsidRPr="00F206F3">
              <w:rPr>
                <w:rFonts w:ascii="Pragmatica Book" w:hAnsi="Pragmatica Book"/>
                <w:spacing w:val="0"/>
                <w:sz w:val="22"/>
                <w:szCs w:val="22"/>
              </w:rPr>
              <w:t>відходи, що не є небезпечними, що містять гіпс, якщо показники розчинного органічного вуглецю та загального органічного вуглецю не перевищують відповідні гранично-допустимі значення вилуговування та критеріїв для стабілізованих та нереактивних небезпечних відходів, які наведені у таблицях 1 та 2</w:t>
            </w:r>
            <w:r w:rsidR="00CE57D0" w:rsidRPr="00CE57D0">
              <w:rPr>
                <w:rFonts w:ascii="Pragmatica Book" w:hAnsi="Pragmatica Book"/>
                <w:spacing w:val="0"/>
                <w:sz w:val="22"/>
                <w:szCs w:val="22"/>
              </w:rPr>
              <w:t xml:space="preserve"> </w:t>
            </w:r>
            <w:r w:rsidRPr="00F206F3">
              <w:rPr>
                <w:rFonts w:ascii="Pragmatica Book" w:hAnsi="Pragmatica Book"/>
                <w:spacing w:val="0"/>
                <w:sz w:val="22"/>
                <w:szCs w:val="22"/>
              </w:rPr>
              <w:t>додатка 2 до Правил, затверджених наказом № 263 (забезпечується захоронення таких відходів, що містять гіпс або матеріали, що містять гіпс, у окремих відсіках та не змішування з біовідходами та відходами, що не є небезпечними)</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D02A1F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90BB72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17E1EC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E6F4FF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F5BC63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ED0261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Підпункт 4 пункту 5 розділу ІІ, пункт 1 розділу V, таблиця 1 додатка 2 до Правил, затверджених </w:t>
            </w:r>
            <w:r w:rsidRPr="00F206F3">
              <w:rPr>
                <w:rFonts w:ascii="Pragmatica Book" w:hAnsi="Pragmatica Book"/>
                <w:spacing w:val="0"/>
                <w:sz w:val="22"/>
                <w:szCs w:val="22"/>
              </w:rPr>
              <w:br/>
              <w:t>наказом № 263</w:t>
            </w:r>
          </w:p>
        </w:tc>
      </w:tr>
      <w:tr w:rsidR="006F607A" w:rsidRPr="00F206F3" w14:paraId="47B35C5D"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B52F7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22.5</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2EA23B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небезпечні відходи, що містять зв’язаний азбест або азбестові волокна, солідифіковані (затверділі) чи упаковані в пластик, за умови, що ці відходи не містять інших небезпечних речовин, крім азбесту</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B6A2F7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3AC340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055198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BC05AB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D649A5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78295A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Підпункт 5 пункту 5 розділу ІІ, пункт 1 розділу V Правил, затверджених </w:t>
            </w:r>
            <w:r w:rsidRPr="00F206F3">
              <w:rPr>
                <w:rFonts w:ascii="Pragmatica Book" w:hAnsi="Pragmatica Book"/>
                <w:spacing w:val="0"/>
                <w:sz w:val="22"/>
                <w:szCs w:val="22"/>
              </w:rPr>
              <w:br/>
              <w:t>наказом № 263</w:t>
            </w:r>
          </w:p>
        </w:tc>
      </w:tr>
      <w:tr w:rsidR="006F607A" w:rsidRPr="00F206F3" w14:paraId="7DA9D958"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EB46E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23</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B0D0EE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На полігон інертних відходів приймаються тільки інертні відходи, які відповідають критеріям, що наведені в додатку 3 до Правил, затверджених наказом № 263</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F02543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766A69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810CC9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784798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036A88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ECFCC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6 розділу ІІ, пункт 1 розділу V, додаток 3 до Правил, затверджених </w:t>
            </w:r>
            <w:r w:rsidRPr="00F206F3">
              <w:rPr>
                <w:rFonts w:ascii="Pragmatica Book" w:hAnsi="Pragmatica Book"/>
                <w:spacing w:val="0"/>
                <w:sz w:val="22"/>
                <w:szCs w:val="22"/>
              </w:rPr>
              <w:br/>
              <w:t>наказом № 263</w:t>
            </w:r>
          </w:p>
        </w:tc>
      </w:tr>
      <w:tr w:rsidR="006F607A" w:rsidRPr="00F206F3" w14:paraId="7646C08E"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80405C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24</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D5E39B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У підземне сховище приймаються </w:t>
            </w:r>
            <w:r w:rsidRPr="00F206F3">
              <w:rPr>
                <w:rFonts w:ascii="Pragmatica Book" w:hAnsi="Pragmatica Book"/>
                <w:spacing w:val="0"/>
                <w:sz w:val="22"/>
                <w:szCs w:val="22"/>
              </w:rPr>
              <w:br/>
              <w:t>для постійного зберігання відходи виключно за результатами перевірки безпеки для відповідного сховища та інших критеріїв, зазначених у додатку 4 до Правил, затверджених наказом № 263</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2D8477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E3B80D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BCAB0A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9E84D8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FF4650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DD5987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7 розділу ІІ, пункт 1 розділу V, додаток 4 до Правил, затверджених </w:t>
            </w:r>
            <w:r w:rsidRPr="00F206F3">
              <w:rPr>
                <w:rFonts w:ascii="Pragmatica Book" w:hAnsi="Pragmatica Book"/>
                <w:spacing w:val="0"/>
                <w:sz w:val="22"/>
                <w:szCs w:val="22"/>
              </w:rPr>
              <w:br/>
              <w:t>наказом № 263</w:t>
            </w:r>
          </w:p>
        </w:tc>
      </w:tr>
      <w:tr w:rsidR="006F607A" w:rsidRPr="00F206F3" w14:paraId="08A57211"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355F1B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25</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325A83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У підземне сховище для інертних відходів приймаються тільки відходи, які відповідають вимогам, зазначеним в абзаці першому пункту 7 розділу ІІ та критеріям, зазначеним у додатку 3 до Правил, затверджених наказом № 263</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6B2C6B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37EC6B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19AC2C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92E699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4967D6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C55E2A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Абзаци перший, другий пункту 7 розділу ІІ, додатки 3, 4 до Правил,</w:t>
            </w:r>
          </w:p>
          <w:p w14:paraId="45E54C1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затверджених наказом № 263</w:t>
            </w:r>
          </w:p>
        </w:tc>
      </w:tr>
      <w:tr w:rsidR="006F607A" w:rsidRPr="00F206F3" w14:paraId="548DB040"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E15A9E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26</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022DCF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У підземне сховище для відходів, </w:t>
            </w:r>
            <w:r w:rsidRPr="00F206F3">
              <w:rPr>
                <w:rFonts w:ascii="Pragmatica Book" w:hAnsi="Pragmatica Book"/>
                <w:spacing w:val="0"/>
                <w:sz w:val="22"/>
                <w:szCs w:val="22"/>
              </w:rPr>
              <w:lastRenderedPageBreak/>
              <w:t>що не є небезпечними, приймаються відходи, які відповідають вимогам, зазначеним в абзаці першому пункту 7 розділу ІІ, та критеріям, зазначеним у додатку 2 до Правил, затверджених наказом № 263</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48349A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 xml:space="preserve">Високий </w:t>
            </w:r>
            <w:r w:rsidRPr="00F206F3">
              <w:rPr>
                <w:rFonts w:ascii="Pragmatica Book" w:hAnsi="Pragmatica Book"/>
                <w:spacing w:val="0"/>
                <w:sz w:val="22"/>
                <w:szCs w:val="22"/>
              </w:rPr>
              <w:lastRenderedPageBreak/>
              <w:t>Середній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BADF47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B88872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FB5717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ECF49C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14D7BA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Абзаци перший, </w:t>
            </w:r>
            <w:r w:rsidRPr="00F206F3">
              <w:rPr>
                <w:rFonts w:ascii="Pragmatica Book" w:hAnsi="Pragmatica Book"/>
                <w:spacing w:val="0"/>
                <w:sz w:val="22"/>
                <w:szCs w:val="22"/>
              </w:rPr>
              <w:lastRenderedPageBreak/>
              <w:t>третій пункту 7 розділу ІІ, додатки 2, 4 до Правил, затверджених наказом № 263</w:t>
            </w:r>
          </w:p>
        </w:tc>
      </w:tr>
      <w:tr w:rsidR="006F607A" w:rsidRPr="00F206F3" w14:paraId="30F06218"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C27CD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27</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3C26E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У підземне сховище для небезпечних відходів приймаються лише ті відходи, які відповідають перевірці безпеки для відповідного сховища</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AE8F2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B63CB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43C36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ACCDA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59EA6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81C1B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четвертий пункту 7 розділу ІІ Правил, затверджених наказом № 263</w:t>
            </w:r>
          </w:p>
        </w:tc>
      </w:tr>
      <w:tr w:rsidR="006F607A" w:rsidRPr="00F206F3" w14:paraId="465780BE"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EFEE9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28</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A0CF5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На полігоні для небезпечних відходів заборона захоронення відходів, визначених пунктом 8 розділу ІІ Правил, затверджених наказом</w:t>
            </w:r>
          </w:p>
          <w:p w14:paraId="373F87E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263, дотримується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4CE14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6B94D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3A0ED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57349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88E4A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B8170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1 частини другої статті 40 ЗУ № 2320, пункт 8 розділу ІІ Правил, затверджених наказом № 263</w:t>
            </w:r>
          </w:p>
        </w:tc>
      </w:tr>
      <w:tr w:rsidR="006F607A" w:rsidRPr="00F206F3" w14:paraId="277EDF45"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F2CAC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29</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59C7E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На полігоні для відходів, що не є небезпечними, заборона захоронення відходів, визначених пунктом 8 розділу ІІ Правил, затверджених наказом № 263, дотримується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57993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9D2C1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B1642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5BA79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396F5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71903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2 частини другої статті 40 ЗУ № 2320; пункт 8 розділу ІІ Правил, затверджених</w:t>
            </w:r>
          </w:p>
          <w:p w14:paraId="40B62A3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наказом № 263</w:t>
            </w:r>
          </w:p>
        </w:tc>
      </w:tr>
      <w:tr w:rsidR="006F607A" w:rsidRPr="00F206F3" w14:paraId="24B77010"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4818A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30</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E5CC0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На полігоні для інертних відходів заборона захоронення відходів, визначених пунктом 8 розділу ІІ Правил, затверджених наказом</w:t>
            </w:r>
          </w:p>
          <w:p w14:paraId="23D105D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263, дотримується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D9756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79ACA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E1AAB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5FB1E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37FEC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36ADD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3 частини другої статті 40 ЗУ № 2320; пункт 8 розділу ІІ Правил, затверджених наказом № 263</w:t>
            </w:r>
          </w:p>
        </w:tc>
      </w:tr>
      <w:tr w:rsidR="006F607A" w:rsidRPr="00F206F3" w14:paraId="40F017E6"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52EBA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285233" w14:textId="600152D5"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Заборона постійно зберігати у підземному сховищі види відходів, розміщення яких може призвести до фізичних, хімічних або біологічних змін, що загрожують підземному сховищу або становлять небезпеку для забруднення навколишнього природного середовища та які зазначені в пункті 1 додатка до 4 Правил, затверджених наказом</w:t>
            </w:r>
          </w:p>
          <w:p w14:paraId="19E615C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263, дотримується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DEC71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p w14:paraId="3F89907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789C9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1B575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F3922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3BD13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D70BE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9 розділу ІІ, пункт 1 додатка 4 до Правил, затверджених наказом № 263</w:t>
            </w:r>
          </w:p>
        </w:tc>
      </w:tr>
      <w:tr w:rsidR="006F607A" w:rsidRPr="00F206F3" w14:paraId="18B27502"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D1A5E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D55B9D" w14:textId="2DD39643"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Заборона розбавляти або змішувати відходи з іншими речовинами або відходами виключно з метою досягнення критеріїв їх приймання на відповідний клас полігона або підземного сховища дотримується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287CB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p w14:paraId="06443FF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557F0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F7FDA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CAA0A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82B86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E8668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10 розділу ІІ, Правил, затверджених наказом № 263</w:t>
            </w:r>
          </w:p>
        </w:tc>
      </w:tr>
      <w:tr w:rsidR="006F607A" w:rsidRPr="00F206F3" w14:paraId="08ACAD52"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3F7C0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33</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86227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Для безперебійної та безпечної експлуатації полігона оператором полігона:</w:t>
            </w: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3E5D83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53A5C3A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194EA9C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9D3997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45B3858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1317874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0C7CF920"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81DB0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33.1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BDB81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забезпечено належну експлуатацію полігона згідно з вимогами Правил, затверджених наказом</w:t>
            </w:r>
          </w:p>
          <w:p w14:paraId="144C754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263</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3B97E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3F6FD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B1FBF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1C3EC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A0F81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59584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другий пункту 4 розділу ІІІ Правил, затверджених наказом</w:t>
            </w:r>
          </w:p>
          <w:p w14:paraId="5E9B724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263</w:t>
            </w:r>
          </w:p>
        </w:tc>
      </w:tr>
      <w:tr w:rsidR="006F607A" w:rsidRPr="00F206F3" w14:paraId="589F1AB3"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6DEB7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33.2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EFC9F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розроблено та затверджено інструкцію з експлуатації полігона</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24D5D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2D48C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4E4E7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25FAD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14AD0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3E8B6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четвертий пункту 4, пункт 6 розділу ІІІ Правил, затверджених наказом</w:t>
            </w:r>
          </w:p>
          <w:p w14:paraId="5B75FE0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263</w:t>
            </w:r>
          </w:p>
        </w:tc>
      </w:tr>
      <w:tr w:rsidR="006F607A" w:rsidRPr="00F206F3" w14:paraId="665B707C"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D01BC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33.3</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C7219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критерії та процедури приймання відходів на полігони для відходів, які відповідають вимогам Правил, затверджених наказом № 263, дотримуються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61B9B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1F4D7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ECBFB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83299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DE7CF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6CC8A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шостий пункту 4 розділу ІІІ, пункт 1 розділу V Правил, затверджених наказом № 263</w:t>
            </w:r>
          </w:p>
        </w:tc>
      </w:tr>
      <w:tr w:rsidR="006F607A" w:rsidRPr="00F206F3" w14:paraId="32ED75EA"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F7248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33.4</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40527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не допускається захоронення відходів за межами робочої карти полігона</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A769E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96AD3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80F3B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11DB2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10C81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D84C2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сьомий пункту 4 розділу ІІІ Правил, затверджених наказом № 263</w:t>
            </w:r>
          </w:p>
        </w:tc>
      </w:tr>
      <w:tr w:rsidR="006F607A" w:rsidRPr="00F206F3" w14:paraId="405595B4"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72CA3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33.5</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C4BFE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ведеться облік відходів, прийнятих на полігон</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01E60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E2FC8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FE9A4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71DB3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F431C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7C81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восьмий пункту 4 розділу ІІІ Правил, затверджених наказом № 263;</w:t>
            </w:r>
          </w:p>
          <w:p w14:paraId="3E32DD0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абзаци перший, </w:t>
            </w:r>
            <w:r w:rsidRPr="00F206F3">
              <w:rPr>
                <w:rFonts w:ascii="Pragmatica Book" w:hAnsi="Pragmatica Book"/>
                <w:spacing w:val="0"/>
                <w:sz w:val="22"/>
                <w:szCs w:val="22"/>
              </w:rPr>
              <w:br/>
              <w:t xml:space="preserve">другий пункту 6 розділу І та додаток до Порядку, затвердженого </w:t>
            </w:r>
            <w:r w:rsidRPr="00F206F3">
              <w:rPr>
                <w:rFonts w:ascii="Pragmatica Book" w:hAnsi="Pragmatica Book"/>
                <w:spacing w:val="0"/>
                <w:sz w:val="22"/>
                <w:szCs w:val="22"/>
              </w:rPr>
              <w:br/>
              <w:t>наказом № 1534</w:t>
            </w:r>
          </w:p>
        </w:tc>
      </w:tr>
      <w:tr w:rsidR="006F607A" w:rsidRPr="00F206F3" w14:paraId="5F147475"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5CFD8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33.6</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76BD1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процедура приймання відходів, яка визначена пунктами 1–18 розділу VI Правил, затверджених наказом № 263, дотримується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4028A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63F1E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43C19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67CC0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0AE52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062DB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Пункти 1–18 розділу VI Правил, затверджених наказом № 263</w:t>
            </w:r>
          </w:p>
        </w:tc>
      </w:tr>
      <w:tr w:rsidR="006F607A" w:rsidRPr="00F206F3" w14:paraId="07815ACB"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C4A87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33.7</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7E94C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у разі встановлення значних негативних змін, виявлених в результаті проведення контролю та моніторингу, вживаються необхідні заходи для їх усунення та повідомляється Держекоінспекція не пізніше п’яти днів після їх усунення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1F343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23279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B22D6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85DEE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C53B8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8899C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12 розділу ХІ Правил, затверджених наказом № 263</w:t>
            </w:r>
          </w:p>
        </w:tc>
      </w:tr>
      <w:tr w:rsidR="006F607A" w:rsidRPr="00F206F3" w14:paraId="04D46AE1"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84C0E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33.8</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E8A59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технічні заходи забезпечення експлуатації полігона, </w:t>
            </w:r>
            <w:r w:rsidRPr="00F206F3">
              <w:rPr>
                <w:rFonts w:ascii="Pragmatica Book" w:hAnsi="Pragmatica Book"/>
                <w:spacing w:val="0"/>
                <w:sz w:val="22"/>
                <w:szCs w:val="22"/>
              </w:rPr>
              <w:lastRenderedPageBreak/>
              <w:t>які визначені пунктами 1–11, 14–19 розділу ІV Правил, затверджених наказом № 263, дотримуються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24BB7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388D8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99A6C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A0892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BB252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8CACD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Пункти 1–11, 14–19</w:t>
            </w:r>
          </w:p>
          <w:p w14:paraId="3ECFC15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розділу ІV Правил,</w:t>
            </w:r>
          </w:p>
          <w:p w14:paraId="433935D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затверджених наказом № 263</w:t>
            </w:r>
          </w:p>
        </w:tc>
      </w:tr>
      <w:tr w:rsidR="006F607A" w:rsidRPr="00F206F3" w14:paraId="686CDEBC"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14FC6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33.9</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24AE6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підтвердження про приймання/відмову в прийманні відходів шляхом заповнення відповідного розділу акта приймання- передачі відходів </w:t>
            </w:r>
            <w:r w:rsidRPr="00F206F3">
              <w:rPr>
                <w:rFonts w:ascii="Pragmatica Book" w:hAnsi="Pragmatica Book"/>
                <w:spacing w:val="0"/>
                <w:sz w:val="22"/>
                <w:szCs w:val="22"/>
              </w:rPr>
              <w:br/>
              <w:t xml:space="preserve">(картки перевезення відходів) </w:t>
            </w:r>
            <w:r w:rsidRPr="00F206F3">
              <w:rPr>
                <w:rFonts w:ascii="Pragmatica Book" w:hAnsi="Pragmatica Book"/>
                <w:spacing w:val="0"/>
                <w:sz w:val="22"/>
                <w:szCs w:val="22"/>
              </w:rPr>
              <w:br/>
              <w:t xml:space="preserve">та через інформаційну систему управління відходами, що є функціональним модулем </w:t>
            </w:r>
            <w:r w:rsidRPr="00F206F3">
              <w:rPr>
                <w:rFonts w:ascii="Pragmatica Book" w:hAnsi="Pragmatica Book"/>
                <w:spacing w:val="0"/>
                <w:sz w:val="22"/>
                <w:szCs w:val="22"/>
              </w:rPr>
              <w:br/>
              <w:t>Єдиної екологічної платформи «ЕкоСистема», здійснюється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435FD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C16ED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C5E18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6902E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A2420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CC9B4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перший пункту 16 розділу VІ Правил, затверджених наказом № 263</w:t>
            </w:r>
          </w:p>
        </w:tc>
      </w:tr>
      <w:tr w:rsidR="006F607A" w:rsidRPr="00F206F3" w14:paraId="5B79EE5C"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A9AF2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33.10</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B0873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забезпечено інформування Держекоінспекції про відмову у прийманні відходів через інформаційну систему управління відходами, що є функціональним модулем Єдиної екологічної платформи «ЕкоСистема»</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016F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BE786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1D930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9E90A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20C63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60FA9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другий пункту 16 розділу VІ Правил, затверджених наказом № 263</w:t>
            </w:r>
          </w:p>
        </w:tc>
      </w:tr>
      <w:tr w:rsidR="006F607A" w:rsidRPr="00F206F3" w14:paraId="6EBF03C3"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BA1D2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33.11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FD6A4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захоронення відходів на полігоні здійснюється відповідно до вимог, визначених у пунктах 1–26 розділу VІІ Правил, затверджених наказом № 263</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E35BF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4B1C3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85765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1ADA9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3FC2E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258DD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Пункти 1–26 розділу VІІ Правил, затверджених наказом № 263</w:t>
            </w:r>
          </w:p>
        </w:tc>
      </w:tr>
      <w:tr w:rsidR="006F607A" w:rsidRPr="00F206F3" w14:paraId="2BA7F76B"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00327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34</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9C1AC0" w14:textId="29385CDC"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Технологічне обладнання полігону для захоронення відходів забезпечує:</w:t>
            </w: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52BB21B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008A3D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168385A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4EABBB1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2D34AC7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58C8D53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16B6BD5E"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CBA14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34.1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F81A9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захист ґрунтових вод</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20998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AE89E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ECAC0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8F2A0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4B567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3FB3A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перша статті 40 ЗУ № 2320;</w:t>
            </w:r>
          </w:p>
          <w:p w14:paraId="2FDB9A2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перший пункту 3 розділу ІІІ Правил, затверджених наказом № 263</w:t>
            </w:r>
          </w:p>
        </w:tc>
      </w:tr>
      <w:tr w:rsidR="006F607A" w:rsidRPr="00F206F3" w14:paraId="652BFFB8"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8B6CC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34.2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D8FFE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вилучення та знешкодження біогазу та фільтрату</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DD690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1308E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49A48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3A306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60ADD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F9448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перша статті 40 ЗУ № 2320; пункт 26 розділу VII</w:t>
            </w:r>
          </w:p>
          <w:p w14:paraId="16C6D6D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Правил, затверджених наказом № 263</w:t>
            </w:r>
          </w:p>
        </w:tc>
      </w:tr>
      <w:tr w:rsidR="006F607A" w:rsidRPr="00F206F3" w14:paraId="1D2FBB2C"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5750EE6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34.3</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56D67D8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контроль викидів в атмосферне повітря, забруднення ґрунтів і підземних вод</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7D9B2A1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44A9AF9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3CC1C61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70D832F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3128482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71650E4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перша статті</w:t>
            </w:r>
          </w:p>
          <w:p w14:paraId="4CE2B62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40 ЗУ № 2320; </w:t>
            </w:r>
          </w:p>
          <w:p w14:paraId="3071EA2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перший пункту 3 розділу ІІІ Правил, затверджених наказом № 263</w:t>
            </w:r>
          </w:p>
        </w:tc>
      </w:tr>
      <w:tr w:rsidR="006F607A" w:rsidRPr="00F206F3" w14:paraId="236415B9"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4B2C4FE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35</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7E01AD8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Припинення експлуатації полігона відповідно до вимог, визначених у пунктах 1–13 розділу VIII Правил, затверджених наказом № 263, здійснюється</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216BDE4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423A29F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4C68FE7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72F5E56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5E6D9A2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2DBF6A7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Пункти 1–13 розділу VIII Правил, затверджених наказом № 263</w:t>
            </w:r>
          </w:p>
        </w:tc>
      </w:tr>
      <w:tr w:rsidR="006F607A" w:rsidRPr="00F206F3" w14:paraId="2C24F027"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51A2206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36</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53C263E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Власником (балансоутримувачем) полігона або суб’єктом господарювання, що здійснює управління полігоном, проведення рекультивації полігона після припинення його експлуатації відповідно до вимог, визначених пунктами 1–12 розділу ІX Правил, затверджених наказом</w:t>
            </w:r>
          </w:p>
          <w:p w14:paraId="637FE6F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263, забезпечено</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3CCB8AB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679535D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623E7AA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11F334F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3A432C8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3E1070F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п’ята статті 40 ЗУ № 2320;</w:t>
            </w:r>
          </w:p>
          <w:p w14:paraId="17C999F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пункти 1–12 розділу ІX Правил, затверджених наказом № 263</w:t>
            </w:r>
          </w:p>
        </w:tc>
      </w:tr>
      <w:tr w:rsidR="006F607A" w:rsidRPr="00F206F3" w14:paraId="1C7DE54B"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201DC3F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37</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30F38C4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Власник (балансоутримувач) полігона або оператор полігона, що здійснює управління полігоном, догляд за полігоном після припинення його рекультивації протягом 30 років відповідно до вимог, визначених пунктами 1–9 розділу X Правил, затверджених наказом № 263, забезпечує</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0A589C4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0470945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6DF7455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422CDB6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4DE8BC9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7497574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п’ята статті 40 ЗУ № 2320;</w:t>
            </w:r>
          </w:p>
          <w:p w14:paraId="6CFC0CA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пункти 1–9 розділу X Правил, затверджених наказом № 263</w:t>
            </w:r>
          </w:p>
        </w:tc>
      </w:tr>
      <w:tr w:rsidR="006F607A" w:rsidRPr="00F206F3" w14:paraId="05BC3C94"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24D22F8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38</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2E75701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Правила експлуатації полігонів побутових відходів дотримуються, а саме:</w:t>
            </w: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71" w:type="dxa"/>
              <w:left w:w="68" w:type="dxa"/>
              <w:bottom w:w="71" w:type="dxa"/>
              <w:right w:w="68" w:type="dxa"/>
            </w:tcMar>
          </w:tcPr>
          <w:p w14:paraId="6A59B80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71" w:type="dxa"/>
              <w:left w:w="68" w:type="dxa"/>
              <w:bottom w:w="71" w:type="dxa"/>
              <w:right w:w="68" w:type="dxa"/>
            </w:tcMar>
          </w:tcPr>
          <w:p w14:paraId="0EF5118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71" w:type="dxa"/>
              <w:left w:w="68" w:type="dxa"/>
              <w:bottom w:w="71" w:type="dxa"/>
              <w:right w:w="68" w:type="dxa"/>
            </w:tcMar>
          </w:tcPr>
          <w:p w14:paraId="6AAE11A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71" w:type="dxa"/>
              <w:left w:w="68" w:type="dxa"/>
              <w:bottom w:w="71" w:type="dxa"/>
              <w:right w:w="68" w:type="dxa"/>
            </w:tcMar>
          </w:tcPr>
          <w:p w14:paraId="32E7200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71" w:type="dxa"/>
              <w:left w:w="68" w:type="dxa"/>
              <w:bottom w:w="71" w:type="dxa"/>
              <w:right w:w="68" w:type="dxa"/>
            </w:tcMar>
          </w:tcPr>
          <w:p w14:paraId="67C5BFB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71" w:type="dxa"/>
              <w:left w:w="68" w:type="dxa"/>
              <w:bottom w:w="71" w:type="dxa"/>
              <w:right w:w="68" w:type="dxa"/>
            </w:tcMar>
          </w:tcPr>
          <w:p w14:paraId="2859526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541D4A55"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216C9B7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38.1</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5E95B3D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приймання та облік відходів </w:t>
            </w:r>
            <w:r w:rsidRPr="00F206F3">
              <w:rPr>
                <w:rFonts w:ascii="Pragmatica Book" w:hAnsi="Pragmatica Book"/>
                <w:spacing w:val="0"/>
                <w:sz w:val="22"/>
                <w:szCs w:val="22"/>
              </w:rPr>
              <w:br/>
              <w:t xml:space="preserve">відповідно до пунктів 2.1, 2.2, </w:t>
            </w:r>
            <w:r w:rsidRPr="00F206F3">
              <w:rPr>
                <w:rFonts w:ascii="Pragmatica Book" w:hAnsi="Pragmatica Book"/>
                <w:spacing w:val="0"/>
                <w:sz w:val="22"/>
                <w:szCs w:val="22"/>
              </w:rPr>
              <w:br/>
              <w:t>2.4–2.6, 2.8 розділу ІІ Правил, затверджених наказом № 435, здійснюється</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3021507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0918CDC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179A4DD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15A9EE9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33326EB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30CD6EB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Пункти 2.1, 2.2, 2.4–2.6, 2.8 розділу ІІ Правил, затверджених наказом № 435</w:t>
            </w:r>
          </w:p>
        </w:tc>
      </w:tr>
      <w:tr w:rsidR="006F607A" w:rsidRPr="00F206F3" w14:paraId="25B55BA8"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02B96F4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38.2</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1EEECCD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складування відходів відповідно до пунктів 3.1–3.4, 3.15–3.18, 3.20–3.25, 3.27–3.29 розділу ІІІ </w:t>
            </w:r>
            <w:r w:rsidRPr="00F206F3">
              <w:rPr>
                <w:rFonts w:ascii="Pragmatica Book" w:hAnsi="Pragmatica Book"/>
                <w:spacing w:val="0"/>
                <w:sz w:val="22"/>
                <w:szCs w:val="22"/>
              </w:rPr>
              <w:br/>
              <w:t>Правил, затверджених наказом № 435, здійснюється</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4A340F1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4A34F4A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6C9A5CB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78E3E59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59EAED1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2495E66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Пункти 3.1–3.4, 3.15–3.18, 3.20–3.25, 3.27–3.29 розділу ІІІ Правил, затверджених наказом № 435</w:t>
            </w:r>
          </w:p>
        </w:tc>
      </w:tr>
      <w:tr w:rsidR="006F607A" w:rsidRPr="00F206F3" w14:paraId="204BC7DA"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398A0C2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38.3</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00002E8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експлуатація машин, механізмів і устаткування відповідно до пунктів 4.1, 4.2, 4.4 розділу ІV Правил, затверджених наказом № 435, здійснюється</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2204962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2502269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5E8F929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44F6E6D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4F01E2D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16679F0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Пункти 4.1, 4.2, 4.4, розділу ІV Правил, затверджених наказом № 435</w:t>
            </w:r>
          </w:p>
        </w:tc>
      </w:tr>
      <w:tr w:rsidR="006F607A" w:rsidRPr="00F206F3" w14:paraId="13E030C3"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163EAB8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38.4</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7D47D9E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вимоги до екологічної безпеки, що встановлені пунктами 5.9–5.12 розділу V Правил, затверджених наказом № 435, дотримуються </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4880183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752CC12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50FBD01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676AB5D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03CE7E0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23C6921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Пункти 5.9–5.12 розділу V Правил, затверджених наказом № 435</w:t>
            </w:r>
          </w:p>
        </w:tc>
      </w:tr>
      <w:tr w:rsidR="006F607A" w:rsidRPr="00F206F3" w14:paraId="108001DE"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1ABB749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38.5</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2474B73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по периметру полігона побутових відходів суцільна огорожа, </w:t>
            </w:r>
            <w:r w:rsidRPr="00F206F3">
              <w:rPr>
                <w:rFonts w:ascii="Pragmatica Book" w:hAnsi="Pragmatica Book"/>
                <w:spacing w:val="0"/>
                <w:sz w:val="22"/>
                <w:szCs w:val="22"/>
              </w:rPr>
              <w:lastRenderedPageBreak/>
              <w:t xml:space="preserve">шлагбаум або в’їзні ворота споруджені </w:t>
            </w:r>
            <w:r w:rsidRPr="00F206F3">
              <w:rPr>
                <w:rFonts w:ascii="Pragmatica Book" w:hAnsi="Pragmatica Book"/>
                <w:spacing w:val="0"/>
                <w:sz w:val="22"/>
                <w:szCs w:val="22"/>
              </w:rPr>
              <w:br/>
              <w:t>відповідно до вимог, встановлених у пунктах 6.7, 6.8 розділу VI Правил, затверджених наказом № 435</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2CA4DA0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w:t>
            </w:r>
          </w:p>
        </w:tc>
        <w:tc>
          <w:tcPr>
            <w:tcW w:w="12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4B4DD2E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039FD76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261695A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4B790E3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7E229A2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Пункти 6.7, 6.8 розділу VI </w:t>
            </w:r>
            <w:r w:rsidRPr="00F206F3">
              <w:rPr>
                <w:rFonts w:ascii="Pragmatica Book" w:hAnsi="Pragmatica Book"/>
                <w:spacing w:val="0"/>
                <w:sz w:val="22"/>
                <w:szCs w:val="22"/>
              </w:rPr>
              <w:lastRenderedPageBreak/>
              <w:t>Правил, затверджених наказом № 435</w:t>
            </w:r>
          </w:p>
        </w:tc>
      </w:tr>
      <w:tr w:rsidR="006F607A" w:rsidRPr="00F206F3" w14:paraId="4D4B7439"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0C78C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39</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81F1F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Суб’єкт господарювання, </w:t>
            </w:r>
            <w:r w:rsidRPr="00F206F3">
              <w:rPr>
                <w:rFonts w:ascii="Pragmatica Book" w:hAnsi="Pragmatica Book"/>
                <w:spacing w:val="0"/>
                <w:sz w:val="22"/>
                <w:szCs w:val="22"/>
              </w:rPr>
              <w:br/>
              <w:t xml:space="preserve">який здійснює операції </w:t>
            </w:r>
            <w:r w:rsidRPr="00F206F3">
              <w:rPr>
                <w:rFonts w:ascii="Pragmatica Book" w:hAnsi="Pragmatica Book"/>
                <w:spacing w:val="0"/>
                <w:sz w:val="22"/>
                <w:szCs w:val="22"/>
              </w:rPr>
              <w:br/>
              <w:t xml:space="preserve">зі збирання та перевезення </w:t>
            </w:r>
            <w:r w:rsidRPr="00F206F3">
              <w:rPr>
                <w:rFonts w:ascii="Pragmatica Book" w:hAnsi="Pragmatica Book"/>
                <w:spacing w:val="0"/>
                <w:sz w:val="22"/>
                <w:szCs w:val="22"/>
              </w:rPr>
              <w:br/>
              <w:t xml:space="preserve">побутових відходів в межах </w:t>
            </w:r>
            <w:r w:rsidRPr="00F206F3">
              <w:rPr>
                <w:rFonts w:ascii="Pragmatica Book" w:hAnsi="Pragmatica Book"/>
                <w:spacing w:val="0"/>
                <w:sz w:val="22"/>
                <w:szCs w:val="22"/>
              </w:rPr>
              <w:br/>
              <w:t>території територіальних громад, роздільне їх збирання відповідно до вимог Методики, затвердженої наказом № 1130, здійснює</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2B4BE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p w14:paraId="1E0B638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Середній</w:t>
            </w:r>
          </w:p>
          <w:p w14:paraId="35F571D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Незначний </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1CB8A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E54C1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A5E62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7A418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31959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Частини друга — четверта статті 6 ЗУ № 2320; </w:t>
            </w:r>
          </w:p>
          <w:p w14:paraId="204493C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2 Методики, затвердженої</w:t>
            </w:r>
          </w:p>
          <w:p w14:paraId="01E51B0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наказом № 1130</w:t>
            </w:r>
          </w:p>
        </w:tc>
      </w:tr>
      <w:tr w:rsidR="006F607A" w:rsidRPr="00F206F3" w14:paraId="75E9D49B"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B698E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40</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13EF5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Суб’єкти господарювання, які в результаті господарської діяльності є утворювачами </w:t>
            </w:r>
            <w:r w:rsidRPr="00F206F3">
              <w:rPr>
                <w:rFonts w:ascii="Pragmatica Book" w:hAnsi="Pragmatica Book"/>
                <w:spacing w:val="0"/>
                <w:sz w:val="22"/>
                <w:szCs w:val="22"/>
              </w:rPr>
              <w:br/>
              <w:t xml:space="preserve">та/або власниками відходів, здійснюють облік за обсягом, </w:t>
            </w:r>
            <w:r w:rsidRPr="00F206F3">
              <w:rPr>
                <w:rFonts w:ascii="Pragmatica Book" w:hAnsi="Pragmatica Book"/>
                <w:spacing w:val="0"/>
                <w:sz w:val="22"/>
                <w:szCs w:val="22"/>
              </w:rPr>
              <w:br/>
              <w:t>кодом і найменуванням, джерелами утворення відходів, здійсненням операцій з управління відходами</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D1C34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3C8EF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45B1B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BE6E8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A1FBD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48458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Частина сьома статті 13, пункт 6 частини другої статті 16, пункт 3 частини другої статті 17, </w:t>
            </w:r>
          </w:p>
          <w:p w14:paraId="35A0D3C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частина перша статті 47 ЗУ № 2320; </w:t>
            </w:r>
            <w:r w:rsidRPr="00F206F3">
              <w:rPr>
                <w:rFonts w:ascii="Pragmatica Book" w:hAnsi="Pragmatica Book"/>
                <w:spacing w:val="0"/>
                <w:sz w:val="22"/>
                <w:szCs w:val="22"/>
              </w:rPr>
              <w:br/>
              <w:t xml:space="preserve">Порядок, </w:t>
            </w:r>
            <w:r w:rsidRPr="00F206F3">
              <w:rPr>
                <w:rFonts w:ascii="Pragmatica Book" w:hAnsi="Pragmatica Book"/>
                <w:spacing w:val="0"/>
                <w:sz w:val="22"/>
                <w:szCs w:val="22"/>
              </w:rPr>
              <w:br/>
              <w:t xml:space="preserve">затверджений </w:t>
            </w:r>
            <w:r w:rsidRPr="00F206F3">
              <w:rPr>
                <w:rFonts w:ascii="Pragmatica Book" w:hAnsi="Pragmatica Book"/>
                <w:spacing w:val="0"/>
                <w:sz w:val="22"/>
                <w:szCs w:val="22"/>
              </w:rPr>
              <w:br/>
              <w:t>наказом № 1534</w:t>
            </w:r>
          </w:p>
        </w:tc>
      </w:tr>
      <w:tr w:rsidR="006F607A" w:rsidRPr="00616548" w14:paraId="6A21ABA1"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8E318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0FAFC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Суб’єкти господарювання / їх уповноважені (довірені) особи забезпечують:</w:t>
            </w: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4CD78963"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03BE6CDE"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3B632238"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c>
          <w:tcPr>
            <w:tcW w:w="70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65248034"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44573E21"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c>
          <w:tcPr>
            <w:tcW w:w="1747" w:type="dxa"/>
            <w:gridSpan w:val="2"/>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61F75FC3"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r>
      <w:tr w:rsidR="006F607A" w:rsidRPr="00F206F3" w14:paraId="6AEEC1EE"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C23FF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41.1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1DBA7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належне ведення обліку відходів та дотримання строків подання звітності, визначених Порядком, затвердженим наказом № 1534</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86E36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CF02D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ADE2A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DDF37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D3112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45B99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другий пункту 6 розділу І Порядку, затвердженого </w:t>
            </w:r>
            <w:r w:rsidRPr="00F206F3">
              <w:rPr>
                <w:rFonts w:ascii="Pragmatica Book" w:hAnsi="Pragmatica Book"/>
                <w:spacing w:val="0"/>
                <w:sz w:val="22"/>
                <w:szCs w:val="22"/>
              </w:rPr>
              <w:br/>
              <w:t>наказом № 1534</w:t>
            </w:r>
          </w:p>
        </w:tc>
      </w:tr>
      <w:tr w:rsidR="006F607A" w:rsidRPr="00F206F3" w14:paraId="61EF8DEE"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92B80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41.2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A9DCFF" w14:textId="139C620E"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повноту, достовірність даних, які вносяться до типових форм обліку, електронних звітних форм та актів приймання-передачі відходів (карток перевезення відходів), розміщених в інформаційній системі управління відходами</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900C4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342AD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5CE16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40486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27117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D56E2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третій пункту 6 розділу І, додаток до Порядку, затвердженого </w:t>
            </w:r>
            <w:r w:rsidRPr="00F206F3">
              <w:rPr>
                <w:rFonts w:ascii="Pragmatica Book" w:hAnsi="Pragmatica Book"/>
                <w:spacing w:val="0"/>
                <w:sz w:val="22"/>
                <w:szCs w:val="22"/>
              </w:rPr>
              <w:br/>
              <w:t>наказом № 1534</w:t>
            </w:r>
          </w:p>
        </w:tc>
      </w:tr>
      <w:tr w:rsidR="006F607A" w:rsidRPr="00F206F3" w14:paraId="69CC1B84"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24D36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41.3</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CEFE7F" w14:textId="716A79AB"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надання типових форм обліку, електронних звітних форм та актів приймання-передачі відходів (карток перевезення відходів)</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060D1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3081E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F5036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90DAB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22825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EEBC0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четвертий пункту 6 розділу І</w:t>
            </w:r>
          </w:p>
          <w:p w14:paraId="38B0983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Порядку, затвердженого </w:t>
            </w:r>
            <w:r w:rsidRPr="00F206F3">
              <w:rPr>
                <w:rFonts w:ascii="Pragmatica Book" w:hAnsi="Pragmatica Book"/>
                <w:spacing w:val="0"/>
                <w:sz w:val="22"/>
                <w:szCs w:val="22"/>
              </w:rPr>
              <w:br/>
              <w:t>наказом № 1534</w:t>
            </w:r>
          </w:p>
        </w:tc>
      </w:tr>
      <w:tr w:rsidR="006F607A" w:rsidRPr="00F206F3" w14:paraId="151E0524"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48973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DE8B1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Щоквартальне подання інформації згідно з Порядком, затвердженим ПКМУ № 1221, забезпечується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8A2D2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F3BF9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9A5B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2787F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970B4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99989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Абзаци третій, </w:t>
            </w:r>
            <w:r w:rsidRPr="00F206F3">
              <w:rPr>
                <w:rFonts w:ascii="Pragmatica Book" w:hAnsi="Pragmatica Book"/>
                <w:spacing w:val="0"/>
                <w:sz w:val="22"/>
                <w:szCs w:val="22"/>
              </w:rPr>
              <w:br/>
              <w:t xml:space="preserve">шостий пункту 4, </w:t>
            </w:r>
          </w:p>
          <w:p w14:paraId="6E807A7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четвертий пункту 5, </w:t>
            </w:r>
          </w:p>
          <w:p w14:paraId="51E68F8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абзаци </w:t>
            </w:r>
            <w:r w:rsidRPr="00F206F3">
              <w:rPr>
                <w:rFonts w:ascii="Pragmatica Book" w:hAnsi="Pragmatica Book"/>
                <w:spacing w:val="0"/>
                <w:sz w:val="22"/>
                <w:szCs w:val="22"/>
              </w:rPr>
              <w:lastRenderedPageBreak/>
              <w:t xml:space="preserve">четвертий, п’ятий, восьмий пункту 6, додатки 4, 5 до Порядку, затвердженого </w:t>
            </w:r>
            <w:r w:rsidRPr="00F206F3">
              <w:rPr>
                <w:rFonts w:ascii="Pragmatica Book" w:hAnsi="Pragmatica Book"/>
                <w:spacing w:val="0"/>
                <w:sz w:val="22"/>
                <w:szCs w:val="22"/>
              </w:rPr>
              <w:br/>
              <w:t>ПКМУ № 1221</w:t>
            </w:r>
          </w:p>
        </w:tc>
      </w:tr>
      <w:tr w:rsidR="006F607A" w:rsidRPr="00F206F3" w14:paraId="622A3570"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B805A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43</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BDADC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Транспортування, зберігання і застосування засобів </w:t>
            </w:r>
            <w:r w:rsidRPr="00F206F3">
              <w:rPr>
                <w:rFonts w:ascii="Pragmatica Book" w:hAnsi="Pragmatica Book"/>
                <w:spacing w:val="0"/>
                <w:sz w:val="22"/>
                <w:szCs w:val="22"/>
              </w:rPr>
              <w:br/>
              <w:t xml:space="preserve">захисту рослин, стимуляторів </w:t>
            </w:r>
            <w:r w:rsidRPr="00F206F3">
              <w:rPr>
                <w:rFonts w:ascii="Pragmatica Book" w:hAnsi="Pragmatica Book"/>
                <w:spacing w:val="0"/>
                <w:sz w:val="22"/>
                <w:szCs w:val="22"/>
              </w:rPr>
              <w:br/>
              <w:t xml:space="preserve">їх росту, мінеральних добрив, </w:t>
            </w:r>
            <w:r w:rsidRPr="00F206F3">
              <w:rPr>
                <w:rFonts w:ascii="Pragmatica Book" w:hAnsi="Pragmatica Book"/>
                <w:spacing w:val="0"/>
                <w:sz w:val="22"/>
                <w:szCs w:val="22"/>
              </w:rPr>
              <w:br/>
              <w:t xml:space="preserve">нафти і нафтопродуктів, </w:t>
            </w:r>
            <w:r w:rsidRPr="00F206F3">
              <w:rPr>
                <w:rFonts w:ascii="Pragmatica Book" w:hAnsi="Pragmatica Book"/>
                <w:spacing w:val="0"/>
                <w:sz w:val="22"/>
                <w:szCs w:val="22"/>
              </w:rPr>
              <w:br/>
              <w:t xml:space="preserve">небезпечних хімічних речовин здійснюється з недопущенням забруднення ними </w:t>
            </w:r>
            <w:r w:rsidRPr="00F206F3">
              <w:rPr>
                <w:rFonts w:ascii="Pragmatica Book" w:hAnsi="Pragmatica Book"/>
                <w:spacing w:val="0"/>
                <w:sz w:val="22"/>
                <w:szCs w:val="22"/>
              </w:rPr>
              <w:br/>
              <w:t xml:space="preserve">або їх складовими </w:t>
            </w:r>
            <w:r w:rsidRPr="00F206F3">
              <w:rPr>
                <w:rFonts w:ascii="Pragmatica Book" w:hAnsi="Pragmatica Book"/>
                <w:spacing w:val="0"/>
                <w:sz w:val="22"/>
                <w:szCs w:val="22"/>
              </w:rPr>
              <w:br/>
              <w:t>навколишнього природного середовища</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BFE05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0F376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CD990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73776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B7B10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0F763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перша статті 52 ЗУ № 1264;</w:t>
            </w:r>
          </w:p>
          <w:p w14:paraId="3E3714E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перша статті 11 ЗУ № 86/95</w:t>
            </w:r>
          </w:p>
        </w:tc>
      </w:tr>
      <w:tr w:rsidR="006F607A" w:rsidRPr="00F206F3" w14:paraId="5AEC3727" w14:textId="77777777" w:rsidTr="00F206F3">
        <w:trPr>
          <w:gridAfter w:val="1"/>
          <w:wAfter w:w="11" w:type="dxa"/>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E7156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44</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2C17B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Суб’єктом господарювання договір страхування відповідальності за шкоду, заподіяну життю і здоров’ю фізичних осіб, навколишньому природному середовищу під час зберігання та застосування пестицидів і агрохімікатів, за класом страхування 13, визначеним статтею 4 ЗУ № 1909, укладено</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96630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62E3E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CF053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06F99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A14EE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5CA6D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Частина четверта статті 11 ЗУ № 86/95; пункт 13 </w:t>
            </w:r>
          </w:p>
          <w:p w14:paraId="687A804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частини першої </w:t>
            </w:r>
          </w:p>
          <w:p w14:paraId="3E97A6F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статті 4 ЗУ № 1909</w:t>
            </w:r>
          </w:p>
        </w:tc>
      </w:tr>
    </w:tbl>
    <w:p w14:paraId="724F3990" w14:textId="77777777" w:rsidR="00F206F3" w:rsidRDefault="00F206F3">
      <w:pPr>
        <w:pStyle w:val="Ch63"/>
        <w:rPr>
          <w:rFonts w:ascii="Pragmatica Book" w:hAnsi="Pragmatica Book"/>
          <w:w w:val="100"/>
          <w:sz w:val="24"/>
          <w:szCs w:val="24"/>
        </w:rPr>
        <w:sectPr w:rsidR="00F206F3" w:rsidSect="00091B79">
          <w:pgSz w:w="11906" w:h="16838" w:code="9"/>
          <w:pgMar w:top="567" w:right="707" w:bottom="567" w:left="851" w:header="720" w:footer="720" w:gutter="0"/>
          <w:cols w:space="720"/>
          <w:noEndnote/>
          <w:docGrid w:linePitch="326"/>
        </w:sectPr>
      </w:pPr>
    </w:p>
    <w:p w14:paraId="09EB452B" w14:textId="77777777" w:rsidR="006F607A" w:rsidRPr="00091B79" w:rsidRDefault="006F607A">
      <w:pPr>
        <w:pStyle w:val="Ch68"/>
        <w:rPr>
          <w:rFonts w:ascii="Pragmatica Book" w:hAnsi="Pragmatica Book"/>
          <w:w w:val="100"/>
          <w:sz w:val="24"/>
          <w:szCs w:val="24"/>
        </w:rPr>
      </w:pPr>
      <w:r w:rsidRPr="00091B79">
        <w:rPr>
          <w:rFonts w:ascii="Pragmatica Book" w:hAnsi="Pragmatica Book"/>
          <w:w w:val="100"/>
          <w:sz w:val="24"/>
          <w:szCs w:val="24"/>
        </w:rPr>
        <w:lastRenderedPageBreak/>
        <w:t>Додаток 5</w:t>
      </w:r>
      <w:r w:rsidRPr="00091B79">
        <w:rPr>
          <w:rFonts w:ascii="Pragmatica Book" w:hAnsi="Pragmatica Book"/>
          <w:w w:val="100"/>
          <w:sz w:val="24"/>
          <w:szCs w:val="24"/>
        </w:rPr>
        <w:br/>
        <w:t xml:space="preserve">до Акта, складеного за результатами </w:t>
      </w:r>
      <w:r w:rsidRPr="00091B79">
        <w:rPr>
          <w:rFonts w:ascii="Pragmatica Book" w:hAnsi="Pragmatica Book"/>
          <w:w w:val="100"/>
          <w:sz w:val="24"/>
          <w:szCs w:val="24"/>
        </w:rPr>
        <w:br/>
        <w:t xml:space="preserve">проведення планового (позапланового) </w:t>
      </w:r>
      <w:r w:rsidRPr="00091B79">
        <w:rPr>
          <w:rFonts w:ascii="Pragmatica Book" w:hAnsi="Pragmatica Book"/>
          <w:w w:val="100"/>
          <w:sz w:val="24"/>
          <w:szCs w:val="24"/>
        </w:rPr>
        <w:br/>
        <w:t xml:space="preserve">заходу державного нагляду (контролю) </w:t>
      </w:r>
      <w:r w:rsidRPr="00091B79">
        <w:rPr>
          <w:rFonts w:ascii="Pragmatica Book" w:hAnsi="Pragmatica Book"/>
          <w:w w:val="100"/>
          <w:sz w:val="24"/>
          <w:szCs w:val="24"/>
        </w:rPr>
        <w:br/>
        <w:t>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14:paraId="21C93008" w14:textId="77777777" w:rsidR="006F607A" w:rsidRPr="00F206F3" w:rsidRDefault="006F607A">
      <w:pPr>
        <w:pStyle w:val="Ch67"/>
        <w:spacing w:after="57"/>
        <w:rPr>
          <w:rFonts w:ascii="Pragmatica Book" w:hAnsi="Pragmatica Book"/>
          <w:w w:val="100"/>
          <w:sz w:val="28"/>
          <w:szCs w:val="28"/>
        </w:rPr>
      </w:pPr>
      <w:r w:rsidRPr="00F206F3">
        <w:rPr>
          <w:rFonts w:ascii="Pragmatica Book" w:hAnsi="Pragmatica Book"/>
          <w:w w:val="100"/>
          <w:sz w:val="28"/>
          <w:szCs w:val="28"/>
        </w:rPr>
        <w:t>ПЕРЕЛІК ПИТАНЬ</w:t>
      </w:r>
      <w:r w:rsidRPr="00F206F3">
        <w:rPr>
          <w:rFonts w:ascii="Pragmatica Book" w:hAnsi="Pragmatica Book"/>
          <w:w w:val="100"/>
          <w:sz w:val="28"/>
          <w:szCs w:val="28"/>
        </w:rPr>
        <w:br/>
        <w:t xml:space="preserve">щодо проведення планового (позапланового) заходу </w:t>
      </w:r>
      <w:r w:rsidRPr="00F206F3">
        <w:rPr>
          <w:rFonts w:ascii="Pragmatica Book" w:hAnsi="Pragmatica Book"/>
          <w:w w:val="100"/>
          <w:sz w:val="28"/>
          <w:szCs w:val="28"/>
        </w:rPr>
        <w:br/>
        <w:t xml:space="preserve">державного нагляду (контролю) за дотриманням </w:t>
      </w:r>
      <w:r w:rsidRPr="00F206F3">
        <w:rPr>
          <w:rFonts w:ascii="Pragmatica Book" w:hAnsi="Pragmatica Book"/>
          <w:w w:val="100"/>
          <w:sz w:val="28"/>
          <w:szCs w:val="28"/>
        </w:rPr>
        <w:br/>
        <w:t>вимог законодавства про природно-заповідний фонд</w:t>
      </w:r>
    </w:p>
    <w:tbl>
      <w:tblPr>
        <w:tblW w:w="10400" w:type="dxa"/>
        <w:tblInd w:w="68" w:type="dxa"/>
        <w:tblLayout w:type="fixed"/>
        <w:tblCellMar>
          <w:left w:w="0" w:type="dxa"/>
          <w:right w:w="0" w:type="dxa"/>
        </w:tblCellMar>
        <w:tblLook w:val="0000" w:firstRow="0" w:lastRow="0" w:firstColumn="0" w:lastColumn="0" w:noHBand="0" w:noVBand="0"/>
      </w:tblPr>
      <w:tblGrid>
        <w:gridCol w:w="709"/>
        <w:gridCol w:w="3544"/>
        <w:gridCol w:w="992"/>
        <w:gridCol w:w="1276"/>
        <w:gridCol w:w="709"/>
        <w:gridCol w:w="709"/>
        <w:gridCol w:w="714"/>
        <w:gridCol w:w="1747"/>
      </w:tblGrid>
      <w:tr w:rsidR="006F607A" w:rsidRPr="00F206F3" w14:paraId="04AD9DB0" w14:textId="77777777" w:rsidTr="00F206F3">
        <w:trPr>
          <w:trHeight w:val="633"/>
        </w:trPr>
        <w:tc>
          <w:tcPr>
            <w:tcW w:w="709"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3E44593B"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Порядковий номер</w:t>
            </w:r>
          </w:p>
        </w:tc>
        <w:tc>
          <w:tcPr>
            <w:tcW w:w="3544"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1FFA5C"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Питання щодо дотримання суб’єктом господарювання вимог законодавства</w:t>
            </w:r>
          </w:p>
        </w:tc>
        <w:tc>
          <w:tcPr>
            <w:tcW w:w="992"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68D471AA"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 xml:space="preserve">Ступінь ризику </w:t>
            </w:r>
            <w:r w:rsidRPr="00F206F3">
              <w:rPr>
                <w:rFonts w:ascii="Pragmatica Book" w:hAnsi="Pragmatica Book"/>
                <w:w w:val="100"/>
                <w:sz w:val="22"/>
                <w:szCs w:val="22"/>
              </w:rPr>
              <w:br/>
              <w:t>суб’єкта господарювання</w:t>
            </w:r>
          </w:p>
        </w:tc>
        <w:tc>
          <w:tcPr>
            <w:tcW w:w="127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39196338" w14:textId="6BFF827E"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 xml:space="preserve">Позиція суб’єкта господарювання щодо негативного впливу вимоги </w:t>
            </w:r>
            <w:r w:rsidRPr="00F206F3">
              <w:rPr>
                <w:rFonts w:ascii="Pragmatica Book" w:hAnsi="Pragmatica Book"/>
                <w:w w:val="100"/>
                <w:sz w:val="22"/>
                <w:szCs w:val="22"/>
              </w:rPr>
              <w:br/>
              <w:t>законодавства (від 1 до 4 балів)</w:t>
            </w:r>
          </w:p>
        </w:tc>
        <w:tc>
          <w:tcPr>
            <w:tcW w:w="2132"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003ABB"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Відповіді на питання</w:t>
            </w: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D9D42E"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Нормативне обґрунтування</w:t>
            </w:r>
          </w:p>
        </w:tc>
      </w:tr>
      <w:tr w:rsidR="006F607A" w:rsidRPr="00F206F3" w14:paraId="6974B21A" w14:textId="77777777" w:rsidTr="00F206F3">
        <w:trPr>
          <w:trHeight w:val="2456"/>
        </w:trPr>
        <w:tc>
          <w:tcPr>
            <w:tcW w:w="709" w:type="dxa"/>
            <w:vMerge/>
            <w:tcBorders>
              <w:top w:val="single" w:sz="4" w:space="0" w:color="000000"/>
              <w:left w:val="single" w:sz="4" w:space="0" w:color="000000"/>
              <w:bottom w:val="single" w:sz="4" w:space="0" w:color="000000"/>
              <w:right w:val="single" w:sz="4" w:space="0" w:color="000000"/>
            </w:tcBorders>
          </w:tcPr>
          <w:p w14:paraId="13872C8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3544" w:type="dxa"/>
            <w:vMerge/>
            <w:tcBorders>
              <w:top w:val="single" w:sz="4" w:space="0" w:color="000000"/>
              <w:left w:val="single" w:sz="4" w:space="0" w:color="000000"/>
              <w:bottom w:val="single" w:sz="4" w:space="0" w:color="000000"/>
              <w:right w:val="single" w:sz="4" w:space="0" w:color="000000"/>
            </w:tcBorders>
          </w:tcPr>
          <w:p w14:paraId="43C3E46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992" w:type="dxa"/>
            <w:vMerge/>
            <w:tcBorders>
              <w:top w:val="single" w:sz="4" w:space="0" w:color="000000"/>
              <w:left w:val="single" w:sz="4" w:space="0" w:color="000000"/>
              <w:bottom w:val="single" w:sz="4" w:space="0" w:color="000000"/>
              <w:right w:val="single" w:sz="4" w:space="0" w:color="000000"/>
            </w:tcBorders>
          </w:tcPr>
          <w:p w14:paraId="4D1D0C9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276" w:type="dxa"/>
            <w:vMerge/>
            <w:tcBorders>
              <w:top w:val="single" w:sz="4" w:space="0" w:color="000000"/>
              <w:left w:val="single" w:sz="4" w:space="0" w:color="000000"/>
              <w:bottom w:val="single" w:sz="4" w:space="0" w:color="000000"/>
              <w:right w:val="single" w:sz="4" w:space="0" w:color="000000"/>
            </w:tcBorders>
          </w:tcPr>
          <w:p w14:paraId="6E78F54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31660792"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так</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323D4C2C"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ні</w:t>
            </w: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74A00F8B"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не розглядалося</w:t>
            </w:r>
          </w:p>
        </w:tc>
        <w:tc>
          <w:tcPr>
            <w:tcW w:w="1747" w:type="dxa"/>
            <w:tcBorders>
              <w:top w:val="single" w:sz="4" w:space="0" w:color="000000"/>
              <w:left w:val="single" w:sz="4" w:space="0" w:color="000000"/>
              <w:bottom w:val="single" w:sz="4" w:space="0" w:color="000000"/>
              <w:right w:val="single" w:sz="4" w:space="0" w:color="000000"/>
            </w:tcBorders>
          </w:tcPr>
          <w:p w14:paraId="3B81465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15E741DE"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E16D42"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1</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294057"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2</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960865"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3</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CCECC7"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4</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A438DB"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5</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25E3A1"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6</w:t>
            </w: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9A7F8F"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7</w:t>
            </w: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1C409A"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8</w:t>
            </w:r>
          </w:p>
        </w:tc>
      </w:tr>
      <w:tr w:rsidR="006F607A" w:rsidRPr="00F206F3" w14:paraId="5C97F921"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D6A70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D2BF6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Режим території та об’єкта природно- заповідного фонду з урахуванням</w:t>
            </w:r>
          </w:p>
          <w:p w14:paraId="7C051ED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їх класифікації та цільового призначення додержується</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7E05A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ACFF1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C2DA3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3A470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C473E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9EFE8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перша статті 5, частина друга статті 14 ЗУ № 2456</w:t>
            </w:r>
          </w:p>
        </w:tc>
      </w:tr>
      <w:tr w:rsidR="006F607A" w:rsidRPr="00F206F3" w14:paraId="6DCA6480"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3D50A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4B5B6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Проект організації території об’єкта природно-заповідного фонду розроблено</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FE3E4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A73A8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7D0AA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0DCE8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B8FD8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E3719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третя статті 14</w:t>
            </w:r>
          </w:p>
          <w:p w14:paraId="7A88D11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ЗУ № 2456</w:t>
            </w:r>
          </w:p>
        </w:tc>
      </w:tr>
      <w:tr w:rsidR="006F607A" w:rsidRPr="00F206F3" w14:paraId="38C68FBF"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7E7A2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2153E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Проект організації території природного заповідника та охорони його природних комплексів в установленому порядку затверджено</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BC88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691BE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5FD7C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E631D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127CD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4D050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Розділ ІІІ Проекту організації території природного заповідника, затвердженого </w:t>
            </w:r>
            <w:r w:rsidRPr="00F206F3">
              <w:rPr>
                <w:rFonts w:ascii="Pragmatica Book" w:hAnsi="Pragmatica Book"/>
                <w:spacing w:val="0"/>
                <w:sz w:val="22"/>
                <w:szCs w:val="22"/>
              </w:rPr>
              <w:br/>
              <w:t>наказом № 245</w:t>
            </w:r>
          </w:p>
        </w:tc>
      </w:tr>
      <w:tr w:rsidR="006F607A" w:rsidRPr="00F206F3" w14:paraId="4FF2CAF1"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8560B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DB12A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Проект організації території біосферного заповідника та охорони його природних комплексів в установленому порядку затверджено</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67A54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3B699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4E511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9E90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BC725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7AC56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Розділ ІІІ Проекту організації території біосферного заповідника, затвердженого </w:t>
            </w:r>
            <w:r w:rsidRPr="00F206F3">
              <w:rPr>
                <w:rFonts w:ascii="Pragmatica Book" w:hAnsi="Pragmatica Book"/>
                <w:spacing w:val="0"/>
                <w:sz w:val="22"/>
                <w:szCs w:val="22"/>
              </w:rPr>
              <w:br/>
              <w:t>наказом № 245</w:t>
            </w:r>
          </w:p>
        </w:tc>
      </w:tr>
      <w:tr w:rsidR="006F607A" w:rsidRPr="00F206F3" w14:paraId="5FF59CFA"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C78E3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A863A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Проект організації території </w:t>
            </w:r>
            <w:r w:rsidRPr="00F206F3">
              <w:rPr>
                <w:rFonts w:ascii="Pragmatica Book" w:hAnsi="Pragmatica Book"/>
                <w:spacing w:val="0"/>
                <w:sz w:val="22"/>
                <w:szCs w:val="22"/>
              </w:rPr>
              <w:lastRenderedPageBreak/>
              <w:t>національного природного парку, охорони, відтворення та рекреаційного використання його природних комплексів і об’єктів в установленому порядку затверджено</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04891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0BF57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D4ECB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88EB9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C2B68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E22FF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Розділ ІІІ </w:t>
            </w:r>
            <w:r w:rsidRPr="00F206F3">
              <w:rPr>
                <w:rFonts w:ascii="Pragmatica Book" w:hAnsi="Pragmatica Book"/>
                <w:spacing w:val="0"/>
                <w:sz w:val="22"/>
                <w:szCs w:val="22"/>
              </w:rPr>
              <w:lastRenderedPageBreak/>
              <w:t>Проекту організації території національного природного парку, затвердженого</w:t>
            </w:r>
          </w:p>
          <w:p w14:paraId="6D57E4E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наказом № 245</w:t>
            </w:r>
          </w:p>
        </w:tc>
      </w:tr>
      <w:tr w:rsidR="006F607A" w:rsidRPr="00F206F3" w14:paraId="6FC08C62"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94170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6</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44838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Проект організації території регіонального ландшафтного парку, охорони, відтворення та рекреаційного використання його природних комплексів та об’єктів в установленому порядку затверджено</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774C3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B43A0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22895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FB98E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26E9D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E6590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Розділ ІІІ Проекту організації території регіонального ландшафтного парку, затвердженого</w:t>
            </w:r>
          </w:p>
          <w:p w14:paraId="57F1BBD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наказом № 245</w:t>
            </w:r>
          </w:p>
        </w:tc>
      </w:tr>
      <w:tr w:rsidR="006F607A" w:rsidRPr="00F206F3" w14:paraId="0A3E012A"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D684E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B5BB7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Положення про територію чи об’єкт природно-заповідного фонду, затверджене відповідно до вимог частини першої статті 5 ЗУ № 2456, наявне</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E6398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3A7DD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FB3E2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8B76B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554F8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D89EB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перший </w:t>
            </w:r>
          </w:p>
          <w:p w14:paraId="414EE1E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частини першої </w:t>
            </w:r>
            <w:r w:rsidRPr="00F206F3">
              <w:rPr>
                <w:rFonts w:ascii="Pragmatica Book" w:hAnsi="Pragmatica Book"/>
                <w:spacing w:val="0"/>
                <w:sz w:val="22"/>
                <w:szCs w:val="22"/>
              </w:rPr>
              <w:br/>
              <w:t>статті 5 ЗУ № 2456</w:t>
            </w:r>
          </w:p>
        </w:tc>
      </w:tr>
      <w:tr w:rsidR="006F607A" w:rsidRPr="00F206F3" w14:paraId="2B653853"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BF675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8</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EC98E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Проект утримання та реконструкції парку-пам’ятки садово-паркового мистецтва:</w:t>
            </w:r>
          </w:p>
        </w:tc>
        <w:tc>
          <w:tcPr>
            <w:tcW w:w="992"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13B37C8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67BD75B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6A593D6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C94748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6648158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66F6AE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383334F7"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2E8D4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8.1</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F002A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розроблено</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2197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85D9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EB8F3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E252F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960F6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DA6A7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четверта статті 38 ЗУ № 2456</w:t>
            </w:r>
          </w:p>
        </w:tc>
      </w:tr>
      <w:tr w:rsidR="006F607A" w:rsidRPr="00F206F3" w14:paraId="78577568"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83CA7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8.2</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FBE05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затверджено</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D98B7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C95B9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CB31C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427B0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76E1E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C47E3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четверта</w:t>
            </w:r>
          </w:p>
          <w:p w14:paraId="382B834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статті 38 ЗУ № 2456</w:t>
            </w:r>
          </w:p>
        </w:tc>
      </w:tr>
      <w:tr w:rsidR="006F607A" w:rsidRPr="00F206F3" w14:paraId="4F65F674"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400F5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9</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99607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Первинний облік кадастрових відомостей щодо територій та об’єктів природно-заповідного фонду здійснюється</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1753C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F503B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9CF70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BC7B3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CFBA0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1FAE1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третя статті 59 ЗУ № 2456</w:t>
            </w:r>
          </w:p>
        </w:tc>
      </w:tr>
      <w:tr w:rsidR="006F607A" w:rsidRPr="00F206F3" w14:paraId="32DC5E29"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AC9B2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10</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CA01C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Охоронне зобов’язання території та об’єктів природно-заповідного</w:t>
            </w:r>
          </w:p>
          <w:p w14:paraId="7D7E58BE" w14:textId="211D565B" w:rsidR="006F607A" w:rsidRPr="00F206F3" w:rsidRDefault="006F607A" w:rsidP="00CE57D0">
            <w:pPr>
              <w:pStyle w:val="TableTABL"/>
              <w:rPr>
                <w:rFonts w:ascii="Pragmatica Book" w:hAnsi="Pragmatica Book"/>
                <w:spacing w:val="0"/>
                <w:sz w:val="22"/>
                <w:szCs w:val="22"/>
              </w:rPr>
            </w:pPr>
            <w:r w:rsidRPr="00F206F3">
              <w:rPr>
                <w:rFonts w:ascii="Pragmatica Book" w:hAnsi="Pragmatica Book"/>
                <w:spacing w:val="0"/>
                <w:sz w:val="22"/>
                <w:szCs w:val="22"/>
              </w:rPr>
              <w:t>фонду або їх частин, що створюються чи оголошуються без вилучення земельних ділянок, що вони займають, передаються під охорону підприємствам, установам, організаціям і громадянам обласними,</w:t>
            </w:r>
            <w:r w:rsidR="00CE57D0" w:rsidRPr="00CE57D0">
              <w:rPr>
                <w:rFonts w:ascii="Pragmatica Book" w:hAnsi="Pragmatica Book"/>
                <w:spacing w:val="0"/>
                <w:sz w:val="22"/>
                <w:szCs w:val="22"/>
              </w:rPr>
              <w:t xml:space="preserve"> </w:t>
            </w:r>
            <w:r w:rsidRPr="00F206F3">
              <w:rPr>
                <w:rFonts w:ascii="Pragmatica Book" w:hAnsi="Pragmatica Book"/>
                <w:spacing w:val="0"/>
                <w:sz w:val="22"/>
                <w:szCs w:val="22"/>
              </w:rPr>
              <w:t>Київською та Севастопольською міськими державними адміністраціями, органом виконавчої влади Автономної Республіки Крим з питань охорони навколишнього природного середовища, наявне</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1F778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3904F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7FE42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615C8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277A2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857B6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шоста статті 53 ЗУ № 2456</w:t>
            </w:r>
          </w:p>
        </w:tc>
      </w:tr>
      <w:tr w:rsidR="006F607A" w:rsidRPr="00F206F3" w14:paraId="2CF20376"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151DC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11</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23BE0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Вимоги до системи охоронних знаків виконуються</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3CB8A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84B06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70B2D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8AB8C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DE903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5062F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Розділ 3 Положення, </w:t>
            </w:r>
            <w:r w:rsidRPr="00F206F3">
              <w:rPr>
                <w:rFonts w:ascii="Pragmatica Book" w:hAnsi="Pragmatica Book"/>
                <w:spacing w:val="0"/>
                <w:sz w:val="22"/>
                <w:szCs w:val="22"/>
              </w:rPr>
              <w:lastRenderedPageBreak/>
              <w:t>затвердженого наказом № 30</w:t>
            </w:r>
          </w:p>
        </w:tc>
      </w:tr>
      <w:tr w:rsidR="006F607A" w:rsidRPr="00F206F3" w14:paraId="40570A30"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7B9C4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12</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267A6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Спеціальне використання природних ресурсів у межах територій та об’єктів природно-заповідного фонду здійснюється в межах ліміту та на підставі дозволу</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318C0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D558C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BCD17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BDB5E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F729D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0C0FC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перша</w:t>
            </w:r>
          </w:p>
          <w:p w14:paraId="55C6A28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статті 91 ЗУ № 2456; пункт 3 Положення, затвердженого </w:t>
            </w:r>
            <w:r w:rsidRPr="00F206F3">
              <w:rPr>
                <w:rFonts w:ascii="Pragmatica Book" w:hAnsi="Pragmatica Book"/>
                <w:spacing w:val="0"/>
                <w:sz w:val="22"/>
                <w:szCs w:val="22"/>
              </w:rPr>
              <w:br/>
              <w:t>ПКМУ № 459</w:t>
            </w:r>
          </w:p>
        </w:tc>
      </w:tr>
      <w:tr w:rsidR="006F607A" w:rsidRPr="00F206F3" w14:paraId="7A732A8D"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2E9CC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13</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41EAE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На кожний вид спеціального використання природних ресурсів щорічний ліміт затверджено:</w:t>
            </w:r>
          </w:p>
        </w:tc>
        <w:tc>
          <w:tcPr>
            <w:tcW w:w="992"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6CDE04A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1C66296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164E417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5333045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6739823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2444B22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02236179"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345FC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13.1</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4A44C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для установ природно-заповідного фонду загальнодержавного значення ліміт визначено з урахуванням затверджених проєктів організації їх територій </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3C918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A8CE9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09BD0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A4ED3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2E0C2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945F9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3, абзац перший пункту 7 розділу ІІ Інструкції, затвердженої </w:t>
            </w:r>
            <w:r w:rsidRPr="00F206F3">
              <w:rPr>
                <w:rFonts w:ascii="Pragmatica Book" w:hAnsi="Pragmatica Book"/>
                <w:spacing w:val="0"/>
                <w:sz w:val="22"/>
                <w:szCs w:val="22"/>
              </w:rPr>
              <w:br/>
              <w:t>наказом № 27</w:t>
            </w:r>
          </w:p>
        </w:tc>
      </w:tr>
      <w:tr w:rsidR="006F607A" w:rsidRPr="00F206F3" w14:paraId="617962AB"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5F14F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13.2</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4B99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для інших територій та об’єктів природно-заповідного фонду загальнодержавного значення, що не мають спеціальних адміністрацій для їх управління, ліміт визначено відповідно до затверджених положень про них</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41205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816EF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8A9B4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749AD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64D0B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A7050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3, абзац другий пункту 7 розділу ІІ Інструкції, затвердженої наказом № 27</w:t>
            </w:r>
          </w:p>
        </w:tc>
      </w:tr>
      <w:tr w:rsidR="006F607A" w:rsidRPr="00F206F3" w14:paraId="6016D461"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CB14A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13.3</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E374D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для новостворених установ природно- заповідного фонду до розроблення</w:t>
            </w:r>
          </w:p>
          <w:p w14:paraId="3E07900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та затвердження проектів організації їх території ліміт установлюється відповідно до затверджених положень про них</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2DA16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94E69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5F45B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013D1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907DA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307C2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3, абзац третій пункту 7 розділу ІІ Інструкції, затвердженої наказом № 27</w:t>
            </w:r>
          </w:p>
        </w:tc>
      </w:tr>
      <w:tr w:rsidR="006F607A" w:rsidRPr="00F206F3" w14:paraId="3A769B23"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DE77B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14</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A35F3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Спеціальне використання природних ресурсів у межах територій та об’єктів природно-заповідного фонду місцевого значення (крім корисних копалин) здійснюється на підставі дозволу</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89134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B66C1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5D25D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8081A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FA4BB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369A5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Частина шоста </w:t>
            </w:r>
            <w:r w:rsidRPr="00F206F3">
              <w:rPr>
                <w:rFonts w:ascii="Pragmatica Book" w:hAnsi="Pragmatica Book"/>
                <w:spacing w:val="0"/>
                <w:sz w:val="22"/>
                <w:szCs w:val="22"/>
              </w:rPr>
              <w:br/>
              <w:t>статті 9</w:t>
            </w:r>
            <w:r w:rsidRPr="00F206F3">
              <w:rPr>
                <w:rFonts w:ascii="Pragmatica Book" w:hAnsi="Pragmatica Book"/>
                <w:spacing w:val="0"/>
                <w:sz w:val="22"/>
                <w:szCs w:val="22"/>
                <w:vertAlign w:val="superscript"/>
              </w:rPr>
              <w:t>1</w:t>
            </w:r>
          </w:p>
          <w:p w14:paraId="71CC020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ЗУ № 2456</w:t>
            </w:r>
          </w:p>
        </w:tc>
      </w:tr>
      <w:tr w:rsidR="006F607A" w:rsidRPr="00F206F3" w14:paraId="007F7FCA"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2A6A6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15</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40BF5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Дозвіл на спеціальне використання природних ресурсів у межах територій та об’єктів природно- заповідного фонду видано у межах ліміту</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F9693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46191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3CF3C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61C9A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81DEC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4BC98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3 розділу І Інструкції, затвердженої наказом № 27</w:t>
            </w:r>
          </w:p>
        </w:tc>
      </w:tr>
      <w:tr w:rsidR="006F607A" w:rsidRPr="00F206F3" w14:paraId="4AD74638"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5614E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16</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6C44A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Звіт про використані природні ресурси відповідно до затверджених лімітів подано</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916C3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F2504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FD9D4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86F06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C169D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05854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8 розділу ІІ Інструкції, затвердженої наказом № 27</w:t>
            </w:r>
          </w:p>
        </w:tc>
      </w:tr>
      <w:tr w:rsidR="006F607A" w:rsidRPr="00F206F3" w14:paraId="315876D1"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ADA01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17</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E48D9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Доцільність призначення суцільної санітарної рубки комісією, утвореною за рішенням власників лісів, постійних лісокористувачів, визначено</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17D86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D4DFE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9D6EA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AB44E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7E2C6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7A3BE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перший пункту 30 Санітарних правил, затверджених ПКМУ № 555</w:t>
            </w:r>
          </w:p>
        </w:tc>
      </w:tr>
      <w:tr w:rsidR="006F607A" w:rsidRPr="00F206F3" w14:paraId="66EB4D07"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D2F35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17.1</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CEFC8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інформація про утворення такої комісії територіальному органу Держекоінспекції надано</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BB3E7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57DFC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31986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FCA6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F5CE4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F75E5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перший пункту 30 Санітарних правил, затверджених ПКМУ № 555</w:t>
            </w:r>
          </w:p>
        </w:tc>
      </w:tr>
      <w:tr w:rsidR="006F607A" w:rsidRPr="00F206F3" w14:paraId="2E38AA12"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F6F76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17.2</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7F51C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акт обстеження насаджень у межах природно-заповідного фонду,</w:t>
            </w:r>
          </w:p>
          <w:p w14:paraId="3B708A2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що потребують суцільної санітарної рубки, складено</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7175D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C30B0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8BF04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8DA59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75F5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B238C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четвертий пункту 30 Санітарних правил, затверджених ПКМУ № 555</w:t>
            </w:r>
          </w:p>
        </w:tc>
      </w:tr>
      <w:tr w:rsidR="006F607A" w:rsidRPr="00F206F3" w14:paraId="3102ABD6"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E1398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18</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6994D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Документи щодо проведення суцільних санітарних рубок, передбачені пунктом 32 Санітарних правил, затверджених ПКМУ № 555, подано у повному обсязі</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80B66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E3731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C4725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218E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61B4A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5C2BA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32 Санітарних правил, затверджених ПКМУ № 555</w:t>
            </w:r>
          </w:p>
        </w:tc>
      </w:tr>
      <w:tr w:rsidR="006F607A" w:rsidRPr="00F206F3" w14:paraId="3AD80796"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86FD6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19</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B3DE9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Документи для погодження переліку заходів з поліпшення санітарного стану лісів подано у повному обсязі відповідно до пункту 5 Санітарних правил, затверджених ПКМУ № 555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6E101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6CB4D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61D46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1E2D6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C1059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01243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восьмий пункту 5 Санітарних правил, затверджених ПКМУ № 555</w:t>
            </w:r>
          </w:p>
        </w:tc>
      </w:tr>
      <w:tr w:rsidR="006F607A" w:rsidRPr="00F206F3" w14:paraId="5E86CC3F"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A7CDA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20</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89301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Заборона на проведення санітарних рубок усіх видів, вирубування дуплястих, сухостійних, фаутних дерев та ліквідація захаращеності у заповідних зонах біосферних заповідників, національних природних і регіональних ландшафтних парків, на території природних заповідників, пам’яток природи, в тому числі в охоронних зонах завширшки не менше подвійної висоти деревостану пралісу, що установлюються навколо пралісових пам’яток природи, в пралісах, квазіпралісах, природних лісах заповідних урочищ, дотримується</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06096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A4106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164B0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4874C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B4C33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B3105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п’ятнадцятий пункту 5 Санітарних правил, затверджених ПКМУ № 555</w:t>
            </w:r>
          </w:p>
        </w:tc>
      </w:tr>
      <w:tr w:rsidR="006F607A" w:rsidRPr="00F206F3" w14:paraId="6848B370"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56634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21</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2B853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Заборона на проведення суцільних санітарних рубок у зонах регульованої і стаціонарної рекреації національних природних парків, буферних зонах біосферних заповідників, на територіях заказників дотримується</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A17FF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B623E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8C4FB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DB614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E7D1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818E9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шістнадцятий пункту 5 Санітарних правил, затверджених ПКМУ № 555</w:t>
            </w:r>
          </w:p>
        </w:tc>
      </w:tr>
      <w:tr w:rsidR="006F607A" w:rsidRPr="00F206F3" w14:paraId="4962432F"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18B57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22</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F57D2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Відбір дерев для санітарних рубок</w:t>
            </w:r>
          </w:p>
          <w:p w14:paraId="42CF177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у межах природно-заповідного фонду проводиться за участю головного природознавця</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C4D37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F1CA9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F5991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FF9EF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83254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39042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8 Санітарних правил, затверджених ПКМУ № 555</w:t>
            </w:r>
          </w:p>
        </w:tc>
      </w:tr>
      <w:tr w:rsidR="006F607A" w:rsidRPr="00F206F3" w14:paraId="1D00D983"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B8404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22.1</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415743" w14:textId="787787F5" w:rsidR="006F607A" w:rsidRPr="00F206F3" w:rsidRDefault="006F607A" w:rsidP="00F206F3">
            <w:pPr>
              <w:pStyle w:val="TableTABL"/>
              <w:rPr>
                <w:rFonts w:ascii="Pragmatica Book" w:hAnsi="Pragmatica Book"/>
                <w:spacing w:val="0"/>
                <w:sz w:val="22"/>
                <w:szCs w:val="22"/>
              </w:rPr>
            </w:pPr>
            <w:r w:rsidRPr="00F206F3">
              <w:rPr>
                <w:rFonts w:ascii="Pragmatica Book" w:hAnsi="Pragmatica Book"/>
                <w:spacing w:val="0"/>
                <w:sz w:val="22"/>
                <w:szCs w:val="22"/>
              </w:rPr>
              <w:t xml:space="preserve">відбір дерев для санітарних рубок на територіях та об’єктах </w:t>
            </w:r>
            <w:r w:rsidRPr="00F206F3">
              <w:rPr>
                <w:rFonts w:ascii="Pragmatica Book" w:hAnsi="Pragmatica Book"/>
                <w:spacing w:val="0"/>
                <w:sz w:val="22"/>
                <w:szCs w:val="22"/>
              </w:rPr>
              <w:lastRenderedPageBreak/>
              <w:t>природно- заповідного фонду, для яких</w:t>
            </w:r>
            <w:r w:rsidR="00F206F3" w:rsidRPr="00F206F3">
              <w:rPr>
                <w:rFonts w:ascii="Pragmatica Book" w:hAnsi="Pragmatica Book"/>
                <w:spacing w:val="0"/>
                <w:sz w:val="22"/>
                <w:szCs w:val="22"/>
                <w:lang w:val="ru-RU"/>
              </w:rPr>
              <w:t xml:space="preserve"> </w:t>
            </w:r>
            <w:r w:rsidRPr="00F206F3">
              <w:rPr>
                <w:rFonts w:ascii="Pragmatica Book" w:hAnsi="Pragmatica Book"/>
                <w:spacing w:val="0"/>
                <w:sz w:val="22"/>
                <w:szCs w:val="22"/>
              </w:rPr>
              <w:t>не створюються спеціальні адміністрації, проводиться за участю посадової особи, відповідальної за охорону навколишнього природного середовища</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BD62E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892A2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226D3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C48B0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177B2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DBF2D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8 Санітарних </w:t>
            </w:r>
            <w:r w:rsidRPr="00F206F3">
              <w:rPr>
                <w:rFonts w:ascii="Pragmatica Book" w:hAnsi="Pragmatica Book"/>
                <w:spacing w:val="0"/>
                <w:sz w:val="22"/>
                <w:szCs w:val="22"/>
              </w:rPr>
              <w:lastRenderedPageBreak/>
              <w:t>правил, затверджених ПКМУ № 555</w:t>
            </w:r>
          </w:p>
        </w:tc>
      </w:tr>
      <w:tr w:rsidR="006F607A" w:rsidRPr="00F206F3" w14:paraId="5CA170B3"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A531B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23</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70D2A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Нумерація дерев, що підлягають вирубуванню, під час відведення насадження для проведення вибіркових санітарних рубок проводиться</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4E521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AF4A9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CE4D3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50B4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3E638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7D2FD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перший пункту 26 Санітарних правил, затверджених ПКМУ № 555</w:t>
            </w:r>
          </w:p>
        </w:tc>
      </w:tr>
      <w:tr w:rsidR="006F607A" w:rsidRPr="00F206F3" w14:paraId="09E1A9D9"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6D5DD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23.1</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B584A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нумераційна відомість дерев, призначених для вибіркової санітарної рубки згідно з додатком 4 до Санітарних правил, затверджених ПКМУ № 555, із зазначенням породи, категорії технічної придатності і підстав </w:t>
            </w:r>
            <w:r w:rsidRPr="00F206F3">
              <w:rPr>
                <w:rFonts w:ascii="Pragmatica Book" w:hAnsi="Pragmatica Book"/>
                <w:spacing w:val="0"/>
                <w:sz w:val="22"/>
                <w:szCs w:val="22"/>
              </w:rPr>
              <w:br/>
              <w:t>для відбору їх для рубки наявна</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ADDC9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F39CD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D4A8B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5A432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D04AD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D357F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перший пункту 26, додаток 4 до Санітарних правил, затверджених ПКМУ № 555</w:t>
            </w:r>
          </w:p>
        </w:tc>
      </w:tr>
      <w:tr w:rsidR="006F607A" w:rsidRPr="00F206F3" w14:paraId="24838083"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3D8F8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24</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B7C92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Вимоги щодо заборони проведення робіт і заходів, які є джерелом підвищеного шуму та неспокою, в період масового розмноження тварин (з 01 квітня по 15 червня) дотримуються</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AD470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8A60D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B1B94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1E846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CB586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0B95E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п’ята статті 39 ЗУ № 2894</w:t>
            </w:r>
          </w:p>
        </w:tc>
      </w:tr>
      <w:tr w:rsidR="006F607A" w:rsidRPr="00F206F3" w14:paraId="1F0995D9"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E5EC2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25</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A1170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Інформацію про розроблені та здійснені заходи, спрямовані на збереження, охорону та захист лісів, у якій відображають санітарний стан лісів, обсяги здійснених заходів з поліпшення санітарного стану лісів, визначають основні заходи щодо запобігання чи ліквідації наслідків аварій та стихійного лиха, подано органу виконавчої влади з питань лісового господарства Автономної Республіки Крим, територіальним органам Держлісагентства, а також державним спеціалізованим лісозахисним підприємствам</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FCCA8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F32B6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D4363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3130E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2ED67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E6F31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45 Санітарних правил, затверджених ПКМУ № 555</w:t>
            </w:r>
          </w:p>
        </w:tc>
      </w:tr>
      <w:tr w:rsidR="006F607A" w:rsidRPr="00F206F3" w14:paraId="55CBBD9C"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C6786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26</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05E7B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Охорона об’єктів, що занесені до Червоної книги України, забезпечується</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96A78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A5B64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4F235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0B1D7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7630C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3B08C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друга статті 11 ЗУ № 3055</w:t>
            </w:r>
          </w:p>
        </w:tc>
      </w:tr>
      <w:tr w:rsidR="006F607A" w:rsidRPr="00F206F3" w14:paraId="0CC9142E"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36004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27</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B5B89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Наукові або науково-технічні ради у природних заповідниках, біосферних заповідниках, національних природних парках, ботанічних садах створено</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77BBB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6A530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FFCF5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C2255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1FEB5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94A6A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сьома статті 42 ЗУ № 2456</w:t>
            </w:r>
          </w:p>
        </w:tc>
      </w:tr>
      <w:tr w:rsidR="006F607A" w:rsidRPr="00F206F3" w14:paraId="5D85F7EC"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17EA3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28</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8076E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Науково-дослідна робота</w:t>
            </w:r>
          </w:p>
          <w:p w14:paraId="6C5F381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на територіях та об’єктах природно- заповідного фонду, </w:t>
            </w:r>
            <w:r w:rsidRPr="00F206F3">
              <w:rPr>
                <w:rFonts w:ascii="Pragmatica Book" w:hAnsi="Pragmatica Book"/>
                <w:spacing w:val="0"/>
                <w:sz w:val="22"/>
                <w:szCs w:val="22"/>
              </w:rPr>
              <w:lastRenderedPageBreak/>
              <w:t>проводиться</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F89E7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E3B3F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7BCCD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6D4FB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97AE2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01722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Стаття 41 ЗУ № 2456</w:t>
            </w:r>
          </w:p>
        </w:tc>
      </w:tr>
      <w:tr w:rsidR="006F607A" w:rsidRPr="00F206F3" w14:paraId="25497922"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784EED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28.1</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1CB098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основні напрями наукових досліджень на територіях природних заповідників, біосферних заповідників, національних природних парків, ботанічних садів, дендрологічних парків та зоологічних парків визначаються з урахуванням програм і планів науково-дослідних робіт, затверджених Національною академією наук України та центральним органом виконавчої влади, що забезпечує формування і реалізує державну політику у сфері охорони навколишнього природного середовища</w:t>
            </w:r>
          </w:p>
        </w:tc>
        <w:tc>
          <w:tcPr>
            <w:tcW w:w="99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539DAC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78A265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9ED6D4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8569C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D37A0E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A23AA4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перша статті 42 ЗУ № 2456</w:t>
            </w:r>
          </w:p>
        </w:tc>
      </w:tr>
      <w:tr w:rsidR="006F607A" w:rsidRPr="00F206F3" w14:paraId="69E6A377"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EB8DE6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29</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539C39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У заповідній зоні біосферних заповідників дотримується заборона на проведення:</w:t>
            </w:r>
          </w:p>
        </w:tc>
        <w:tc>
          <w:tcPr>
            <w:tcW w:w="992"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7411DA2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6BEA5FD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196B569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45E6454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2DFBE3B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335BF58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61178A13"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019F64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29.1</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F08F64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рубок головного користування та всіх видів поступових і суцільних рубок</w:t>
            </w:r>
          </w:p>
        </w:tc>
        <w:tc>
          <w:tcPr>
            <w:tcW w:w="99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5DCD36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3A675B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400191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2CF9F7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225415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A49824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шоста статті 18 ЗУ № 2456</w:t>
            </w:r>
          </w:p>
        </w:tc>
      </w:tr>
      <w:tr w:rsidR="006F607A" w:rsidRPr="00F206F3" w14:paraId="312B8DBB"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F18E22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29.2</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A8D78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вирубування дуплястих дерев</w:t>
            </w:r>
          </w:p>
        </w:tc>
        <w:tc>
          <w:tcPr>
            <w:tcW w:w="99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061E67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6D3E79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A6906D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A39392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0528A7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9962C3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шоста статті 18 ЗУ № 2456</w:t>
            </w:r>
          </w:p>
        </w:tc>
      </w:tr>
      <w:tr w:rsidR="006F607A" w:rsidRPr="00F206F3" w14:paraId="5A0AE881"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EE8FE8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29.3</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B7A22D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добування піску та гравію в річках та інших водоймах</w:t>
            </w:r>
          </w:p>
        </w:tc>
        <w:tc>
          <w:tcPr>
            <w:tcW w:w="99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798689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CF1C09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1759F1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8643CF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882EDC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1E99BC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шоста статті 18 ЗУ № 2456</w:t>
            </w:r>
          </w:p>
        </w:tc>
      </w:tr>
      <w:tr w:rsidR="006F607A" w:rsidRPr="00F206F3" w14:paraId="03274689"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F867F5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30</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CF3A3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У заповідній зоні національних природних парків дотримується заборона на проведення:</w:t>
            </w:r>
          </w:p>
        </w:tc>
        <w:tc>
          <w:tcPr>
            <w:tcW w:w="992"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49F835B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5231144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3FE4CCF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4798681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3CDE08F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2D0A673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0CA39E69"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4C9B22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30.1</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8C4B82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рубок головного користування та всіх видів поступових і суцільних рубок</w:t>
            </w:r>
          </w:p>
        </w:tc>
        <w:tc>
          <w:tcPr>
            <w:tcW w:w="99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DDA425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92F824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EA4ED7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37307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4A580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7211EB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четверта статті 21 ЗУ № 2456</w:t>
            </w:r>
          </w:p>
        </w:tc>
      </w:tr>
      <w:tr w:rsidR="006F607A" w:rsidRPr="00F206F3" w14:paraId="6A889C71"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C00CC6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30.2</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5AE765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вирубування дуплястих дерев</w:t>
            </w:r>
          </w:p>
        </w:tc>
        <w:tc>
          <w:tcPr>
            <w:tcW w:w="99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0FEC93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97AF6A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D549E0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23EA7E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8BC992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4BF1D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четверта статті 21 ЗУ № 2456</w:t>
            </w:r>
          </w:p>
        </w:tc>
      </w:tr>
      <w:tr w:rsidR="006F607A" w:rsidRPr="00F206F3" w14:paraId="157500AD"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E679C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30.3</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5D9F81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добування піску та гравію в річках та інших водоймах</w:t>
            </w:r>
          </w:p>
        </w:tc>
        <w:tc>
          <w:tcPr>
            <w:tcW w:w="99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60F8AC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D4C013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7D827D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A7C990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9067C8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8E5081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четверта статті 21 ЗУ № 2456</w:t>
            </w:r>
          </w:p>
        </w:tc>
      </w:tr>
      <w:tr w:rsidR="006F607A" w:rsidRPr="00F206F3" w14:paraId="36FC8164"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4A7B2E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31</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08741C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Заборона господарської та іншої діяльності, яка визначена частиною першою статті 16 ЗУ № 2456, що суперечить цільовому призначенню заповідника, порушує природний розвиток процесів та явищ або створює загрозу шкідливого впливу на його природні комплекси та об’єкти, </w:t>
            </w:r>
            <w:r w:rsidRPr="00F206F3">
              <w:rPr>
                <w:rFonts w:ascii="Pragmatica Book" w:hAnsi="Pragmatica Book"/>
                <w:spacing w:val="0"/>
                <w:sz w:val="22"/>
                <w:szCs w:val="22"/>
              </w:rPr>
              <w:lastRenderedPageBreak/>
              <w:t>дотримується</w:t>
            </w:r>
          </w:p>
        </w:tc>
        <w:tc>
          <w:tcPr>
            <w:tcW w:w="99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FF249E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D0AE79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6631AD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309908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0FA96D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87A4D8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перша статті 16 ЗУ № 2456</w:t>
            </w:r>
          </w:p>
        </w:tc>
      </w:tr>
      <w:tr w:rsidR="006F607A" w:rsidRPr="00F206F3" w14:paraId="484EC6E8"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FFCBB4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32</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A8BC5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Заборона рубок головного користування, суцільних, прохідних, лісовідновних та поступових рубок, видалення захаращеності, а також полювання та інша діяльність на території заказника, що суперечить цілям і завданням, передбаченим положенням про заказник, дотримується</w:t>
            </w:r>
          </w:p>
        </w:tc>
        <w:tc>
          <w:tcPr>
            <w:tcW w:w="99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D4DA4D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6B9296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8769D9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988EB7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4BE423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1FF403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перша статті 26 ЗУ № 2456</w:t>
            </w:r>
          </w:p>
        </w:tc>
      </w:tr>
      <w:tr w:rsidR="006F607A" w:rsidRPr="00F206F3" w14:paraId="180426C6"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1319F1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33</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7B0923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Вимоги щодо режиму пам’яток природи дотримуються</w:t>
            </w:r>
          </w:p>
        </w:tc>
        <w:tc>
          <w:tcPr>
            <w:tcW w:w="99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BE61A8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95738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17D055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443910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F1FCE5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23C227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Частини перша — третя статті 28 ЗУ № 2456</w:t>
            </w:r>
          </w:p>
        </w:tc>
      </w:tr>
      <w:tr w:rsidR="006F607A" w:rsidRPr="00F206F3" w14:paraId="77388383"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2503C1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34</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B1E271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Заборона на території заповідних урочищ всіх видів рубок, у тому числі санітарних, рубок формування і оздоровлення лісів, видалення захаращеності та будь-яка діяльність, що порушує природні процеси, які відбуваються у природних комплексах, включених до їх складу, відповідно до вимог, встановлених для природних заповідників, дотримується</w:t>
            </w:r>
          </w:p>
        </w:tc>
        <w:tc>
          <w:tcPr>
            <w:tcW w:w="99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ECF0E4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862861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BFF0B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C82385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AB8C46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D53E9A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перша статті 30 ЗУ № 2456</w:t>
            </w:r>
          </w:p>
        </w:tc>
      </w:tr>
      <w:tr w:rsidR="006F607A" w:rsidRPr="00F206F3" w14:paraId="7279D2AF"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1A277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35</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69934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Заборона на території ботанічних садів на проведення будь-якої діяльності, що не пов’язана з виконанням покладених на них завдань і загрожує збереженню колекцій флори, дотримується</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44768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8390B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54033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0B3D8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45207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FB51B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перша статті 32 ЗУ № 2456</w:t>
            </w:r>
          </w:p>
        </w:tc>
      </w:tr>
      <w:tr w:rsidR="006F607A" w:rsidRPr="00F206F3" w14:paraId="791AD1CD"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94662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36</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20CE0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Заборона на території дендрологічних парків діяльності, що не пов’язана з виконанням покладених на них завдань і загрожує збереженню дендрологічних колекцій, дотримується</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8D8C4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4C866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CCA67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1BBC1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0A838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65E54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перша статті 34 ЗУ № 2456</w:t>
            </w:r>
          </w:p>
        </w:tc>
      </w:tr>
      <w:tr w:rsidR="006F607A" w:rsidRPr="00F206F3" w14:paraId="51B53BF1"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EF980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37</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A8872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Заборона на території зоологічних парків діяльності, що не пов’язана з виконанням покладених на них завдань і загрожує збереженню сприятливих умов для життя тварин цих парків, дотримується</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54F27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E704F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65EF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66A89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5D6CF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28F7C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перша статті 36 ЗУ № 2456</w:t>
            </w:r>
          </w:p>
        </w:tc>
      </w:tr>
      <w:tr w:rsidR="006F607A" w:rsidRPr="00F206F3" w14:paraId="5D9B440E"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C9796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38</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43FB2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Заборона на території парків-пам’яток садово-паркового мистецтва будь-якої діяльності, що не пов’язана з виконанням покладених на них завдань і загрожує їх збереженню, дотримується</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06D59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3DEF0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08D21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6F91E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3CCF3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E54BD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перша статті 38 ЗУ № 2456</w:t>
            </w:r>
          </w:p>
        </w:tc>
      </w:tr>
      <w:tr w:rsidR="006F607A" w:rsidRPr="00F206F3" w14:paraId="665D6730"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8EBBD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39</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C89FB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Заборона у межах територій </w:t>
            </w:r>
            <w:r w:rsidRPr="00F206F3">
              <w:rPr>
                <w:rFonts w:ascii="Pragmatica Book" w:hAnsi="Pragmatica Book"/>
                <w:spacing w:val="0"/>
                <w:sz w:val="22"/>
                <w:szCs w:val="22"/>
              </w:rPr>
              <w:lastRenderedPageBreak/>
              <w:t>та об’єктів природно-заповідного фонду проїзду механічних транспортних засобів, крім доріг загального користування, вулиць і доріг міст та інших населених пунктів, автомобільних доріг на приватних територіях, дотримуються</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A2FD7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E20EC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5EA92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8B755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20507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BC776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Частина </w:t>
            </w:r>
            <w:r w:rsidRPr="00F206F3">
              <w:rPr>
                <w:rFonts w:ascii="Pragmatica Book" w:hAnsi="Pragmatica Book"/>
                <w:spacing w:val="0"/>
                <w:sz w:val="22"/>
                <w:szCs w:val="22"/>
              </w:rPr>
              <w:lastRenderedPageBreak/>
              <w:t>четверта статті</w:t>
            </w:r>
          </w:p>
          <w:p w14:paraId="153D291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14 ЗУ № 2456</w:t>
            </w:r>
          </w:p>
        </w:tc>
      </w:tr>
      <w:tr w:rsidR="006F607A" w:rsidRPr="00F206F3" w14:paraId="077D1247"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4C798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40</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DDEDE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Заборона ліквідації захаращеності на територіях заказників дотримується</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FC9EE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697BB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BB9C8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70D5B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C38BE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DAB5C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сімнадцятий пункту 5 Санітарних правил, затверджених ПКМУ № 555</w:t>
            </w:r>
          </w:p>
        </w:tc>
      </w:tr>
      <w:tr w:rsidR="006F607A" w:rsidRPr="00F206F3" w14:paraId="22859D78" w14:textId="77777777" w:rsidTr="00F206F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32E5F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41</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ADFD9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Заборона проведення вибіркових санітарних рубок, які призводять до зменшення повноти насаджень нижче встановленого показника повноти, у межах територій та об’єктів природно-заповідного фонду, крім господарських зон національних природних парків та регіональних ландшафтних парків та зон антропогенних ландшафтів біосферних заповідників, дотримується</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E66C2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D046B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5FB4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F5A4F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C761B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FC813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другий пункту 12 Санітарних правил, затверджених</w:t>
            </w:r>
          </w:p>
          <w:p w14:paraId="0AF6361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ПКМУ № 555</w:t>
            </w:r>
          </w:p>
        </w:tc>
      </w:tr>
    </w:tbl>
    <w:p w14:paraId="7AF6D643" w14:textId="77777777" w:rsidR="006F607A" w:rsidRPr="00091B79" w:rsidRDefault="006F607A">
      <w:pPr>
        <w:pStyle w:val="Ch63"/>
        <w:rPr>
          <w:rFonts w:ascii="Pragmatica Book" w:hAnsi="Pragmatica Book"/>
          <w:w w:val="100"/>
          <w:sz w:val="24"/>
          <w:szCs w:val="24"/>
        </w:rPr>
      </w:pPr>
    </w:p>
    <w:p w14:paraId="1CA7C79B" w14:textId="77777777" w:rsidR="00F206F3" w:rsidRDefault="00F206F3">
      <w:pPr>
        <w:pStyle w:val="Ch63"/>
        <w:rPr>
          <w:rFonts w:ascii="Pragmatica Book" w:hAnsi="Pragmatica Book"/>
          <w:w w:val="100"/>
          <w:sz w:val="24"/>
          <w:szCs w:val="24"/>
        </w:rPr>
        <w:sectPr w:rsidR="00F206F3" w:rsidSect="00091B79">
          <w:pgSz w:w="11906" w:h="16838" w:code="9"/>
          <w:pgMar w:top="567" w:right="707" w:bottom="567" w:left="851" w:header="720" w:footer="720" w:gutter="0"/>
          <w:cols w:space="720"/>
          <w:noEndnote/>
          <w:docGrid w:linePitch="326"/>
        </w:sectPr>
      </w:pPr>
    </w:p>
    <w:p w14:paraId="4FB70F05" w14:textId="77777777" w:rsidR="006F607A" w:rsidRPr="00091B79" w:rsidRDefault="006F607A">
      <w:pPr>
        <w:pStyle w:val="Ch68"/>
        <w:rPr>
          <w:rFonts w:ascii="Pragmatica Book" w:hAnsi="Pragmatica Book"/>
          <w:w w:val="100"/>
          <w:sz w:val="24"/>
          <w:szCs w:val="24"/>
        </w:rPr>
      </w:pPr>
      <w:r w:rsidRPr="00091B79">
        <w:rPr>
          <w:rFonts w:ascii="Pragmatica Book" w:hAnsi="Pragmatica Book"/>
          <w:w w:val="100"/>
          <w:sz w:val="24"/>
          <w:szCs w:val="24"/>
        </w:rPr>
        <w:lastRenderedPageBreak/>
        <w:t>Додаток 6</w:t>
      </w:r>
      <w:r w:rsidRPr="00091B79">
        <w:rPr>
          <w:rFonts w:ascii="Pragmatica Book" w:hAnsi="Pragmatica Book"/>
          <w:w w:val="100"/>
          <w:sz w:val="24"/>
          <w:szCs w:val="24"/>
        </w:rPr>
        <w:br/>
        <w:t xml:space="preserve">до Акта, складеного за результатами </w:t>
      </w:r>
      <w:r w:rsidRPr="00091B79">
        <w:rPr>
          <w:rFonts w:ascii="Pragmatica Book" w:hAnsi="Pragmatica Book"/>
          <w:w w:val="100"/>
          <w:sz w:val="24"/>
          <w:szCs w:val="24"/>
        </w:rPr>
        <w:br/>
        <w:t xml:space="preserve">проведення планового (позапланового) </w:t>
      </w:r>
      <w:r w:rsidRPr="00091B79">
        <w:rPr>
          <w:rFonts w:ascii="Pragmatica Book" w:hAnsi="Pragmatica Book"/>
          <w:w w:val="100"/>
          <w:sz w:val="24"/>
          <w:szCs w:val="24"/>
        </w:rPr>
        <w:br/>
        <w:t xml:space="preserve">заходу державного нагляду (контролю) </w:t>
      </w:r>
      <w:r w:rsidRPr="00091B79">
        <w:rPr>
          <w:rFonts w:ascii="Pragmatica Book" w:hAnsi="Pragmatica Book"/>
          <w:w w:val="100"/>
          <w:sz w:val="24"/>
          <w:szCs w:val="24"/>
        </w:rPr>
        <w:br/>
        <w:t>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14:paraId="3CC8058A" w14:textId="77777777" w:rsidR="006F607A" w:rsidRPr="00F206F3" w:rsidRDefault="006F607A">
      <w:pPr>
        <w:pStyle w:val="Ch67"/>
        <w:rPr>
          <w:rFonts w:ascii="Pragmatica Book" w:hAnsi="Pragmatica Book"/>
          <w:w w:val="100"/>
          <w:sz w:val="28"/>
          <w:szCs w:val="28"/>
        </w:rPr>
      </w:pPr>
      <w:r w:rsidRPr="00F206F3">
        <w:rPr>
          <w:rFonts w:ascii="Pragmatica Book" w:hAnsi="Pragmatica Book"/>
          <w:w w:val="100"/>
          <w:sz w:val="28"/>
          <w:szCs w:val="28"/>
        </w:rPr>
        <w:t>ПЕРЕЛІК ПИТАНЬ</w:t>
      </w:r>
      <w:r w:rsidRPr="00F206F3">
        <w:rPr>
          <w:rFonts w:ascii="Pragmatica Book" w:hAnsi="Pragmatica Book"/>
          <w:w w:val="100"/>
          <w:sz w:val="28"/>
          <w:szCs w:val="28"/>
        </w:rPr>
        <w:br/>
        <w:t xml:space="preserve">щодо проведення планового (позапланового) заходу </w:t>
      </w:r>
      <w:r w:rsidRPr="00F206F3">
        <w:rPr>
          <w:rFonts w:ascii="Pragmatica Book" w:hAnsi="Pragmatica Book"/>
          <w:w w:val="100"/>
          <w:sz w:val="28"/>
          <w:szCs w:val="28"/>
        </w:rPr>
        <w:br/>
        <w:t xml:space="preserve">державного нагляду (контролю) за дотриманням </w:t>
      </w:r>
      <w:r w:rsidRPr="00F206F3">
        <w:rPr>
          <w:rFonts w:ascii="Pragmatica Book" w:hAnsi="Pragmatica Book"/>
          <w:w w:val="100"/>
          <w:sz w:val="28"/>
          <w:szCs w:val="28"/>
        </w:rPr>
        <w:br/>
        <w:t xml:space="preserve">вимог законодавства про охорону, захист, </w:t>
      </w:r>
      <w:r w:rsidRPr="00F206F3">
        <w:rPr>
          <w:rFonts w:ascii="Pragmatica Book" w:hAnsi="Pragmatica Book"/>
          <w:w w:val="100"/>
          <w:sz w:val="28"/>
          <w:szCs w:val="28"/>
        </w:rPr>
        <w:br/>
        <w:t>використання та відтворення лісів</w:t>
      </w:r>
    </w:p>
    <w:tbl>
      <w:tblPr>
        <w:tblW w:w="0" w:type="auto"/>
        <w:tblInd w:w="68" w:type="dxa"/>
        <w:tblLayout w:type="fixed"/>
        <w:tblCellMar>
          <w:left w:w="0" w:type="dxa"/>
          <w:right w:w="0" w:type="dxa"/>
        </w:tblCellMar>
        <w:tblLook w:val="0000" w:firstRow="0" w:lastRow="0" w:firstColumn="0" w:lastColumn="0" w:noHBand="0" w:noVBand="0"/>
      </w:tblPr>
      <w:tblGrid>
        <w:gridCol w:w="567"/>
        <w:gridCol w:w="3402"/>
        <w:gridCol w:w="1134"/>
        <w:gridCol w:w="1418"/>
        <w:gridCol w:w="709"/>
        <w:gridCol w:w="567"/>
        <w:gridCol w:w="571"/>
        <w:gridCol w:w="1985"/>
      </w:tblGrid>
      <w:tr w:rsidR="006F607A" w:rsidRPr="00F206F3" w14:paraId="7372C36F" w14:textId="77777777" w:rsidTr="00F206F3">
        <w:trPr>
          <w:trHeight w:val="403"/>
        </w:trPr>
        <w:tc>
          <w:tcPr>
            <w:tcW w:w="56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608946FD"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Порядковий номер</w:t>
            </w:r>
          </w:p>
        </w:tc>
        <w:tc>
          <w:tcPr>
            <w:tcW w:w="3402"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75392C"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Питання щодо дотримання суб’єктом господарювання вимог законодавства</w:t>
            </w:r>
          </w:p>
        </w:tc>
        <w:tc>
          <w:tcPr>
            <w:tcW w:w="1134"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651EF79E"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 xml:space="preserve">Ступінь ризику </w:t>
            </w:r>
            <w:r w:rsidRPr="00F206F3">
              <w:rPr>
                <w:rFonts w:ascii="Pragmatica Book" w:hAnsi="Pragmatica Book"/>
                <w:w w:val="100"/>
                <w:sz w:val="22"/>
                <w:szCs w:val="22"/>
              </w:rPr>
              <w:br/>
              <w:t>суб’єкта господарювання</w:t>
            </w:r>
          </w:p>
        </w:tc>
        <w:tc>
          <w:tcPr>
            <w:tcW w:w="1418"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700E4FCC"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Позиція суб’єкта господарювання щодо негативного впливу вимоги законодавства (від 1 до 4 балів)</w:t>
            </w:r>
          </w:p>
        </w:tc>
        <w:tc>
          <w:tcPr>
            <w:tcW w:w="1847"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18386C"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Відповіді на питання</w:t>
            </w: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39760D"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Нормативне обґрунтування</w:t>
            </w:r>
          </w:p>
        </w:tc>
      </w:tr>
      <w:tr w:rsidR="006F607A" w:rsidRPr="00F206F3" w14:paraId="570ADD8B" w14:textId="77777777" w:rsidTr="00616548">
        <w:trPr>
          <w:trHeight w:val="2715"/>
        </w:trPr>
        <w:tc>
          <w:tcPr>
            <w:tcW w:w="567" w:type="dxa"/>
            <w:vMerge/>
            <w:tcBorders>
              <w:top w:val="single" w:sz="4" w:space="0" w:color="000000"/>
              <w:left w:val="single" w:sz="4" w:space="0" w:color="000000"/>
              <w:bottom w:val="single" w:sz="4" w:space="0" w:color="000000"/>
              <w:right w:val="single" w:sz="4" w:space="0" w:color="000000"/>
            </w:tcBorders>
          </w:tcPr>
          <w:p w14:paraId="14C07D2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3402" w:type="dxa"/>
            <w:vMerge/>
            <w:tcBorders>
              <w:top w:val="single" w:sz="4" w:space="0" w:color="000000"/>
              <w:left w:val="single" w:sz="4" w:space="0" w:color="000000"/>
              <w:bottom w:val="single" w:sz="4" w:space="0" w:color="000000"/>
              <w:right w:val="single" w:sz="4" w:space="0" w:color="000000"/>
            </w:tcBorders>
          </w:tcPr>
          <w:p w14:paraId="378CFB9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134" w:type="dxa"/>
            <w:vMerge/>
            <w:tcBorders>
              <w:top w:val="single" w:sz="4" w:space="0" w:color="000000"/>
              <w:left w:val="single" w:sz="4" w:space="0" w:color="000000"/>
              <w:bottom w:val="single" w:sz="4" w:space="0" w:color="000000"/>
              <w:right w:val="single" w:sz="4" w:space="0" w:color="000000"/>
            </w:tcBorders>
          </w:tcPr>
          <w:p w14:paraId="369C5D7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418" w:type="dxa"/>
            <w:vMerge/>
            <w:tcBorders>
              <w:top w:val="single" w:sz="4" w:space="0" w:color="000000"/>
              <w:left w:val="single" w:sz="4" w:space="0" w:color="000000"/>
              <w:bottom w:val="single" w:sz="4" w:space="0" w:color="000000"/>
              <w:right w:val="single" w:sz="4" w:space="0" w:color="000000"/>
            </w:tcBorders>
          </w:tcPr>
          <w:p w14:paraId="27BB86D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603188D3"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так</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675AFDDC"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ні</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28C9E0C0"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не розглядалося</w:t>
            </w:r>
          </w:p>
        </w:tc>
        <w:tc>
          <w:tcPr>
            <w:tcW w:w="1985" w:type="dxa"/>
            <w:tcBorders>
              <w:top w:val="single" w:sz="4" w:space="0" w:color="000000"/>
              <w:left w:val="single" w:sz="4" w:space="0" w:color="000000"/>
              <w:bottom w:val="single" w:sz="4" w:space="0" w:color="000000"/>
              <w:right w:val="single" w:sz="4" w:space="0" w:color="000000"/>
            </w:tcBorders>
          </w:tcPr>
          <w:p w14:paraId="63BFFAF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3A37E664"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E21036"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94C4FB"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55911A"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3</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AC4399"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4</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AA246B"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5</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43DC90"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6</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7142EC"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7</w:t>
            </w: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2143ED"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8</w:t>
            </w:r>
          </w:p>
        </w:tc>
      </w:tr>
      <w:tr w:rsidR="006F607A" w:rsidRPr="00F206F3" w14:paraId="241B1D4E"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8E579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C2AD0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Суб’єктом господарювання здійснюється ведення лісового господарства з урахуванням господарського призначення лісів, природних умов, а саме:</w:t>
            </w:r>
          </w:p>
        </w:tc>
        <w:tc>
          <w:tcPr>
            <w:tcW w:w="113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4F74740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4193266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45340CD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8DC5C8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38D6A67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1DBE2EE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24D0684B"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3FFFB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4118A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посилення водоохоронних, захисних, кліматорегулюючих, санітарно-гігієнічних, оздоровчих та інших корисних властивостей лісів забезпечується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5B48A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FE4EC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20558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7CCDF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F74F7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B1031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1 частини першої статті 64 ЛКУ</w:t>
            </w:r>
          </w:p>
        </w:tc>
      </w:tr>
      <w:tr w:rsidR="006F607A" w:rsidRPr="00F206F3" w14:paraId="3A6564D3" w14:textId="77777777" w:rsidTr="00F206F3">
        <w:trPr>
          <w:trHeight w:val="60"/>
        </w:trPr>
        <w:tc>
          <w:tcPr>
            <w:tcW w:w="567"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6A3DBE0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1.2</w:t>
            </w:r>
          </w:p>
        </w:tc>
        <w:tc>
          <w:tcPr>
            <w:tcW w:w="3402"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DB079B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відтворення лісів здійснюється</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639895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78579D9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44647E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274262C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38D46D0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486734E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3 частини першої статті 64 ЛКУ</w:t>
            </w:r>
          </w:p>
        </w:tc>
      </w:tr>
      <w:tr w:rsidR="006F607A" w:rsidRPr="00F206F3" w14:paraId="36C42527"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2DDEF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1.3</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CF7EE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підвищення продуктивності, поліпшення якісного складу лісів і збереження біотичного та іншого природного різноманіття в лісах забезпечуються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4511B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C5FF4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DF70E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FA4E0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8FC6F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D0F7E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4 частини першої статті 64 ЛКУ</w:t>
            </w:r>
          </w:p>
        </w:tc>
      </w:tr>
      <w:tr w:rsidR="006F607A" w:rsidRPr="00F206F3" w14:paraId="17D7F4A0"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20BC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1.4</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1ABD7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заходи щодо охорони лісів від пожеж вживаються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E4495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DE5BC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73E4F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22E7D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257FE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A7CFB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5 частини першої статті 64 ЛКУ; пункти 24–41, 49–53, 93–102 Порядку, </w:t>
            </w:r>
            <w:r w:rsidRPr="00F206F3">
              <w:rPr>
                <w:rFonts w:ascii="Pragmatica Book" w:hAnsi="Pragmatica Book"/>
                <w:spacing w:val="0"/>
                <w:sz w:val="22"/>
                <w:szCs w:val="22"/>
              </w:rPr>
              <w:lastRenderedPageBreak/>
              <w:t xml:space="preserve">затвердженого </w:t>
            </w:r>
            <w:r w:rsidRPr="00F206F3">
              <w:rPr>
                <w:rFonts w:ascii="Pragmatica Book" w:hAnsi="Pragmatica Book"/>
                <w:spacing w:val="0"/>
                <w:sz w:val="22"/>
                <w:szCs w:val="22"/>
              </w:rPr>
              <w:br/>
              <w:t>ПКМУ № 612</w:t>
            </w:r>
          </w:p>
        </w:tc>
      </w:tr>
      <w:tr w:rsidR="006F607A" w:rsidRPr="00F206F3" w14:paraId="3F50B3C3"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D0557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1.5</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6CCBE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захист від шкідників і хвороб, незаконних рубок та інших пошкоджень здійснюється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D6D31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6D6E2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27A29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962FB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B1285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64850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5 частини першої статті 64 ЛКУ; пункти 4–15 Порядку, затвердженого </w:t>
            </w:r>
            <w:r w:rsidRPr="00F206F3">
              <w:rPr>
                <w:rFonts w:ascii="Pragmatica Book" w:hAnsi="Pragmatica Book"/>
                <w:spacing w:val="0"/>
                <w:sz w:val="22"/>
                <w:szCs w:val="22"/>
              </w:rPr>
              <w:br/>
              <w:t>ПКМУ № 612</w:t>
            </w:r>
          </w:p>
        </w:tc>
      </w:tr>
      <w:tr w:rsidR="006F607A" w:rsidRPr="00F206F3" w14:paraId="6ADF90D1"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C69156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666B04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Проект організації та розвитку лісового господарства розроблено</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C84DBC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FEF0D5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0DEE1F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18EF52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45EC24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24F64E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Частина друга </w:t>
            </w:r>
            <w:r w:rsidRPr="00F206F3">
              <w:rPr>
                <w:rFonts w:ascii="Pragmatica Book" w:hAnsi="Pragmatica Book"/>
                <w:spacing w:val="0"/>
                <w:sz w:val="22"/>
                <w:szCs w:val="22"/>
              </w:rPr>
              <w:br/>
              <w:t>статті 48 ЛКУ</w:t>
            </w:r>
          </w:p>
        </w:tc>
      </w:tr>
      <w:tr w:rsidR="006F607A" w:rsidRPr="00F206F3" w14:paraId="2082A959"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DC38F1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2.1</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2557E9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Матеріали лісовпорядкування затверджено</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4E6056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76B04A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F9D931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B21BEB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89D493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50EB6A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четверта статті 48 ЛКУ</w:t>
            </w:r>
          </w:p>
        </w:tc>
      </w:tr>
      <w:tr w:rsidR="006F607A" w:rsidRPr="00F206F3" w14:paraId="5D5FE616"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FA76C0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2.2</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4E871A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Планово-картографічні матеріали лісовпорядкування наявні</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45D127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199862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9BBEE0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9A7E31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8C044B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31A273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5 розділу VIII «Прикінцеві положення» ЛКУ</w:t>
            </w:r>
          </w:p>
        </w:tc>
      </w:tr>
      <w:tr w:rsidR="006F607A" w:rsidRPr="00F206F3" w14:paraId="09E1A15B"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30ACA2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FFA5D8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На заготівлю деревини від усіх видів рубок у лісах України постійними лісокористувачами та власниками лісів спеціальний дозвіл на спеціальне використання лісових ресурсів отримано</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2E2438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D45833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EC6868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124BF5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9CC561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F0EF3F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третій пункту 4</w:t>
            </w:r>
          </w:p>
          <w:p w14:paraId="4BB2152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Порядку, затвердженого </w:t>
            </w:r>
            <w:r w:rsidRPr="00F206F3">
              <w:rPr>
                <w:rFonts w:ascii="Pragmatica Book" w:hAnsi="Pragmatica Book"/>
                <w:spacing w:val="0"/>
                <w:sz w:val="22"/>
                <w:szCs w:val="22"/>
              </w:rPr>
              <w:br/>
              <w:t xml:space="preserve">ПКМУ № 483; </w:t>
            </w:r>
            <w:r w:rsidRPr="00F206F3">
              <w:rPr>
                <w:rFonts w:ascii="Pragmatica Book" w:hAnsi="Pragmatica Book"/>
                <w:spacing w:val="0"/>
                <w:sz w:val="22"/>
                <w:szCs w:val="22"/>
              </w:rPr>
              <w:br/>
              <w:t xml:space="preserve">абзац другий пункту 4 Порядку, затвердженого </w:t>
            </w:r>
            <w:r w:rsidRPr="00F206F3">
              <w:rPr>
                <w:rFonts w:ascii="Pragmatica Book" w:hAnsi="Pragmatica Book"/>
                <w:spacing w:val="0"/>
                <w:sz w:val="22"/>
                <w:szCs w:val="22"/>
              </w:rPr>
              <w:br/>
              <w:t xml:space="preserve">ПКМУ № 625; </w:t>
            </w:r>
            <w:r w:rsidRPr="00F206F3">
              <w:rPr>
                <w:rFonts w:ascii="Pragmatica Book" w:hAnsi="Pragmatica Book"/>
                <w:spacing w:val="0"/>
                <w:sz w:val="22"/>
                <w:szCs w:val="22"/>
              </w:rPr>
              <w:br/>
              <w:t xml:space="preserve">Порядок видачі спеціальних дозволів на використання лісових ресурсів, затверджений </w:t>
            </w:r>
            <w:r w:rsidRPr="00F206F3">
              <w:rPr>
                <w:rFonts w:ascii="Pragmatica Book" w:hAnsi="Pragmatica Book"/>
                <w:spacing w:val="0"/>
                <w:sz w:val="22"/>
                <w:szCs w:val="22"/>
              </w:rPr>
              <w:br/>
              <w:t>ПКМУ № 761</w:t>
            </w:r>
          </w:p>
        </w:tc>
      </w:tr>
      <w:tr w:rsidR="006F607A" w:rsidRPr="00F206F3" w14:paraId="0E1591A9"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FF7D80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22778A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Порядок видачі спеціальних дозволів на використання лісових ресурсів дотримується:</w:t>
            </w:r>
          </w:p>
        </w:tc>
        <w:tc>
          <w:tcPr>
            <w:tcW w:w="113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4F4D99E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6F15317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1B169AB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4D39154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21F2E9C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7EFEBFE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7B008A2F"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C81BA7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4.1</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7DB384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документи для видачі спеціальних дозволів на використання лісових ресурсів власниками лісів або постійними лісокористувачами подано в повному обсязі</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00BD07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04A488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CCDBD0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BD8DEA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9E1855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BC5B6B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4 Порядку видачі спеціальних дозволів на використання лісових ресурсів, затвердженого </w:t>
            </w:r>
            <w:r w:rsidRPr="00F206F3">
              <w:rPr>
                <w:rFonts w:ascii="Pragmatica Book" w:hAnsi="Pragmatica Book"/>
                <w:spacing w:val="0"/>
                <w:sz w:val="22"/>
                <w:szCs w:val="22"/>
              </w:rPr>
              <w:br/>
              <w:t xml:space="preserve">ПКМУ № 761; пункти 10–14 Порядку, затвердженого </w:t>
            </w:r>
            <w:r w:rsidRPr="00F206F3">
              <w:rPr>
                <w:rFonts w:ascii="Pragmatica Book" w:hAnsi="Pragmatica Book"/>
                <w:spacing w:val="0"/>
                <w:sz w:val="22"/>
                <w:szCs w:val="22"/>
              </w:rPr>
              <w:br/>
              <w:t>ПКМУ № 625</w:t>
            </w:r>
          </w:p>
        </w:tc>
      </w:tr>
      <w:tr w:rsidR="006F607A" w:rsidRPr="00F206F3" w14:paraId="7B120B2A"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EC2343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4.2</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B5B227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документи для видачі спеціальних дозволів на використання лісових ресурсів у порядку рубок головного користування подано в повному обсязі </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244FC7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B95B8D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9E113F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AC8520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1FFF29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30B7EF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4 Порядку видачі спеціальних дозволів на використання лісових ресурсів, затвердженого </w:t>
            </w:r>
            <w:r w:rsidRPr="00F206F3">
              <w:rPr>
                <w:rFonts w:ascii="Pragmatica Book" w:hAnsi="Pragmatica Book"/>
                <w:spacing w:val="0"/>
                <w:sz w:val="22"/>
                <w:szCs w:val="22"/>
              </w:rPr>
              <w:br/>
              <w:t>ПКМУ № 761</w:t>
            </w:r>
          </w:p>
        </w:tc>
      </w:tr>
      <w:tr w:rsidR="006F607A" w:rsidRPr="00F206F3" w14:paraId="644C76EB"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E4347C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4.3</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624E74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інші умови Порядку видачі спеціальних дозволів на використання лісових ресурсів, затвердженого ПКМУ № 761, дотримуються</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0C91D6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E79E27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4F0E3B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85CC08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9535EE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E6C858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Пункти 2, 5–17 </w:t>
            </w:r>
            <w:r w:rsidRPr="00F206F3">
              <w:rPr>
                <w:rFonts w:ascii="Pragmatica Book" w:hAnsi="Pragmatica Book"/>
                <w:spacing w:val="0"/>
                <w:sz w:val="22"/>
                <w:szCs w:val="22"/>
              </w:rPr>
              <w:br/>
              <w:t xml:space="preserve">Порядку видачі спеціальних дозволів на використання лісових ресурсів, затвердженого </w:t>
            </w:r>
            <w:r w:rsidRPr="00F206F3">
              <w:rPr>
                <w:rFonts w:ascii="Pragmatica Book" w:hAnsi="Pragmatica Book"/>
                <w:spacing w:val="0"/>
                <w:sz w:val="22"/>
                <w:szCs w:val="22"/>
              </w:rPr>
              <w:br/>
              <w:t>ПКМУ № 761</w:t>
            </w:r>
          </w:p>
        </w:tc>
      </w:tr>
      <w:tr w:rsidR="006F607A" w:rsidRPr="00F206F3" w14:paraId="7455D87F"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47B098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F28AEE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Облік та оцінка якості робіт, пов’язаних з відтворенням лісів, проводиться на основі:</w:t>
            </w:r>
          </w:p>
        </w:tc>
        <w:tc>
          <w:tcPr>
            <w:tcW w:w="113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36CA6BE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0E9A0ED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47379E4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3BC0CE2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6EB1BAB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33558ED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410BF3C1"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C5F6CC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5.1</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3DD1D2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матеріалів проектування</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4B5567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BC2C42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9EC23D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32721B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F44DE3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00EC0E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48 Правил, затверджених </w:t>
            </w:r>
            <w:r w:rsidRPr="00F206F3">
              <w:rPr>
                <w:rFonts w:ascii="Pragmatica Book" w:hAnsi="Pragmatica Book"/>
                <w:spacing w:val="0"/>
                <w:sz w:val="22"/>
                <w:szCs w:val="22"/>
              </w:rPr>
              <w:br/>
              <w:t>ПКМУ № 303</w:t>
            </w:r>
          </w:p>
        </w:tc>
      </w:tr>
      <w:tr w:rsidR="006F607A" w:rsidRPr="00F206F3" w14:paraId="465EFF7C"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292FAA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5.2</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BA75DD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технічного приймання робіт із створення лісових культур</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EC8EF2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D8AC1E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F3D402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BD35A2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63694A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6F0FE7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48 Правил, затверджених </w:t>
            </w:r>
            <w:r w:rsidRPr="00F206F3">
              <w:rPr>
                <w:rFonts w:ascii="Pragmatica Book" w:hAnsi="Pragmatica Book"/>
                <w:spacing w:val="0"/>
                <w:sz w:val="22"/>
                <w:szCs w:val="22"/>
              </w:rPr>
              <w:br/>
              <w:t>ПКМУ № 303</w:t>
            </w:r>
          </w:p>
        </w:tc>
      </w:tr>
      <w:tr w:rsidR="006F607A" w:rsidRPr="00F206F3" w14:paraId="3B9CB48C"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7C133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5.3</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FAC0C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технічного приймання природного поновлення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C3A12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0990A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0062A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D5EC7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DDBA3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3CDAA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48 Правил, затверджених </w:t>
            </w:r>
            <w:r w:rsidRPr="00F206F3">
              <w:rPr>
                <w:rFonts w:ascii="Pragmatica Book" w:hAnsi="Pragmatica Book"/>
                <w:spacing w:val="0"/>
                <w:sz w:val="22"/>
                <w:szCs w:val="22"/>
              </w:rPr>
              <w:br/>
              <w:t>ПКМУ № 303</w:t>
            </w:r>
          </w:p>
        </w:tc>
      </w:tr>
      <w:tr w:rsidR="006F607A" w:rsidRPr="00F206F3" w14:paraId="5A35D82B"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AD81E3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5.4</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00CD2B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інвентаризації лісових культур</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FBA38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EBE042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AB150C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F741C7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474A99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A9BE89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48 Правил, затверджених </w:t>
            </w:r>
            <w:r w:rsidRPr="00F206F3">
              <w:rPr>
                <w:rFonts w:ascii="Pragmatica Book" w:hAnsi="Pragmatica Book"/>
                <w:spacing w:val="0"/>
                <w:sz w:val="22"/>
                <w:szCs w:val="22"/>
              </w:rPr>
              <w:br/>
              <w:t>ПКМУ № 303</w:t>
            </w:r>
          </w:p>
        </w:tc>
      </w:tr>
      <w:tr w:rsidR="006F607A" w:rsidRPr="00F206F3" w14:paraId="447F7772"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EB2CD2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5.5</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C7426D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атестації незімкнених лісових культур</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F037E6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415A71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B6E2A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C21482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3DAD2C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CD4A30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48 Правил, затверджених </w:t>
            </w:r>
            <w:r w:rsidRPr="00F206F3">
              <w:rPr>
                <w:rFonts w:ascii="Pragmatica Book" w:hAnsi="Pragmatica Book"/>
                <w:spacing w:val="0"/>
                <w:sz w:val="22"/>
                <w:szCs w:val="22"/>
              </w:rPr>
              <w:br/>
              <w:t>ПКМУ № 303</w:t>
            </w:r>
          </w:p>
        </w:tc>
      </w:tr>
      <w:tr w:rsidR="006F607A" w:rsidRPr="00F206F3" w14:paraId="04A45ADE"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9162ED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30F296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Система, види, способи та організаційно-технічні елементи рубок дотримуються, а саме:</w:t>
            </w:r>
          </w:p>
        </w:tc>
        <w:tc>
          <w:tcPr>
            <w:tcW w:w="113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47B3F23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5D60F33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6B60464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6774C07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0508C21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3C0AC7E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36B1350E"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03E979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6.1</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C4B5F3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вибіркова система рубок здійснюється відповідно до вимог пункту 2.2 розділу ІІ Правил, затверджених наказом № 364</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91950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0E2C4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8C6066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FF13A8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5EDF9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6B5D8C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2.2</w:t>
            </w:r>
          </w:p>
          <w:p w14:paraId="3949906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розділу ІІ Правил, затверджених</w:t>
            </w:r>
          </w:p>
          <w:p w14:paraId="56347D2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наказом № 364</w:t>
            </w:r>
          </w:p>
        </w:tc>
      </w:tr>
      <w:tr w:rsidR="006F607A" w:rsidRPr="00F206F3" w14:paraId="0FC652DF"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74D1A4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6.2</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3F6C8F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поступова система рубок здійснюється відповідно до вимог пункту 2.3 розділу ІІ Правил, затверджених наказом № 364</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D89D45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BA441F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78335D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FB61B4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84245C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17B668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2.3</w:t>
            </w:r>
          </w:p>
          <w:p w14:paraId="6618A88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розділу ІІ Правил, затверджених</w:t>
            </w:r>
          </w:p>
          <w:p w14:paraId="5B05FCF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наказом № 364</w:t>
            </w:r>
          </w:p>
        </w:tc>
      </w:tr>
      <w:tr w:rsidR="006F607A" w:rsidRPr="00F206F3" w14:paraId="46F61C99"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65DEE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6.3</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D24E5A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рівномірно-поступова рубка здійснюється відповідно до вимог пункту 2.4 розділу ІІ Правил, затверджених наказом № 364</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B8A6E0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8AB541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FC5B88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F4488B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33D38A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EB45C9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2.4</w:t>
            </w:r>
          </w:p>
          <w:p w14:paraId="78506CC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Розділу ІІ Правил, затверджених</w:t>
            </w:r>
          </w:p>
          <w:p w14:paraId="406A3EC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наказом № 364</w:t>
            </w:r>
          </w:p>
        </w:tc>
      </w:tr>
      <w:tr w:rsidR="006F607A" w:rsidRPr="00F206F3" w14:paraId="56E752FE"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AB3F30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6.4</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47FE88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групово-поступова рубка здійснюється відповідно до вимог пункту 2.5 розділу ІІ Правил, затверджених наказом № 364</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A09573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363CBB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8A490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220517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CE1CD0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D8318A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2.5</w:t>
            </w:r>
          </w:p>
          <w:p w14:paraId="19557E6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розділу ІІ Правил, затверджених</w:t>
            </w:r>
          </w:p>
          <w:p w14:paraId="7FE031E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наказом № 364</w:t>
            </w:r>
          </w:p>
        </w:tc>
      </w:tr>
      <w:tr w:rsidR="006F607A" w:rsidRPr="00F206F3" w14:paraId="1FF982E0"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367BFA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6.5</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E303A4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смугово-поступова рубка здійснюється відповідно до вимог пункту 2.6 розділу ІІ Правил, затверджених наказом № 364</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B3913C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7B9A76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857943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2DD3F7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CD7C6D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CF4ECF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2.6</w:t>
            </w:r>
          </w:p>
          <w:p w14:paraId="5B32D69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розділу ІІ Правил, затверджених</w:t>
            </w:r>
          </w:p>
          <w:p w14:paraId="485FD84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наказом № 364</w:t>
            </w:r>
          </w:p>
        </w:tc>
      </w:tr>
      <w:tr w:rsidR="006F607A" w:rsidRPr="00F206F3" w14:paraId="38B3F9F1"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21E85B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6.6</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7FDB6F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суцільна система рубок здійснюється відповідно до вимог </w:t>
            </w:r>
            <w:r w:rsidRPr="00F206F3">
              <w:rPr>
                <w:rFonts w:ascii="Pragmatica Book" w:hAnsi="Pragmatica Book"/>
                <w:spacing w:val="0"/>
                <w:sz w:val="22"/>
                <w:szCs w:val="22"/>
              </w:rPr>
              <w:lastRenderedPageBreak/>
              <w:t xml:space="preserve">пункту 2.7 розділу ІІ </w:t>
            </w:r>
            <w:r w:rsidRPr="00F206F3">
              <w:rPr>
                <w:rFonts w:ascii="Pragmatica Book" w:hAnsi="Pragmatica Book"/>
                <w:spacing w:val="0"/>
                <w:sz w:val="22"/>
                <w:szCs w:val="22"/>
              </w:rPr>
              <w:br/>
              <w:t>Правил, затверджених наказом № 364</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B6125F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8FAD88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A50FA9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FAB883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29599E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03DBFF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2.7</w:t>
            </w:r>
          </w:p>
          <w:p w14:paraId="5BF9E4B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розділу ІІ Правил, </w:t>
            </w:r>
            <w:r w:rsidRPr="00F206F3">
              <w:rPr>
                <w:rFonts w:ascii="Pragmatica Book" w:hAnsi="Pragmatica Book"/>
                <w:spacing w:val="0"/>
                <w:sz w:val="22"/>
                <w:szCs w:val="22"/>
              </w:rPr>
              <w:lastRenderedPageBreak/>
              <w:t>затверджених</w:t>
            </w:r>
          </w:p>
          <w:p w14:paraId="1CC7D14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наказом № 364</w:t>
            </w:r>
          </w:p>
        </w:tc>
      </w:tr>
      <w:tr w:rsidR="006F607A" w:rsidRPr="00F206F3" w14:paraId="4ECB796D"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885D0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6.7</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965C48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комбінована система рубок здійснюється відповідно до вимог пункту 2.8 розділу ІІ Правил, затверджених наказом № 364</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030AFE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6D81FD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C4AFB9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3A2885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D55BCE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D3C224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2.8</w:t>
            </w:r>
          </w:p>
          <w:p w14:paraId="66FC31D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розділу ІІ Правил, затверджених</w:t>
            </w:r>
          </w:p>
          <w:p w14:paraId="741117D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наказом № 364</w:t>
            </w:r>
          </w:p>
        </w:tc>
      </w:tr>
      <w:tr w:rsidR="006F607A" w:rsidRPr="00F206F3" w14:paraId="2A783B8E"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EFE35F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69501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Вимоги до технологічних процесів лісосічних робіт, встановлені пунктами 4.1–4.9 розділу IV Правил, затверджених наказом № 364, дотримуються</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832A33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9ACC13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37DFA7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FF18C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F673B5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65BCA9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Пункти 4.1–4.9 розділу IV Правил, затверджених наказом № 364</w:t>
            </w:r>
          </w:p>
        </w:tc>
      </w:tr>
      <w:tr w:rsidR="006F607A" w:rsidRPr="00F206F3" w14:paraId="7C146359"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191869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8</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6E5E83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Заходи, пов’язані із збереженням ґрунтів, передбачені пунктами 5.1–5.3 розділу V Правил, затверджених наказом № 364, здійснюються</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D0A3BC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CA42B2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118DD5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1F0792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1655EB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8F00C4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Пункти 5.1–5.3 розділу V Правил, затверджених наказом № 364</w:t>
            </w:r>
          </w:p>
        </w:tc>
      </w:tr>
      <w:tr w:rsidR="006F607A" w:rsidRPr="00F206F3" w14:paraId="2D34B1F4"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5343FD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9</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0814A1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Вимоги до очищення місць рубок, встановлені пунктами 6.1–6.8 розділу VІ Правил, затверджених наказом № 364, дотримуються</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04E07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523722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BDFC61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2BF64D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38BF84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BF83E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Пункти 6.1–6.8 розділу VІ Правил, затверджених наказом № 364</w:t>
            </w:r>
          </w:p>
        </w:tc>
      </w:tr>
      <w:tr w:rsidR="006F607A" w:rsidRPr="00F206F3" w14:paraId="68E68A55"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99BA08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10</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26B22E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Заходи, пов’язані з відновленням лісу, встановлені пунктами 7.1–7.6 розділу VІІ Правил, затверджених наказом № 364, здійснюються</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327D8E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AB90AF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7E6283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3A12C8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3533F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9187D0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Пункти 7.1–7.6 розділу VІІ Правил, затверджених</w:t>
            </w:r>
          </w:p>
          <w:p w14:paraId="3B8142A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наказом № 364</w:t>
            </w:r>
          </w:p>
        </w:tc>
      </w:tr>
      <w:tr w:rsidR="006F607A" w:rsidRPr="00F206F3" w14:paraId="4A0E519E"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F55C94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11</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9177FE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Система, види, способи та організаційно-технічні елементи рубок вибрано відповідно до вимог пункту 13 Правил, затверджених ПКМУ № 929</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593D74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3B5B3E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CC27B5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C0329E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06A4BB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E7A76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13 Правил, затверджених </w:t>
            </w:r>
            <w:r w:rsidRPr="00F206F3">
              <w:rPr>
                <w:rFonts w:ascii="Pragmatica Book" w:hAnsi="Pragmatica Book"/>
                <w:spacing w:val="0"/>
                <w:sz w:val="22"/>
                <w:szCs w:val="22"/>
              </w:rPr>
              <w:br/>
              <w:t>ПКМУ № 929</w:t>
            </w:r>
          </w:p>
        </w:tc>
      </w:tr>
      <w:tr w:rsidR="006F607A" w:rsidRPr="00F206F3" w14:paraId="61067E94"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C52558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12</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DA93034" w14:textId="7D869C8C"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Система, види, способи </w:t>
            </w:r>
            <w:r w:rsidRPr="00F206F3">
              <w:rPr>
                <w:rFonts w:ascii="Pragmatica Book" w:hAnsi="Pragmatica Book"/>
                <w:spacing w:val="0"/>
                <w:sz w:val="22"/>
                <w:szCs w:val="22"/>
              </w:rPr>
              <w:br/>
              <w:t xml:space="preserve">та організаційно-технічні елементи рубок дотримуються </w:t>
            </w:r>
            <w:r w:rsidRPr="00F206F3">
              <w:rPr>
                <w:rFonts w:ascii="Pragmatica Book" w:hAnsi="Pragmatica Book"/>
                <w:spacing w:val="0"/>
                <w:sz w:val="22"/>
                <w:szCs w:val="22"/>
              </w:rPr>
              <w:br/>
              <w:t>під час проведення:</w:t>
            </w:r>
          </w:p>
        </w:tc>
        <w:tc>
          <w:tcPr>
            <w:tcW w:w="113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5EAB326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68B9687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2BE98F4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3A2A357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0050EEB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3BE1D07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4E563851"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132E1D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12.1</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80EA21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вибіркової системи рубок відповідно до вимог пункту 14 Правил, затверджених ПКМУ № 929</w:t>
            </w:r>
          </w:p>
        </w:tc>
        <w:tc>
          <w:tcPr>
            <w:tcW w:w="1134"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46C190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209EE6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20AACD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E96B23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640B61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B96415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14 Правил, затверджених </w:t>
            </w:r>
            <w:r w:rsidRPr="00F206F3">
              <w:rPr>
                <w:rFonts w:ascii="Pragmatica Book" w:hAnsi="Pragmatica Book"/>
                <w:spacing w:val="0"/>
                <w:sz w:val="22"/>
                <w:szCs w:val="22"/>
              </w:rPr>
              <w:br/>
              <w:t>ПКМУ № 929</w:t>
            </w:r>
          </w:p>
        </w:tc>
      </w:tr>
      <w:tr w:rsidR="006F607A" w:rsidRPr="00F206F3" w14:paraId="42B6017F"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CBB69C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12.2</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CD67FF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поступової системи рубок відповідно до вимог пункту 15 Правил, затверджених ПКМУ № 929</w:t>
            </w:r>
          </w:p>
        </w:tc>
        <w:tc>
          <w:tcPr>
            <w:tcW w:w="1134"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BF7094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F2CDD7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739CA7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F19312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47EF9F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647272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15 Правил, затверджених </w:t>
            </w:r>
            <w:r w:rsidRPr="00F206F3">
              <w:rPr>
                <w:rFonts w:ascii="Pragmatica Book" w:hAnsi="Pragmatica Book"/>
                <w:spacing w:val="0"/>
                <w:sz w:val="22"/>
                <w:szCs w:val="22"/>
              </w:rPr>
              <w:br/>
              <w:t>ПКМУ № 929</w:t>
            </w:r>
          </w:p>
        </w:tc>
      </w:tr>
      <w:tr w:rsidR="006F607A" w:rsidRPr="00F206F3" w14:paraId="25DC812F"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B64486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12.3</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13AFE3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рівномірно-поступової рубки відповідно до вимог пункту 16 </w:t>
            </w:r>
            <w:r w:rsidRPr="00F206F3">
              <w:rPr>
                <w:rFonts w:ascii="Pragmatica Book" w:hAnsi="Pragmatica Book"/>
                <w:spacing w:val="0"/>
                <w:sz w:val="22"/>
                <w:szCs w:val="22"/>
              </w:rPr>
              <w:br/>
              <w:t>Правил, затверджених ПКМУ № 929</w:t>
            </w:r>
          </w:p>
        </w:tc>
        <w:tc>
          <w:tcPr>
            <w:tcW w:w="1134"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F36AF6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FF3400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1EC4F4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1AAC8A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FE0E22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14F9A3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16 Правил, затверджених </w:t>
            </w:r>
            <w:r w:rsidRPr="00F206F3">
              <w:rPr>
                <w:rFonts w:ascii="Pragmatica Book" w:hAnsi="Pragmatica Book"/>
                <w:spacing w:val="0"/>
                <w:sz w:val="22"/>
                <w:szCs w:val="22"/>
              </w:rPr>
              <w:br/>
              <w:t>ПКМУ № 929</w:t>
            </w:r>
          </w:p>
        </w:tc>
      </w:tr>
      <w:tr w:rsidR="006F607A" w:rsidRPr="00F206F3" w14:paraId="7EA8117C"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754A0F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12.4</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4AF389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групово-поступової рубки відповідно до вимог пункту 17 Правил, затверджених ПКМУ № 929</w:t>
            </w:r>
          </w:p>
        </w:tc>
        <w:tc>
          <w:tcPr>
            <w:tcW w:w="1134"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11A8FB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307FBF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4599A6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C8453C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B8FD42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7CA158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17 Правил, затверджених </w:t>
            </w:r>
            <w:r w:rsidRPr="00F206F3">
              <w:rPr>
                <w:rFonts w:ascii="Pragmatica Book" w:hAnsi="Pragmatica Book"/>
                <w:spacing w:val="0"/>
                <w:sz w:val="22"/>
                <w:szCs w:val="22"/>
              </w:rPr>
              <w:br/>
              <w:t>ПКМУ № 929</w:t>
            </w:r>
          </w:p>
        </w:tc>
      </w:tr>
      <w:tr w:rsidR="006F607A" w:rsidRPr="00F206F3" w14:paraId="6CF4E8F9"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0B3CC8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12.5</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CB9B13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смугово-поступової рубки відповідно до вимог пункту 18 Правил, затверджених ПКМУ № 929</w:t>
            </w:r>
          </w:p>
        </w:tc>
        <w:tc>
          <w:tcPr>
            <w:tcW w:w="1134"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ACFFC2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808F2A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A50E68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CA7987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48FD5A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D04671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18 Правил, затверджених </w:t>
            </w:r>
            <w:r w:rsidRPr="00F206F3">
              <w:rPr>
                <w:rFonts w:ascii="Pragmatica Book" w:hAnsi="Pragmatica Book"/>
                <w:spacing w:val="0"/>
                <w:sz w:val="22"/>
                <w:szCs w:val="22"/>
              </w:rPr>
              <w:br/>
              <w:t>ПКМУ № 929</w:t>
            </w:r>
          </w:p>
        </w:tc>
      </w:tr>
      <w:tr w:rsidR="006F607A" w:rsidRPr="00F206F3" w14:paraId="6A8684FA"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A9A9B1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12.6</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83B590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суцільної системи рубок відповідно до вимог пункту 19 Правил, затверджених ПКМУ № 929</w:t>
            </w:r>
          </w:p>
        </w:tc>
        <w:tc>
          <w:tcPr>
            <w:tcW w:w="1134"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7D24AF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991AF4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4FE2BA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5DE99D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7C0889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045381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19 Правил, затверджених </w:t>
            </w:r>
            <w:r w:rsidRPr="00F206F3">
              <w:rPr>
                <w:rFonts w:ascii="Pragmatica Book" w:hAnsi="Pragmatica Book"/>
                <w:spacing w:val="0"/>
                <w:sz w:val="22"/>
                <w:szCs w:val="22"/>
              </w:rPr>
              <w:br/>
              <w:t>ПКМУ № 929</w:t>
            </w:r>
          </w:p>
        </w:tc>
      </w:tr>
      <w:tr w:rsidR="006F607A" w:rsidRPr="00F206F3" w14:paraId="18476353"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5A85FD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12.7</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7724A1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комбінованої системи рубок відповідно до вимог пункту 20 Правил, затверджених ПКМУ № 929</w:t>
            </w:r>
          </w:p>
        </w:tc>
        <w:tc>
          <w:tcPr>
            <w:tcW w:w="1134"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69260E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89B548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A05BE9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96E808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F4484D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2A8295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20 Правил, затверджених </w:t>
            </w:r>
            <w:r w:rsidRPr="00F206F3">
              <w:rPr>
                <w:rFonts w:ascii="Pragmatica Book" w:hAnsi="Pragmatica Book"/>
                <w:spacing w:val="0"/>
                <w:sz w:val="22"/>
                <w:szCs w:val="22"/>
              </w:rPr>
              <w:br/>
              <w:t>ПКМУ № 929</w:t>
            </w:r>
          </w:p>
        </w:tc>
      </w:tr>
      <w:tr w:rsidR="006F607A" w:rsidRPr="00F206F3" w14:paraId="6BCBDF03"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5BA23C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13</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0FB146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Вимоги щодо проведення рубок у категоріях лісів з особливим режимом лісокористування, </w:t>
            </w:r>
            <w:r w:rsidRPr="00F206F3">
              <w:rPr>
                <w:rFonts w:ascii="Pragmatica Book" w:hAnsi="Pragmatica Book"/>
                <w:spacing w:val="0"/>
                <w:sz w:val="22"/>
                <w:szCs w:val="22"/>
              </w:rPr>
              <w:br/>
              <w:t xml:space="preserve">встановлені пунктами 21–25 </w:t>
            </w:r>
            <w:r w:rsidRPr="00F206F3">
              <w:rPr>
                <w:rFonts w:ascii="Pragmatica Book" w:hAnsi="Pragmatica Book"/>
                <w:spacing w:val="0"/>
                <w:sz w:val="22"/>
                <w:szCs w:val="22"/>
              </w:rPr>
              <w:br/>
              <w:t>Правил, затверджених ПКМУ № 929, дотримуються</w:t>
            </w:r>
          </w:p>
        </w:tc>
        <w:tc>
          <w:tcPr>
            <w:tcW w:w="1134"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B49C8F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8AEC17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341762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15EBAA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A2B04D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F64743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Пункти 21–25 Правил, затверджених </w:t>
            </w:r>
            <w:r w:rsidRPr="00F206F3">
              <w:rPr>
                <w:rFonts w:ascii="Pragmatica Book" w:hAnsi="Pragmatica Book"/>
                <w:spacing w:val="0"/>
                <w:sz w:val="22"/>
                <w:szCs w:val="22"/>
              </w:rPr>
              <w:br/>
              <w:t>ПКМУ № 929</w:t>
            </w:r>
          </w:p>
        </w:tc>
      </w:tr>
      <w:tr w:rsidR="006F607A" w:rsidRPr="00F206F3" w14:paraId="58D43AD7"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7375F4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14</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24F749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Вимоги щодо рубки в експлуатаційних лісах, встановлені пунктами 26–30 Правил, затверджених ПКМУ № 929, дотримуються</w:t>
            </w:r>
          </w:p>
        </w:tc>
        <w:tc>
          <w:tcPr>
            <w:tcW w:w="1134"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D39D05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DF9F4F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937887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27B03D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44E207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43FA61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Пункти 26–30 Правил, затверджених </w:t>
            </w:r>
            <w:r w:rsidRPr="00F206F3">
              <w:rPr>
                <w:rFonts w:ascii="Pragmatica Book" w:hAnsi="Pragmatica Book"/>
                <w:spacing w:val="0"/>
                <w:sz w:val="22"/>
                <w:szCs w:val="22"/>
              </w:rPr>
              <w:br/>
              <w:t>ПКМУ № 929</w:t>
            </w:r>
          </w:p>
        </w:tc>
      </w:tr>
      <w:tr w:rsidR="006F607A" w:rsidRPr="00F206F3" w14:paraId="7015A1BC"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0E22C8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15</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FD45DB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Вимоги щодо технологічних процесів лісосічних робіт, встановлені пунктами 31–40 Правил, затверджених ПКМУ № 929, дотримуються</w:t>
            </w:r>
          </w:p>
        </w:tc>
        <w:tc>
          <w:tcPr>
            <w:tcW w:w="1134"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11C014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A6B06A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6EAC4C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78BE22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C6FE68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BEBCC9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Пункти 31–40 Правил, затверджених </w:t>
            </w:r>
            <w:r w:rsidRPr="00F206F3">
              <w:rPr>
                <w:rFonts w:ascii="Pragmatica Book" w:hAnsi="Pragmatica Book"/>
                <w:spacing w:val="0"/>
                <w:sz w:val="22"/>
                <w:szCs w:val="22"/>
              </w:rPr>
              <w:br/>
              <w:t>ПКМУ № 929</w:t>
            </w:r>
          </w:p>
        </w:tc>
      </w:tr>
      <w:tr w:rsidR="006F607A" w:rsidRPr="00F206F3" w14:paraId="10EDA1CD"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8EAAF6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16</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E587B1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Технологічну карту на кожну лісосіку до початку її розробки складено</w:t>
            </w:r>
          </w:p>
        </w:tc>
        <w:tc>
          <w:tcPr>
            <w:tcW w:w="1134"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3778F7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CC81EE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45646C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CE534D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02967C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F7E722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Пункту 32 Правил, затверджених </w:t>
            </w:r>
            <w:r w:rsidRPr="00F206F3">
              <w:rPr>
                <w:rFonts w:ascii="Pragmatica Book" w:hAnsi="Pragmatica Book"/>
                <w:spacing w:val="0"/>
                <w:sz w:val="22"/>
                <w:szCs w:val="22"/>
              </w:rPr>
              <w:br/>
              <w:t>ПКМУ № 929</w:t>
            </w:r>
          </w:p>
        </w:tc>
      </w:tr>
      <w:tr w:rsidR="006F607A" w:rsidRPr="00F206F3" w14:paraId="053D7643"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764FD5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17</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85760C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Заходи, пов’язані із збереженням ґрунтів, передбачені пунктами 41–43 Правил, затверджених ПКМУ № 929, здійснюються</w:t>
            </w:r>
          </w:p>
        </w:tc>
        <w:tc>
          <w:tcPr>
            <w:tcW w:w="1134"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B285CE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681D78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E35167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5AB288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23E61F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E42016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Пункти 41–43 Правил, затверджених </w:t>
            </w:r>
            <w:r w:rsidRPr="00F206F3">
              <w:rPr>
                <w:rFonts w:ascii="Pragmatica Book" w:hAnsi="Pragmatica Book"/>
                <w:spacing w:val="0"/>
                <w:sz w:val="22"/>
                <w:szCs w:val="22"/>
              </w:rPr>
              <w:br/>
              <w:t>ПКМУ № 929</w:t>
            </w:r>
          </w:p>
        </w:tc>
      </w:tr>
      <w:tr w:rsidR="006F607A" w:rsidRPr="00F206F3" w14:paraId="1F39FAA5"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1EE9CA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18</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9FC112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Вимоги щодо очищення місць рубок, встановлені пунктами 44–51 Правил, затверджених ПКМУ № 929, дотримуються</w:t>
            </w:r>
          </w:p>
        </w:tc>
        <w:tc>
          <w:tcPr>
            <w:tcW w:w="1134"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62BBDC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71C00E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85BDC6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722917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433515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FC4E2B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Пункти 44–51 Правил, затверджених </w:t>
            </w:r>
            <w:r w:rsidRPr="00F206F3">
              <w:rPr>
                <w:rFonts w:ascii="Pragmatica Book" w:hAnsi="Pragmatica Book"/>
                <w:spacing w:val="0"/>
                <w:sz w:val="22"/>
                <w:szCs w:val="22"/>
              </w:rPr>
              <w:br/>
              <w:t>ПКМУ № 929</w:t>
            </w:r>
          </w:p>
        </w:tc>
      </w:tr>
      <w:tr w:rsidR="006F607A" w:rsidRPr="00F206F3" w14:paraId="25BB2B96"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E514AF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19</w:t>
            </w:r>
          </w:p>
        </w:tc>
        <w:tc>
          <w:tcPr>
            <w:tcW w:w="3402"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FB569A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Заходи, пов’язані з відновленням лісу, встановлені пунктами 52–57 Правил, затверджених ПКМУ № 929, здійснюються</w:t>
            </w:r>
          </w:p>
        </w:tc>
        <w:tc>
          <w:tcPr>
            <w:tcW w:w="1134"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DA20A0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C684FE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8CEB0E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C647EA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65BC17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91A6C5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Пункти 52–57 Правил, затверджених </w:t>
            </w:r>
            <w:r w:rsidRPr="00F206F3">
              <w:rPr>
                <w:rFonts w:ascii="Pragmatica Book" w:hAnsi="Pragmatica Book"/>
                <w:spacing w:val="0"/>
                <w:sz w:val="22"/>
                <w:szCs w:val="22"/>
              </w:rPr>
              <w:br/>
              <w:t>ПКМУ № 929</w:t>
            </w:r>
          </w:p>
        </w:tc>
      </w:tr>
      <w:tr w:rsidR="006F607A" w:rsidRPr="00F206F3" w14:paraId="58A57FC6"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F78D5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20</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F74AA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Заборона на проведення у Карпатському регіоні суцільних рубок головного користування та суцільних рубок формування та оздоровлення лісів, крім розробки суцільних вітровалів і буреломів, а також суцільно вражених шкідниками і хворобами насаджень, </w:t>
            </w:r>
            <w:r w:rsidRPr="00F206F3">
              <w:rPr>
                <w:rFonts w:ascii="Pragmatica Book" w:hAnsi="Pragmatica Book"/>
                <w:spacing w:val="0"/>
                <w:sz w:val="22"/>
                <w:szCs w:val="22"/>
              </w:rPr>
              <w:lastRenderedPageBreak/>
              <w:t>дотримується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F6E98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693D6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665B9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D463E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0A849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8D7A9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перша статті 2 ЗУ № 1436</w:t>
            </w:r>
          </w:p>
        </w:tc>
      </w:tr>
      <w:tr w:rsidR="006F607A" w:rsidRPr="00F206F3" w14:paraId="0952AF91"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23A53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87455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На стрімких схилах у гірських ялицево-букових лісах Карпатського регіону проводяться лише вибіркові рубки головного користування та вибіркові рубки формування та оздоровлення лісів</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7B0FB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15B5E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F0D03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6F96C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F84C3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91115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Стаття 3 ЗУ № 1436</w:t>
            </w:r>
          </w:p>
        </w:tc>
      </w:tr>
      <w:tr w:rsidR="006F607A" w:rsidRPr="00F206F3" w14:paraId="0D43A1B9"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25FE4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99CBC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На пологих і спадистих схилах у гірських ялицево-букових деревостанах проводяться лише поступові і вибіркові рубки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2A87A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A2D1A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52040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70F7D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DFCD7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D92A9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Стаття 4 ЗУ № 1436</w:t>
            </w:r>
          </w:p>
        </w:tc>
      </w:tr>
      <w:tr w:rsidR="006F607A" w:rsidRPr="00F206F3" w14:paraId="7BAC16F5"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9FF8E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23</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1C35F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Обмеження окремих видів і систем рубок у смугах відведення каналів,</w:t>
            </w:r>
          </w:p>
          <w:p w14:paraId="3F50322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гідротехнічних та інших споруд міжгосподарського значення, визначені статтею 6 ЗУ № 1436, дотримуються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A0FD2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1B913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9F981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BA84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930BB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359BF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Стаття 6 ЗУ № 1436</w:t>
            </w:r>
          </w:p>
        </w:tc>
      </w:tr>
      <w:tr w:rsidR="006F607A" w:rsidRPr="00F206F3" w14:paraId="10E7277F"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F9ADD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23.1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8FD0A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Користувачі, що експлуатують канали та споруди, залісення, догляд і охорону лісів у смугах відведення каналів, гідротехнічних споруд та інших споруд міжгосподарського значення, проводять за погодженням із органами державної лісової охорони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454B1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5DE3A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F3700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1CDD9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6E7E3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EBF37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друга статті 6 ЗУ № 1436</w:t>
            </w:r>
          </w:p>
        </w:tc>
      </w:tr>
      <w:tr w:rsidR="006F607A" w:rsidRPr="00F206F3" w14:paraId="1DA3F0A2"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E2E6C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24</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BBA67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Екологічні та технологічні вимоги щодо розміщення лісосік, які визначені частинами першою–третьою статті 7 ЗУ № 1436, дотримуються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ED5AE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C6051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BD6E9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49462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159DE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56E53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Частини перша — третя статті 7 ЗУ № 1436</w:t>
            </w:r>
          </w:p>
        </w:tc>
      </w:tr>
      <w:tr w:rsidR="006F607A" w:rsidRPr="00F206F3" w14:paraId="02931176"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532A2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25</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85EA7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Заготівля другорядних лісових матеріалів та здійснення побічних лісових користувань (включаючи спеціально створені для цього насадження) для потреб виробничої</w:t>
            </w:r>
          </w:p>
          <w:p w14:paraId="767FF90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та комерційної діяльності, що відносяться до спеціального використання, провадяться за плату на підставі спеціального дозволу — лісового квитка і тільки у межах відведених земельних ділянок лісового фонду</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820ED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7FFAB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C10EB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5DBDE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4BD8D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CB266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перший пункту 2 Порядку,</w:t>
            </w:r>
          </w:p>
          <w:p w14:paraId="268CCCA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затвердженого </w:t>
            </w:r>
            <w:r w:rsidRPr="00F206F3">
              <w:rPr>
                <w:rFonts w:ascii="Pragmatica Book" w:hAnsi="Pragmatica Book"/>
                <w:spacing w:val="0"/>
                <w:sz w:val="22"/>
                <w:szCs w:val="22"/>
              </w:rPr>
              <w:br/>
              <w:t>ПКМУ № 449</w:t>
            </w:r>
          </w:p>
        </w:tc>
      </w:tr>
      <w:tr w:rsidR="006F607A" w:rsidRPr="00F206F3" w14:paraId="2CE1A049"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118E9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26</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9835F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Підставою для рубок формування і оздоровлення лісів, інших рубок та робіт, пов’язаних і не пов’язаних із веденням лісового господарства, є матеріали лісовпорядкування та обстежень, які проводяться власниками лісів та/або постійними лісокористувачами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5A051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811E9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7F504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37DAA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CC4C9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A292A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4 Правил, затверджених </w:t>
            </w:r>
            <w:r w:rsidRPr="00F206F3">
              <w:rPr>
                <w:rFonts w:ascii="Pragmatica Book" w:hAnsi="Pragmatica Book"/>
                <w:spacing w:val="0"/>
                <w:sz w:val="22"/>
                <w:szCs w:val="22"/>
              </w:rPr>
              <w:br/>
              <w:t>ПКМУ № 724</w:t>
            </w:r>
          </w:p>
        </w:tc>
      </w:tr>
      <w:tr w:rsidR="006F607A" w:rsidRPr="00F206F3" w14:paraId="67C607A5"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46590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26.1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D359D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у разі проведення рубок та робіт у деревостанах, які не запроектовані чинними матеріалами лісовпорядкування, власники лісів і постійні лісокористувачі повідомляють про це орган виконавчої влади з питань охорони навколишнього природного середовища Автономної Республіки Крим, обласну, Київську та Севастопольську міські держадміністрації</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2A220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679A9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A17F7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A413C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97BCC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32893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восьмий пункту 4 Правил, затверджених </w:t>
            </w:r>
            <w:r w:rsidRPr="00F206F3">
              <w:rPr>
                <w:rFonts w:ascii="Pragmatica Book" w:hAnsi="Pragmatica Book"/>
                <w:spacing w:val="0"/>
                <w:sz w:val="22"/>
                <w:szCs w:val="22"/>
              </w:rPr>
              <w:br/>
              <w:t>ПКМУ № 724</w:t>
            </w:r>
          </w:p>
        </w:tc>
      </w:tr>
      <w:tr w:rsidR="006F607A" w:rsidRPr="00F206F3" w14:paraId="63680F1E"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2045E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27</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2643D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Для проведення рубок формування і оздоровлення лісів, інших рубок та робіт, пов’язаних і не пов’язаних із веденням лісового господарства, спеціальний дозвіл на спеціальне використання лісових ресурсів (лісорубний квиток) відповідно до статті 69 ЛКУ отримано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04C32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BE9BF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70FCA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99BB4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B1A0F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79741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Стаття 69 ЛКУ; пункт 75 Правил, затверджених ПКМУ № 724</w:t>
            </w:r>
          </w:p>
        </w:tc>
      </w:tr>
      <w:tr w:rsidR="006F607A" w:rsidRPr="00F206F3" w14:paraId="53F4E96F"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18CD8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28</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91E03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Відбір дерев для рубок освітлення і прочищення провадиться лише на спеціально закладених пробних ділянках, що є еталоном для здійснення догляду на всій площі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53FAA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C3632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BFDFD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FBA4B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EB816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D06D1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перший пункту 13 Правил, затверджених </w:t>
            </w:r>
            <w:r w:rsidRPr="00F206F3">
              <w:rPr>
                <w:rFonts w:ascii="Pragmatica Book" w:hAnsi="Pragmatica Book"/>
                <w:spacing w:val="0"/>
                <w:sz w:val="22"/>
                <w:szCs w:val="22"/>
              </w:rPr>
              <w:br/>
              <w:t>ПКМУ № 724</w:t>
            </w:r>
          </w:p>
        </w:tc>
      </w:tr>
      <w:tr w:rsidR="006F607A" w:rsidRPr="00F206F3" w14:paraId="096642E3"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AC335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28.1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3B9A8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для рубок проріджування</w:t>
            </w:r>
          </w:p>
          <w:p w14:paraId="0BA31C5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та прохідних рубок відбір дерев провадиться на всій ділянці</w:t>
            </w:r>
          </w:p>
          <w:p w14:paraId="0B83B29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 урахуванням рівномірного розміщення кращих дерев</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66208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FB535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B9A24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92431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23F0D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DC3AB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другий пункту 13 Правил,</w:t>
            </w:r>
          </w:p>
          <w:p w14:paraId="08C5053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затверджених </w:t>
            </w:r>
            <w:r w:rsidRPr="00F206F3">
              <w:rPr>
                <w:rFonts w:ascii="Pragmatica Book" w:hAnsi="Pragmatica Book"/>
                <w:spacing w:val="0"/>
                <w:sz w:val="22"/>
                <w:szCs w:val="22"/>
              </w:rPr>
              <w:br/>
              <w:t>ПКМУ № 724</w:t>
            </w:r>
          </w:p>
        </w:tc>
      </w:tr>
      <w:tr w:rsidR="006F607A" w:rsidRPr="00F206F3" w14:paraId="05A9C6AA"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20B68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29</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06945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Види, обсяги, строки, місце та особливості здійснення заходів з поліпшення санітарного стану лісів визначено:</w:t>
            </w:r>
          </w:p>
        </w:tc>
        <w:tc>
          <w:tcPr>
            <w:tcW w:w="113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5C756B6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1FA719A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6890DCF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18799E6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0CBF023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16C4597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4D17501B"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37085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29.1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483F1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державними спеціалізованими лісозахисними підприємствами, органом виконавчої влади з питань лісового господарства Автономної Республіки Крим, територіальними органами Держлісагентства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A7FE8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DCB0A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72ADB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7E5F2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144A2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6EB4B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3 Санітарних правил, затверджених ПКМУ № 555</w:t>
            </w:r>
          </w:p>
        </w:tc>
      </w:tr>
      <w:tr w:rsidR="006F607A" w:rsidRPr="00F206F3" w14:paraId="0B158253"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68F92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29.2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2BCCE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власниками лісів, постійними лісокористувачами на основі погоджених відповідно до вимог статті 29</w:t>
            </w:r>
            <w:r w:rsidRPr="00F206F3">
              <w:rPr>
                <w:rFonts w:ascii="Pragmatica Book" w:hAnsi="Pragmatica Book"/>
                <w:spacing w:val="0"/>
                <w:sz w:val="22"/>
                <w:szCs w:val="22"/>
                <w:vertAlign w:val="superscript"/>
              </w:rPr>
              <w:t>1</w:t>
            </w:r>
            <w:r w:rsidRPr="00F206F3">
              <w:rPr>
                <w:rFonts w:ascii="Pragmatica Book" w:hAnsi="Pragmatica Book"/>
                <w:spacing w:val="0"/>
                <w:sz w:val="22"/>
                <w:szCs w:val="22"/>
              </w:rPr>
              <w:t xml:space="preserve"> ЛКУ матеріалів лісовпорядкування, а також результатів оцінки санітарного стану лісових насаджень</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606B1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F8716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222F9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87904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B72CB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3B4D6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1 частини першої статті 29</w:t>
            </w:r>
            <w:r w:rsidRPr="00F206F3">
              <w:rPr>
                <w:rFonts w:ascii="Pragmatica Book" w:hAnsi="Pragmatica Book"/>
                <w:spacing w:val="0"/>
                <w:sz w:val="22"/>
                <w:szCs w:val="22"/>
                <w:vertAlign w:val="superscript"/>
              </w:rPr>
              <w:t>1</w:t>
            </w:r>
            <w:r w:rsidRPr="00F206F3">
              <w:rPr>
                <w:rFonts w:ascii="Pragmatica Book" w:hAnsi="Pragmatica Book"/>
                <w:spacing w:val="0"/>
                <w:sz w:val="22"/>
                <w:szCs w:val="22"/>
              </w:rPr>
              <w:t xml:space="preserve"> ЛКУ; пункт 3 Санітарних правил, затверджених </w:t>
            </w:r>
            <w:r w:rsidRPr="00F206F3">
              <w:rPr>
                <w:rFonts w:ascii="Pragmatica Book" w:hAnsi="Pragmatica Book"/>
                <w:spacing w:val="0"/>
                <w:sz w:val="22"/>
                <w:szCs w:val="22"/>
              </w:rPr>
              <w:br/>
              <w:t>ПКМУ № 555</w:t>
            </w:r>
          </w:p>
        </w:tc>
      </w:tr>
      <w:tr w:rsidR="006F607A" w:rsidRPr="00F206F3" w14:paraId="6A4AE52D"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35613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30</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DFB4F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Для поліпшення санітарного стану лісів здійснюються такі заходи:</w:t>
            </w:r>
          </w:p>
        </w:tc>
        <w:tc>
          <w:tcPr>
            <w:tcW w:w="113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3E2DC80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7D5FE17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6259E7D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2E206AA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2CA7E44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3FEC60D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2FABC757"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46D27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30.1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05781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вибіркові санітарні рубки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DC3E0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4382C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FC108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1248B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7D115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0FF80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4 </w:t>
            </w:r>
            <w:r w:rsidRPr="00F206F3">
              <w:rPr>
                <w:rFonts w:ascii="Pragmatica Book" w:hAnsi="Pragmatica Book"/>
                <w:spacing w:val="0"/>
                <w:sz w:val="22"/>
                <w:szCs w:val="22"/>
              </w:rPr>
              <w:lastRenderedPageBreak/>
              <w:t>Санітарних правил, затверджених ПКМУ № 555</w:t>
            </w:r>
          </w:p>
        </w:tc>
      </w:tr>
      <w:tr w:rsidR="006F607A" w:rsidRPr="00F206F3" w14:paraId="4DC22394"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0B2C7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30.2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B6E07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суцільні санітарні рубки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CD6D3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E40E8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0F382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EAE10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C88D3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F04A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4 Санітарних правил, затверджених ПКМУ № 555</w:t>
            </w:r>
          </w:p>
        </w:tc>
      </w:tr>
      <w:tr w:rsidR="006F607A" w:rsidRPr="00F206F3" w14:paraId="39A25182"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DBC58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30.3</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34861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ліквідація захаращеності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08B18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8EDF4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18AE3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DF49F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25837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133F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4 Санітарних правил, затверджених ПКМУ № 555</w:t>
            </w:r>
          </w:p>
        </w:tc>
      </w:tr>
      <w:tr w:rsidR="006F607A" w:rsidRPr="00F206F3" w14:paraId="20F70702"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69F2B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30.4</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92590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профілактика виникнення та поширення осередків шкідників і хвороб лісу, боротьба з ними та захист заготовленої деревини </w:t>
            </w:r>
            <w:r w:rsidRPr="00F206F3">
              <w:rPr>
                <w:rFonts w:ascii="Pragmatica Book" w:hAnsi="Pragmatica Book"/>
                <w:spacing w:val="0"/>
                <w:sz w:val="22"/>
                <w:szCs w:val="22"/>
              </w:rPr>
              <w:br/>
              <w:t>від шкідників і хвороб лісу</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6E8B5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E4066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D79FF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20F09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BAC89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AE2CB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4 Санітарних правил, затверджених ПКМУ № 555</w:t>
            </w:r>
          </w:p>
        </w:tc>
      </w:tr>
      <w:tr w:rsidR="006F607A" w:rsidRPr="00F206F3" w14:paraId="240897F7"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D4A1F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6F43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Захист лісів на земельних ділянках зони відчуження та зони безумовного (обов’язкового) відселення, що зазнали радіоактивного забруднення, здійснюється в порядку, встановленому статтями 12, 15 ЗУ № 791а, статтею 102 ЛКУ</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E4FB7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8FD14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5BA05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2277B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570F4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F20BA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Стаття 102 ЛКУ;</w:t>
            </w:r>
          </w:p>
          <w:p w14:paraId="09B6F9D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статті 12, 15 ЗУ № 791а;</w:t>
            </w:r>
          </w:p>
          <w:p w14:paraId="4B9B689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другий пункту 5 Санітарних правил, затверджених </w:t>
            </w:r>
            <w:r w:rsidRPr="00F206F3">
              <w:rPr>
                <w:rFonts w:ascii="Pragmatica Book" w:hAnsi="Pragmatica Book"/>
                <w:spacing w:val="0"/>
                <w:sz w:val="22"/>
                <w:szCs w:val="22"/>
              </w:rPr>
              <w:br/>
              <w:t>ПКМУ № 555</w:t>
            </w:r>
          </w:p>
        </w:tc>
      </w:tr>
      <w:tr w:rsidR="006F607A" w:rsidRPr="00F206F3" w14:paraId="69F657AD"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BAA52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5F0C3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Перелік заходів з поліпшення санітарного стану лісів, складений власником лісів, постійним лісокористувачем за формою, встановленою додатком 1 до Санітарних правил, затверджених</w:t>
            </w:r>
          </w:p>
          <w:p w14:paraId="78641FE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ПКМУ № 555, погоджено державним спеціалізованим лісозахисним підприємством, органом виконавчої влади з питань лісового господарства Автономної Республіки Крим та відповідним територіальним органом Держлісагентства</w:t>
            </w:r>
          </w:p>
          <w:p w14:paraId="3428A1C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(у межах природно-заповідного </w:t>
            </w:r>
            <w:r w:rsidRPr="00F206F3">
              <w:rPr>
                <w:rFonts w:ascii="Pragmatica Book" w:hAnsi="Pragmatica Book"/>
                <w:spacing w:val="0"/>
                <w:sz w:val="22"/>
                <w:szCs w:val="22"/>
              </w:rPr>
              <w:br/>
              <w:t>фонду — погоджено також обласними, Київською та Севастопольською міськими держадміністраціями), а на території Автономної Республіки Крим — органом виконавчої влади Автономної Республіки Крим з питань охорони навколишнього природного середовища)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D4415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DC6B5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0EF1A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594F9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4FF98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23779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шостий пункту 5 Санітарних правил, затверджених</w:t>
            </w:r>
          </w:p>
          <w:p w14:paraId="78AEEE3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ПКМУ № 555</w:t>
            </w:r>
          </w:p>
        </w:tc>
      </w:tr>
      <w:tr w:rsidR="006F607A" w:rsidRPr="00F206F3" w14:paraId="6225F2C4"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8E66A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33</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04261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Документи для погодження переліку заходів з поліпшення санітарного стану лісів подано в повному обсязі відповідно </w:t>
            </w:r>
            <w:r w:rsidRPr="00F206F3">
              <w:rPr>
                <w:rFonts w:ascii="Pragmatica Book" w:hAnsi="Pragmatica Book"/>
                <w:spacing w:val="0"/>
                <w:sz w:val="22"/>
                <w:szCs w:val="22"/>
              </w:rPr>
              <w:lastRenderedPageBreak/>
              <w:t>до вимог абзацу восьмого пункту 5 Санітарних правил, затверджених ПКМУ № 555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357CD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03516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5765B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E6E4C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E31CA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CE15C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восьмий пункту 5 Санітарних правил, затверджених </w:t>
            </w:r>
            <w:r w:rsidRPr="00F206F3">
              <w:rPr>
                <w:rFonts w:ascii="Pragmatica Book" w:hAnsi="Pragmatica Book"/>
                <w:spacing w:val="0"/>
                <w:sz w:val="22"/>
                <w:szCs w:val="22"/>
              </w:rPr>
              <w:lastRenderedPageBreak/>
              <w:t>ПКМУ № 555</w:t>
            </w:r>
          </w:p>
        </w:tc>
      </w:tr>
      <w:tr w:rsidR="006F607A" w:rsidRPr="00F206F3" w14:paraId="271EE8EF"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DF3EF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34</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805E6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Санітарні рубки призначаються в насадженнях, ушкоджених пожежами, шкідниками, хворобами лісу, внаслідок аварій та стихійного лиха, що викликають деградацію лісових деревостанів</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B378B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2B5E7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D3245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24F64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095DE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6566A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перший пункту 6 Санітарних правил, затверджених ПКМУ № 555</w:t>
            </w:r>
          </w:p>
        </w:tc>
      </w:tr>
      <w:tr w:rsidR="006F607A" w:rsidRPr="00F206F3" w14:paraId="321AC3B8"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DAE65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34.1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C4CAA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Листяні насадження під санітарну рубку відводяться за наявності листя на деревах, крім ділянок лісу, пошкоджених внаслідок аварій та стихійного лиха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9EC04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4367A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ECD8F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4C97B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65C18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BDC3F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третій пункту 6 Санітарних правил, затверджених ПКМУ</w:t>
            </w:r>
          </w:p>
          <w:p w14:paraId="53139A7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555</w:t>
            </w:r>
          </w:p>
        </w:tc>
      </w:tr>
      <w:tr w:rsidR="006F607A" w:rsidRPr="00F206F3" w14:paraId="6F01F294"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D32B8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34.2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3ACBE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Насадження, уражені омелою, кореневою губкою та осіннім опеньком, відводяться під санітарні рубки протягом року</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ACB37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E64B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1B14C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F7FA2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44229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F03A8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четвертий пункту 6 Санітарних правил, затверджених ПКМУ № 555</w:t>
            </w:r>
          </w:p>
        </w:tc>
      </w:tr>
      <w:tr w:rsidR="006F607A" w:rsidRPr="00F206F3" w14:paraId="75FC6783"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29E90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34.3</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DD80F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Призначення санітарних рубок здійснюється з урахуванням категорій стану дерев, встановлених у додатку 3</w:t>
            </w:r>
          </w:p>
          <w:p w14:paraId="64A9723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до Санітарних правил, затверджених ПКМУ № 555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90D81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BED83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79014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33F30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FEA69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49A2E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п’ятий пункту 6 Санітарних правил, затверджених </w:t>
            </w:r>
            <w:r w:rsidRPr="00F206F3">
              <w:rPr>
                <w:rFonts w:ascii="Pragmatica Book" w:hAnsi="Pragmatica Book"/>
                <w:spacing w:val="0"/>
                <w:sz w:val="22"/>
                <w:szCs w:val="22"/>
              </w:rPr>
              <w:br/>
              <w:t>ПКМУ № 555</w:t>
            </w:r>
          </w:p>
        </w:tc>
      </w:tr>
      <w:tr w:rsidR="006F607A" w:rsidRPr="00F206F3" w14:paraId="3FDE8F6C"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1C11E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35</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E710B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Суцільні санітарні рубки проводяться шляхом вирубування сухостійних, відмираючих і дуже ослаблених дерев, пошкоджених пожежами, шкідниками, хворобами лісу і внаслідок аварій та стихійного лиха, лише у деревостанах, в яких проведення вибіркових санітарних рубок призведе до зменшення повноти насаджень нижче встановленого показника повноти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7877C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97AB1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8C5C9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C9CE2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F65CD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54D0E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перший пункту 27 Санітарних правил, затверджених ПКМУ № 555</w:t>
            </w:r>
          </w:p>
        </w:tc>
      </w:tr>
      <w:tr w:rsidR="006F607A" w:rsidRPr="00F206F3" w14:paraId="208D1F6B"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30FED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35.1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AD91C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Мінімальна площа суцільної санітарної рубки становить 0,1 гектара, максимальна — визначається фактичними розмірами пошкоджених насаджень, де необхідно провести таку рубку</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BECCC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C1977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DCDFD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84F22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49DBD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82B61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десятий пункту 27 Санітарних правил, затверджених</w:t>
            </w:r>
          </w:p>
          <w:p w14:paraId="2E918AF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ПКМУ № 555</w:t>
            </w:r>
          </w:p>
        </w:tc>
      </w:tr>
      <w:tr w:rsidR="006F607A" w:rsidRPr="00F206F3" w14:paraId="6634B970"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FAFEB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35.2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0BCC0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Під час проведення суцільних санітарних рубок застосовуються технології, які дають змогу максимально зберігати дерева,</w:t>
            </w:r>
          </w:p>
          <w:p w14:paraId="179F6FA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що не підлягають вирубуванню, підріст, підлісок, трав’яний покрив та ґрунти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8A3EB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94DA6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8B9F2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6546B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562F5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62450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одинадцятий пункту 27 Санітарних правил, затверджених</w:t>
            </w:r>
          </w:p>
          <w:p w14:paraId="3DFE775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ПКМУ № 555</w:t>
            </w:r>
          </w:p>
        </w:tc>
      </w:tr>
      <w:tr w:rsidR="006F607A" w:rsidRPr="00F206F3" w14:paraId="5527317C"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BAFB6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36</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C09C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Відбір дерев для санітарних рубок </w:t>
            </w:r>
            <w:r w:rsidRPr="00F206F3">
              <w:rPr>
                <w:rFonts w:ascii="Pragmatica Book" w:hAnsi="Pragmatica Book"/>
                <w:spacing w:val="0"/>
                <w:sz w:val="22"/>
                <w:szCs w:val="22"/>
              </w:rPr>
              <w:lastRenderedPageBreak/>
              <w:t>у межах природно- заповідного фонду проводиться за участю головного природознавця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F927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43FA5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E88EA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B5D12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264E6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9B12A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8 </w:t>
            </w:r>
            <w:r w:rsidRPr="00F206F3">
              <w:rPr>
                <w:rFonts w:ascii="Pragmatica Book" w:hAnsi="Pragmatica Book"/>
                <w:spacing w:val="0"/>
                <w:sz w:val="22"/>
                <w:szCs w:val="22"/>
              </w:rPr>
              <w:lastRenderedPageBreak/>
              <w:t>Санітарних правил, затверджених ПКМУ № 555</w:t>
            </w:r>
          </w:p>
        </w:tc>
      </w:tr>
      <w:tr w:rsidR="006F607A" w:rsidRPr="00F206F3" w14:paraId="40B3F359"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A2515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36.1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16602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на територіях та об’єктах природно-заповідного фонду, для яких не створюються спеціальні адміністрації, відбір дерев для санітарних рубок проводиться за участю посадової особи, відповідальної за охорону навколишнього природного середовища, підприємства, установи та організації, у віданні яких перебувають такі території та об’єкти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7375D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7C591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73036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57434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BD4DC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5E2B6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8 Санітарних правил, затверджених ПКМУ № 555</w:t>
            </w:r>
          </w:p>
        </w:tc>
      </w:tr>
      <w:tr w:rsidR="006F607A" w:rsidRPr="00F206F3" w14:paraId="31462344"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8B6A8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37</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81DA8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Вибіркові санітарні рубки проводяться власниками лісів, постійними лісокористувачами шляхом вилучення з насаджень сухостійних, відмираючих, дуже ослаблених насаджень, пошкоджених пожежами, шкідниками, хворобами лісу і внаслідок аварій та стихійного лиха (окремих дерев </w:t>
            </w:r>
            <w:r w:rsidRPr="00F206F3">
              <w:rPr>
                <w:rFonts w:ascii="Pragmatica Book" w:hAnsi="Pragmatica Book"/>
                <w:spacing w:val="0"/>
                <w:sz w:val="22"/>
                <w:szCs w:val="22"/>
              </w:rPr>
              <w:br/>
              <w:t>або їх груп)</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A8B2E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E3FD3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75204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636D8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6E917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CE600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перший пункту 12 Санітарних правил, затверджених ПКМУ № 555</w:t>
            </w:r>
          </w:p>
        </w:tc>
      </w:tr>
      <w:tr w:rsidR="006F607A" w:rsidRPr="00F206F3" w14:paraId="3F259AAE"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C3A8D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38</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302DD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Відбір дерев для рубки, встановлений пунктами 14–25 Санітарних правил, затверджених ПКМУ № 555, дотримується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5BA21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66387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917E4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6617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F57C0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A4ED0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Пункти 14–25 Санітарних правил, затверджених </w:t>
            </w:r>
            <w:r w:rsidRPr="00F206F3">
              <w:rPr>
                <w:rFonts w:ascii="Pragmatica Book" w:hAnsi="Pragmatica Book"/>
                <w:spacing w:val="0"/>
                <w:sz w:val="22"/>
                <w:szCs w:val="22"/>
              </w:rPr>
              <w:br/>
              <w:t>ПКМУ № 555</w:t>
            </w:r>
          </w:p>
        </w:tc>
      </w:tr>
      <w:tr w:rsidR="006F607A" w:rsidRPr="00F206F3" w14:paraId="107E6AFC"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81768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39</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AC7DE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Під час відведення насадження для проведення вибіркових санітарних рубок проводиться нумерація дерев, що підлягають вирубуванню, починаючи з тих, що мають ступінь товщини стовбура 24 сантиметри і більше на висоті 1,3 метра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6783A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326AF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3F7D7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BE483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E4CF4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F0AF3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26 Санітарних правил, затверджених ПКМУ № 555</w:t>
            </w:r>
          </w:p>
        </w:tc>
      </w:tr>
      <w:tr w:rsidR="006F607A" w:rsidRPr="00F206F3" w14:paraId="56FE8892"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DAFA2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39.1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BB4AE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Складено нумераційну відомість дерев, призначених для вибіркової санітарної рубки, згідно з додатком 4 до Санітарних правил, затверджених ПКМУ № 555, із зазначенням породи, категорії технічної придатності і підстав для відбору їх для рубки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35B4F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6B7BC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77A52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06D34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E53BE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376A8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26, додаток 4 до Санітарних правил, затверджених </w:t>
            </w:r>
            <w:r w:rsidRPr="00F206F3">
              <w:rPr>
                <w:rFonts w:ascii="Pragmatica Book" w:hAnsi="Pragmatica Book"/>
                <w:spacing w:val="0"/>
                <w:sz w:val="22"/>
                <w:szCs w:val="22"/>
              </w:rPr>
              <w:br/>
              <w:t>ПКМУ № 555</w:t>
            </w:r>
          </w:p>
        </w:tc>
      </w:tr>
      <w:tr w:rsidR="006F607A" w:rsidRPr="00F206F3" w14:paraId="60C32852"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CA267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40</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5CE76F" w14:textId="56CD93D1" w:rsidR="006F607A" w:rsidRPr="00F206F3" w:rsidRDefault="006F607A" w:rsidP="00CE57D0">
            <w:pPr>
              <w:pStyle w:val="TableTABL"/>
              <w:rPr>
                <w:rFonts w:ascii="Pragmatica Book" w:hAnsi="Pragmatica Book"/>
                <w:spacing w:val="0"/>
                <w:sz w:val="22"/>
                <w:szCs w:val="22"/>
              </w:rPr>
            </w:pPr>
            <w:r w:rsidRPr="00F206F3">
              <w:rPr>
                <w:rFonts w:ascii="Pragmatica Book" w:hAnsi="Pragmatica Book"/>
                <w:spacing w:val="0"/>
                <w:sz w:val="22"/>
                <w:szCs w:val="22"/>
              </w:rPr>
              <w:t>Пробні площі на місцевості закріплюються пікетними кілками із зазначенням порядкового номера</w:t>
            </w:r>
            <w:r w:rsidR="00CE57D0" w:rsidRPr="00CE57D0">
              <w:rPr>
                <w:rFonts w:ascii="Pragmatica Book" w:hAnsi="Pragmatica Book"/>
                <w:spacing w:val="0"/>
                <w:sz w:val="22"/>
                <w:szCs w:val="22"/>
                <w:lang w:val="ru-RU"/>
              </w:rPr>
              <w:t xml:space="preserve"> </w:t>
            </w:r>
            <w:r w:rsidRPr="00F206F3">
              <w:rPr>
                <w:rFonts w:ascii="Pragmatica Book" w:hAnsi="Pragmatica Book"/>
                <w:spacing w:val="0"/>
                <w:sz w:val="22"/>
                <w:szCs w:val="22"/>
              </w:rPr>
              <w:t>та схематично наносяться на план лісової ділянки, на якій необхідно провести суцільну санітарну рубку</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277B7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B8850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D466F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7ECA2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1E0B6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A7D14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третій пункту 29 Санітарних правил, затверджених</w:t>
            </w:r>
          </w:p>
          <w:p w14:paraId="40142B0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ПКМУ № 555</w:t>
            </w:r>
          </w:p>
        </w:tc>
      </w:tr>
      <w:tr w:rsidR="006F607A" w:rsidRPr="00F206F3" w14:paraId="17A4CD52"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EEB2E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40.1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51E49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Результати обстежень на пробних </w:t>
            </w:r>
            <w:r w:rsidRPr="00F206F3">
              <w:rPr>
                <w:rFonts w:ascii="Pragmatica Book" w:hAnsi="Pragmatica Book"/>
                <w:spacing w:val="0"/>
                <w:sz w:val="22"/>
                <w:szCs w:val="22"/>
              </w:rPr>
              <w:lastRenderedPageBreak/>
              <w:t>площах оформлено у картці пробних площ обстеження санітарного стану насаджень згідно з додатком 5 до Санітарних правил, затверджених ПКМУ № 555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BC4AA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89C16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CDCEE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8885F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88E23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5C729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четвертий </w:t>
            </w:r>
            <w:r w:rsidRPr="00F206F3">
              <w:rPr>
                <w:rFonts w:ascii="Pragmatica Book" w:hAnsi="Pragmatica Book"/>
                <w:spacing w:val="0"/>
                <w:sz w:val="22"/>
                <w:szCs w:val="22"/>
              </w:rPr>
              <w:lastRenderedPageBreak/>
              <w:t xml:space="preserve">пункту 29, додаток 5 до Санітарних правил, затверджених </w:t>
            </w:r>
            <w:r w:rsidRPr="00F206F3">
              <w:rPr>
                <w:rFonts w:ascii="Pragmatica Book" w:hAnsi="Pragmatica Book"/>
                <w:spacing w:val="0"/>
                <w:sz w:val="22"/>
                <w:szCs w:val="22"/>
              </w:rPr>
              <w:br/>
              <w:t>ПКМУ № 555</w:t>
            </w:r>
          </w:p>
        </w:tc>
      </w:tr>
      <w:tr w:rsidR="006F607A" w:rsidRPr="00F206F3" w14:paraId="6F5152A1"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657AB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41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2078B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Обсяги ліквідної деревини, </w:t>
            </w:r>
            <w:r w:rsidRPr="00F206F3">
              <w:rPr>
                <w:rFonts w:ascii="Pragmatica Book" w:hAnsi="Pragmatica Book"/>
                <w:spacing w:val="0"/>
                <w:sz w:val="22"/>
                <w:szCs w:val="22"/>
              </w:rPr>
              <w:br/>
              <w:t>яка заготовляється під час проведення суцільних санітарних рубок у пристиглих, стиглих та перестійних насадженнях у категоріях лісів, де дозволено проведення рубок головного користування, зараховуються до обсягів використання розрахункової лісосіки та обсягів фактично заготовленої в порядку рубок головного користування деревини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C503D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3026E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50DB0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F0AD5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3587E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AB07A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перший пункту 28 Санітарних правил, затверджених ПКМУ № 555</w:t>
            </w:r>
          </w:p>
        </w:tc>
      </w:tr>
      <w:tr w:rsidR="006F607A" w:rsidRPr="00F206F3" w14:paraId="6EB376EA"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BD6D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CD9C6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У разі виникнення потреби у проведенні суцільних санітарних рубок у категоріях лісів, де дозволено проведення рубок головного користування в обсягах, які перевищують розрахункову лісосіку за весь період її дії, проведення рубок головного користування припинено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F5A19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43E71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05CFD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02A36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43607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D96C7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третій пункту 28 Санітарних правил, затверджених</w:t>
            </w:r>
          </w:p>
          <w:p w14:paraId="1623990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ПКМУ № 555</w:t>
            </w:r>
          </w:p>
        </w:tc>
      </w:tr>
      <w:tr w:rsidR="006F607A" w:rsidRPr="00F206F3" w14:paraId="6F5F6EAA"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E5DE2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43</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8759D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Доцільність призначення суцільної санітарної рубки визначено комісією, утвореною за рішенням власників лісів, постійних лісокористувачів</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8ECD2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60F32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5E3DE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7962B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CCEF3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02901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перший пункту 30 Санітарних правил, затверджених ПКМУ № 555</w:t>
            </w:r>
          </w:p>
        </w:tc>
      </w:tr>
      <w:tr w:rsidR="006F607A" w:rsidRPr="00F206F3" w14:paraId="7B90592E"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25708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43.1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5C011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інформацію про утворення такої комісії територіальним органам Держекоінспекції надано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A2420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CB86E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03BBB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44325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4D1B6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216E4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перший пункту 30 Санітарних правил, затверджених ПКМУ № 555</w:t>
            </w:r>
          </w:p>
        </w:tc>
      </w:tr>
      <w:tr w:rsidR="006F607A" w:rsidRPr="00F206F3" w14:paraId="108E3FA2"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BA2D5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43.2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69AD7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акт обстеження насаджень, що потребують суцільної санітарної рубки, складено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3129E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21D4D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F020D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28A9E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0BD06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47AB9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четвертий пункту 30 Санітарних правил, затверджених ПКМУ № 555</w:t>
            </w:r>
          </w:p>
        </w:tc>
      </w:tr>
      <w:tr w:rsidR="006F607A" w:rsidRPr="00F206F3" w14:paraId="262ABCB4"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C5E1C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44</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732A9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Документи щодо проведення суцільних санітарних рубок, передбачені пунктом 32 Санітарних правил, затверджених ПКМУ № 555, органу виконавчої влади з питань лісового господарства Автономної Республіки Крим, територіальним органам Держлісагентства подано в повному обсязі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34DB0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C2CFD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AD3FF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7B585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F9069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7F429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32 Санітарних правил, затверджених ПКМУ № 555</w:t>
            </w:r>
          </w:p>
        </w:tc>
      </w:tr>
      <w:tr w:rsidR="006F607A" w:rsidRPr="00F206F3" w14:paraId="4D639475"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96060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45</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73179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Санітарних вимог до проведення рубок та використання лісових ресурсів, встановлених пунктами 40–43 Санітарних правил затверджених ПКМУ № 555, дотримано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5BA5F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F9AB9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39DEE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28620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46D11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D0FC1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Пункти 40–43 Санітарних правил, затверджених </w:t>
            </w:r>
            <w:r w:rsidRPr="00F206F3">
              <w:rPr>
                <w:rFonts w:ascii="Pragmatica Book" w:hAnsi="Pragmatica Book"/>
                <w:spacing w:val="0"/>
                <w:sz w:val="22"/>
                <w:szCs w:val="22"/>
              </w:rPr>
              <w:br/>
              <w:t>ПКМУ № 555</w:t>
            </w:r>
          </w:p>
        </w:tc>
      </w:tr>
      <w:tr w:rsidR="006F607A" w:rsidRPr="00F206F3" w14:paraId="7E6AB55A"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433CC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46</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7E48F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Збережено окремі повалені сухостійні дерева, які слугують середовищем існування та захисту інших об’єктів живої природи, про що робиться відмітка у матеріалах відводу та лісорубному квитку</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C24D4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1B765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97770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BEA48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B9DBF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37F97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перший пункту 36 Санітарних правил, затверджених ПКМУ № 555</w:t>
            </w:r>
          </w:p>
        </w:tc>
      </w:tr>
      <w:tr w:rsidR="006F607A" w:rsidRPr="00F206F3" w14:paraId="070D9D9D"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BC3D7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47</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8E417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Під час проведення робіт з ліквідації захаращеності в лісах у межах природно- заповідного фонду (крім хвойних молодняків за межами природних заповідників, заповідних зон і заповідних урочищ) передбачено залишок неліквідної деревини обсягом не менш як 30 куб. м на один гектар</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72402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1414C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6DCC6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46F7B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99E3B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C20B8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другий пункту 36 Санітарних правил, затверджених</w:t>
            </w:r>
          </w:p>
          <w:p w14:paraId="3A41BD7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ПКМУ № 555</w:t>
            </w:r>
          </w:p>
        </w:tc>
      </w:tr>
      <w:tr w:rsidR="006F607A" w:rsidRPr="00F206F3" w14:paraId="73E22804"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644E1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48</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14180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Заготівля деревини здійснюється протягом року, на який лісосіка призначена для рубки, з дотриманням пунктів 6, 7 Порядку, затвердженого</w:t>
            </w:r>
          </w:p>
          <w:p w14:paraId="04EA985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ПКМУ № 1142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E211C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CFC0A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1F831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F4E5D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21624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C5534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перший пункту 46 Порядку спеціального використання лісових ресурсів,</w:t>
            </w:r>
          </w:p>
          <w:p w14:paraId="4B19B2A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затвердженого </w:t>
            </w:r>
            <w:r w:rsidRPr="00F206F3">
              <w:rPr>
                <w:rFonts w:ascii="Pragmatica Book" w:hAnsi="Pragmatica Book"/>
                <w:spacing w:val="0"/>
                <w:sz w:val="22"/>
                <w:szCs w:val="22"/>
              </w:rPr>
              <w:br/>
              <w:t>ПКМУ № 761;</w:t>
            </w:r>
          </w:p>
          <w:p w14:paraId="33E85A6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пункти 6, 7 Порядку, затвердженого </w:t>
            </w:r>
            <w:r w:rsidRPr="00F206F3">
              <w:rPr>
                <w:rFonts w:ascii="Pragmatica Book" w:hAnsi="Pragmatica Book"/>
                <w:spacing w:val="0"/>
                <w:sz w:val="22"/>
                <w:szCs w:val="22"/>
              </w:rPr>
              <w:br/>
              <w:t>ПКМУ № 1142</w:t>
            </w:r>
          </w:p>
        </w:tc>
      </w:tr>
      <w:tr w:rsidR="006F607A" w:rsidRPr="00F206F3" w14:paraId="76BA7581"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261D8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48.1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47E2D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вивезення деревини здійснюється з 01 січня року рубки і до 01 квітня наступного року, з дотриманням вимог Інструкції, затвердженої наказом № 621</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D541C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49E8B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721B9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981DA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B7892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15A16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перший пункту 46 Порядку спеціального використання лісових ресурсів,</w:t>
            </w:r>
          </w:p>
          <w:p w14:paraId="07DE504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затвердженого </w:t>
            </w:r>
            <w:r w:rsidRPr="00F206F3">
              <w:rPr>
                <w:rFonts w:ascii="Pragmatica Book" w:hAnsi="Pragmatica Book"/>
                <w:spacing w:val="0"/>
                <w:sz w:val="22"/>
                <w:szCs w:val="22"/>
              </w:rPr>
              <w:br/>
              <w:t xml:space="preserve">ПКМУ № 761; Інструкція, затверджена </w:t>
            </w:r>
            <w:r w:rsidRPr="00F206F3">
              <w:rPr>
                <w:rFonts w:ascii="Pragmatica Book" w:hAnsi="Pragmatica Book"/>
                <w:spacing w:val="0"/>
                <w:sz w:val="22"/>
                <w:szCs w:val="22"/>
              </w:rPr>
              <w:br/>
              <w:t>наказом № 621</w:t>
            </w:r>
          </w:p>
        </w:tc>
      </w:tr>
      <w:tr w:rsidR="006F607A" w:rsidRPr="00F206F3" w14:paraId="3B324B4F"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3ABB2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48.2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2B2A4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строки заготівлі деревини, встановлені абзацом другим пункту 46 Порядку, затвердженого ПКМУ № 761, дотримуються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01AE7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8F392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8FE41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2ECB5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3B487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77C6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другий пункту 46 Порядку спеціального</w:t>
            </w:r>
          </w:p>
          <w:p w14:paraId="324C7BB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використання лісових ресурсів, затвердженого </w:t>
            </w:r>
            <w:r w:rsidRPr="00F206F3">
              <w:rPr>
                <w:rFonts w:ascii="Pragmatica Book" w:hAnsi="Pragmatica Book"/>
                <w:spacing w:val="0"/>
                <w:sz w:val="22"/>
                <w:szCs w:val="22"/>
              </w:rPr>
              <w:br/>
              <w:t>ПКМУ № 761</w:t>
            </w:r>
          </w:p>
        </w:tc>
      </w:tr>
      <w:tr w:rsidR="006F607A" w:rsidRPr="00F206F3" w14:paraId="35161B95"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009C5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48.3</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7AF4F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Загальний обсяг заготівлі деревини </w:t>
            </w:r>
            <w:r w:rsidRPr="00F206F3">
              <w:rPr>
                <w:rFonts w:ascii="Pragmatica Book" w:hAnsi="Pragmatica Book"/>
                <w:spacing w:val="0"/>
                <w:sz w:val="22"/>
                <w:szCs w:val="22"/>
              </w:rPr>
              <w:br/>
              <w:t xml:space="preserve">під час проведення рубок головного користування </w:t>
            </w:r>
            <w:r w:rsidRPr="00F206F3">
              <w:rPr>
                <w:rFonts w:ascii="Pragmatica Book" w:hAnsi="Pragmatica Book"/>
                <w:spacing w:val="0"/>
                <w:sz w:val="22"/>
                <w:szCs w:val="22"/>
              </w:rPr>
              <w:lastRenderedPageBreak/>
              <w:t>та суцільних санітарних рубок, які зараховуються у фактичний обсяг заготовленої в порядку рубок головного користування деревини, не перевищує розмір розрахункової лісосіки за період її дії</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14CAD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B6D13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859B9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AE39C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EA9BE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6C7B6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другий пункту 10 Порядку спеціального</w:t>
            </w:r>
          </w:p>
          <w:p w14:paraId="4BC73A5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використання </w:t>
            </w:r>
            <w:r w:rsidRPr="00F206F3">
              <w:rPr>
                <w:rFonts w:ascii="Pragmatica Book" w:hAnsi="Pragmatica Book"/>
                <w:spacing w:val="0"/>
                <w:sz w:val="22"/>
                <w:szCs w:val="22"/>
              </w:rPr>
              <w:lastRenderedPageBreak/>
              <w:t xml:space="preserve">лісових ресурсів, затвердженого </w:t>
            </w:r>
            <w:r w:rsidRPr="00F206F3">
              <w:rPr>
                <w:rFonts w:ascii="Pragmatica Book" w:hAnsi="Pragmatica Book"/>
                <w:spacing w:val="0"/>
                <w:sz w:val="22"/>
                <w:szCs w:val="22"/>
              </w:rPr>
              <w:br/>
              <w:t>ПКМУ № 761</w:t>
            </w:r>
          </w:p>
        </w:tc>
      </w:tr>
      <w:tr w:rsidR="006F607A" w:rsidRPr="00F206F3" w14:paraId="27587144"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2D064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49</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55F7B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Роботи, пов’язані із здійсненням заготівлі живиці, завершено</w:t>
            </w:r>
          </w:p>
          <w:p w14:paraId="3B0D8E0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не пізніше 01 листопада року закінчення підсочування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0EC59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BEEEE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E0AEF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A64F9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49383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E6B5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третій пункту 17 Порядку спеціального</w:t>
            </w:r>
          </w:p>
          <w:p w14:paraId="256824C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використання лісових ресурсів, затвердженого </w:t>
            </w:r>
            <w:r w:rsidRPr="00F206F3">
              <w:rPr>
                <w:rFonts w:ascii="Pragmatica Book" w:hAnsi="Pragmatica Book"/>
                <w:spacing w:val="0"/>
                <w:sz w:val="22"/>
                <w:szCs w:val="22"/>
              </w:rPr>
              <w:br/>
              <w:t>ПКМУ № 761</w:t>
            </w:r>
          </w:p>
        </w:tc>
      </w:tr>
      <w:tr w:rsidR="006F607A" w:rsidRPr="00F206F3" w14:paraId="0CB58927"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FDF84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50</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2B571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Порядок та строки освоєння лісокультурного фонду встановлюються під час лісовпорядкування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B92B9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CAA4C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1FA35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C8D8B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2E446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0353E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39 Правил, затверджених </w:t>
            </w:r>
            <w:r w:rsidRPr="00F206F3">
              <w:rPr>
                <w:rFonts w:ascii="Pragmatica Book" w:hAnsi="Pragmatica Book"/>
                <w:spacing w:val="0"/>
                <w:sz w:val="22"/>
                <w:szCs w:val="22"/>
              </w:rPr>
              <w:br/>
              <w:t>ПКМУ № 303</w:t>
            </w:r>
          </w:p>
        </w:tc>
      </w:tr>
      <w:tr w:rsidR="006F607A" w:rsidRPr="00F206F3" w14:paraId="7FDEBAF2"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5B494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50.1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17E84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щороку уточнюються постійними лісокористувачами і власниками лісів у процесі детального обстеження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37262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BF02F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E1166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24ECB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9B1CE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AF8DC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39 Правил, затверджених </w:t>
            </w:r>
            <w:r w:rsidRPr="00F206F3">
              <w:rPr>
                <w:rFonts w:ascii="Pragmatica Book" w:hAnsi="Pragmatica Book"/>
                <w:spacing w:val="0"/>
                <w:sz w:val="22"/>
                <w:szCs w:val="22"/>
              </w:rPr>
              <w:br/>
              <w:t>ПКМУ № 303</w:t>
            </w:r>
          </w:p>
        </w:tc>
      </w:tr>
      <w:tr w:rsidR="006F607A" w:rsidRPr="00616548" w14:paraId="28A3638C"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B6C3D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83AE3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Відтворення лісів здійснюється з урахуванням екологічних, </w:t>
            </w:r>
            <w:r w:rsidRPr="00F206F3">
              <w:rPr>
                <w:rFonts w:ascii="Pragmatica Book" w:hAnsi="Pragmatica Book"/>
                <w:spacing w:val="0"/>
                <w:sz w:val="22"/>
                <w:szCs w:val="22"/>
              </w:rPr>
              <w:br/>
              <w:t>соціально-економічних та природно-кліматичних умов регіону і передбачає цільове вирощування:</w:t>
            </w:r>
          </w:p>
        </w:tc>
        <w:tc>
          <w:tcPr>
            <w:tcW w:w="113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2ABEC2FB"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734AD299"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187E395C"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3D6B48FA"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57DB6E65"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c>
          <w:tcPr>
            <w:tcW w:w="198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1826EEC9"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r>
      <w:tr w:rsidR="006F607A" w:rsidRPr="00F206F3" w14:paraId="5FAE2A94"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2EB32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51.1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9A8E1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водоохоронних насаджень</w:t>
            </w:r>
          </w:p>
          <w:p w14:paraId="0D4AF74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на берегах річок, навколо озер, водоймищ, у зонах відводу каналів</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FD4B9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49AFC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EA446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F2A1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0DA85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FEF29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другий пункту 7 Правил, затверджених ПКМУ № 303</w:t>
            </w:r>
          </w:p>
        </w:tc>
      </w:tr>
      <w:tr w:rsidR="006F607A" w:rsidRPr="00F206F3" w14:paraId="2B55EC7F"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A45CC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51.2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886FE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ґрунтозахисних насаджень у ярах, балках, на крутосхилах, луках, інших непридатних для використання в сільському господарстві землях, а також полезахисних лісових смугах</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38AA9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F4F78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C921B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1ED58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F35B6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05C4A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третій пункту 7 Правил, затверджених ПКМУ № 303</w:t>
            </w:r>
          </w:p>
        </w:tc>
      </w:tr>
      <w:tr w:rsidR="006F607A" w:rsidRPr="00F206F3" w14:paraId="5BED025B"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5E95F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51.3</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ABBF5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захисних лісових насаджень у смугах відводу залізниць, автомобільних доріг тощо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D7E5D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9A1BC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28D95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25D67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A1452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E6022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четвертий пункту 7 Правил, затверджених </w:t>
            </w:r>
            <w:r w:rsidRPr="00F206F3">
              <w:rPr>
                <w:rFonts w:ascii="Pragmatica Book" w:hAnsi="Pragmatica Book"/>
                <w:spacing w:val="0"/>
                <w:sz w:val="22"/>
                <w:szCs w:val="22"/>
              </w:rPr>
              <w:br/>
              <w:t>ПКМУ № 303</w:t>
            </w:r>
          </w:p>
        </w:tc>
      </w:tr>
      <w:tr w:rsidR="006F607A" w:rsidRPr="00F206F3" w14:paraId="0E6D7538"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8050C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51.4</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A69A9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рекреаційно-оздоровчих насаджень у зелених зонах населених пунктів, промислових об’єктів та в місцях масового відпочинку і оздоровлення населення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8629B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FC140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99E8C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83DAA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683A1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88929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п’ятий пункту 7 Правил, затверджених ПКМУ № 303</w:t>
            </w:r>
          </w:p>
        </w:tc>
      </w:tr>
      <w:tr w:rsidR="006F607A" w:rsidRPr="00F206F3" w14:paraId="287F23DB"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36933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51.5</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B9EBA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експлуатаційних насаджень для задоволення потреб суспільства у лісових ресурсах</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928DF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5CC87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84831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A5996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FA663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306AD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шостий пункту 7 Правил, затверджених ПКМУ № 303</w:t>
            </w:r>
          </w:p>
        </w:tc>
      </w:tr>
      <w:tr w:rsidR="006F607A" w:rsidRPr="00F206F3" w14:paraId="3F295B00"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8F3E0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C937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Садіння лісових культур </w:t>
            </w:r>
            <w:r w:rsidRPr="00F206F3">
              <w:rPr>
                <w:rFonts w:ascii="Pragmatica Book" w:hAnsi="Pragmatica Book"/>
                <w:spacing w:val="0"/>
                <w:sz w:val="22"/>
                <w:szCs w:val="22"/>
              </w:rPr>
              <w:lastRenderedPageBreak/>
              <w:t>проводиться у строки, що забезпечують їх високу приживлюваність і збереженість</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C17FF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57E54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02BF0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66AC2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E855A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2B961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31 Правил, </w:t>
            </w:r>
            <w:r w:rsidRPr="00F206F3">
              <w:rPr>
                <w:rFonts w:ascii="Pragmatica Book" w:hAnsi="Pragmatica Book"/>
                <w:spacing w:val="0"/>
                <w:sz w:val="22"/>
                <w:szCs w:val="22"/>
              </w:rPr>
              <w:lastRenderedPageBreak/>
              <w:t xml:space="preserve">затверджених </w:t>
            </w:r>
            <w:r w:rsidRPr="00F206F3">
              <w:rPr>
                <w:rFonts w:ascii="Pragmatica Book" w:hAnsi="Pragmatica Book"/>
                <w:spacing w:val="0"/>
                <w:sz w:val="22"/>
                <w:szCs w:val="22"/>
              </w:rPr>
              <w:br/>
              <w:t>ПКМУ № 303</w:t>
            </w:r>
          </w:p>
        </w:tc>
      </w:tr>
      <w:tr w:rsidR="006F607A" w:rsidRPr="00F206F3" w14:paraId="5D5AD778"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94F1C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53</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0B626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Лісові культури, з метою досягнення оптимального стану і проектної густоти, доглядаються до віку, після настання якого ділянки переводяться до категорії вкритих лісовою рослинністю земель</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CA51A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AC07E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B9042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E081E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E4C7B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CDE1C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перший пункту 38 Правил, затверджених </w:t>
            </w:r>
            <w:r w:rsidRPr="00F206F3">
              <w:rPr>
                <w:rFonts w:ascii="Pragmatica Book" w:hAnsi="Pragmatica Book"/>
                <w:spacing w:val="0"/>
                <w:sz w:val="22"/>
                <w:szCs w:val="22"/>
              </w:rPr>
              <w:br/>
              <w:t>ПКМУ № 303</w:t>
            </w:r>
          </w:p>
        </w:tc>
      </w:tr>
      <w:tr w:rsidR="006F607A" w:rsidRPr="00F206F3" w14:paraId="720A4E9B"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97A37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54</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6743E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Реконструкція насаджень здійснюється шляхом створення суцільних або часткових лісових культур з головних деревних порід</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A3F04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465A1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FC07D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C4AB6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EF628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3E16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42 Правил, затверджених </w:t>
            </w:r>
            <w:r w:rsidRPr="00F206F3">
              <w:rPr>
                <w:rFonts w:ascii="Pragmatica Book" w:hAnsi="Pragmatica Book"/>
                <w:spacing w:val="0"/>
                <w:sz w:val="22"/>
                <w:szCs w:val="22"/>
              </w:rPr>
              <w:br/>
              <w:t>ПКМУ № 303</w:t>
            </w:r>
          </w:p>
        </w:tc>
      </w:tr>
      <w:tr w:rsidR="006F607A" w:rsidRPr="00F206F3" w14:paraId="0B368EAC"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7680A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55</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315EC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Результати технічного приймання та інвентаризації лісових культур, відомості про природне поновлення постійні лісокористувачі та власники лісів до відповідних форм технічної документації заносять</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0CE9C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71651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3EF49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3B617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17B73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DC019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50 Правил, затверджених </w:t>
            </w:r>
            <w:r w:rsidRPr="00F206F3">
              <w:rPr>
                <w:rFonts w:ascii="Pragmatica Book" w:hAnsi="Pragmatica Book"/>
                <w:spacing w:val="0"/>
                <w:sz w:val="22"/>
                <w:szCs w:val="22"/>
              </w:rPr>
              <w:br/>
              <w:t>ПКМУ № 303</w:t>
            </w:r>
          </w:p>
        </w:tc>
      </w:tr>
      <w:tr w:rsidR="006F607A" w:rsidRPr="00F206F3" w14:paraId="5A529748"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0C1D8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56</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D56AA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Лісова охорона постійним лісокористувачем (власником лісів) здійснюється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68913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98701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11965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C0B1C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72533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EFA9D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третій частини першої статті 89 ЛКУ</w:t>
            </w:r>
          </w:p>
        </w:tc>
      </w:tr>
      <w:tr w:rsidR="006F607A" w:rsidRPr="00F206F3" w14:paraId="6D81E1BD"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8295A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57</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B2E74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Суб’єктом господарювання, який здійснює спеціальне використання лісових ресурсів:</w:t>
            </w:r>
          </w:p>
        </w:tc>
        <w:tc>
          <w:tcPr>
            <w:tcW w:w="113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3B5E711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31248BD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6214A75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4D63B8D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05B64DC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3DD3481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007FEA09"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BDF6C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57.1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B06E4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не допускається захаращення лісових ділянок, суміжних з лісосіками та територіями, які розчищаються </w:t>
            </w:r>
            <w:r w:rsidRPr="00F206F3">
              <w:rPr>
                <w:rFonts w:ascii="Pragmatica Book" w:hAnsi="Pragmatica Book"/>
                <w:spacing w:val="0"/>
                <w:sz w:val="22"/>
                <w:szCs w:val="22"/>
              </w:rPr>
              <w:br/>
              <w:t>для будівництва та інших потреб</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83990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923EF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87588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5B62F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EFB12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6C442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четвертий пункту 2 Порядку спеціального використання лісових ресурсів, затвердженого </w:t>
            </w:r>
            <w:r w:rsidRPr="00F206F3">
              <w:rPr>
                <w:rFonts w:ascii="Pragmatica Book" w:hAnsi="Pragmatica Book"/>
                <w:spacing w:val="0"/>
                <w:sz w:val="22"/>
                <w:szCs w:val="22"/>
              </w:rPr>
              <w:br/>
              <w:t>ПКМУ № 761</w:t>
            </w:r>
          </w:p>
        </w:tc>
      </w:tr>
      <w:tr w:rsidR="006F607A" w:rsidRPr="00F206F3" w14:paraId="7B6335C0"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42088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57.2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4DF1C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забезпечується збереження підросту і не призначених для рубки дерев</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41DA6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6388C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83872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E4878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2F63D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14F76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п’ятий пункту 2 Порядку спеціального використання лісових ресурсів, затвердженого </w:t>
            </w:r>
            <w:r w:rsidRPr="00F206F3">
              <w:rPr>
                <w:rFonts w:ascii="Pragmatica Book" w:hAnsi="Pragmatica Book"/>
                <w:spacing w:val="0"/>
                <w:sz w:val="22"/>
                <w:szCs w:val="22"/>
              </w:rPr>
              <w:br/>
              <w:t>ПКМУ № 761</w:t>
            </w:r>
          </w:p>
        </w:tc>
      </w:tr>
      <w:tr w:rsidR="006F607A" w:rsidRPr="00F206F3" w14:paraId="4C9EEDFB"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120E2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57.3</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B583F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забезпечується збереження та не допускається пошкодження межових, квартальних, ділянкових</w:t>
            </w:r>
          </w:p>
          <w:p w14:paraId="6994BBD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стовпів, осушувальних мереж, меліоративних та інших споруд, розташованих на ділянках, відведених для користування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F67BB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F53B8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F9834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2E47C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85A43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F8DD6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шостий пункту 2 Порядку спеціального</w:t>
            </w:r>
          </w:p>
          <w:p w14:paraId="55522D4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використання лісових ресурсів, затвердженого </w:t>
            </w:r>
            <w:r w:rsidRPr="00F206F3">
              <w:rPr>
                <w:rFonts w:ascii="Pragmatica Book" w:hAnsi="Pragmatica Book"/>
                <w:spacing w:val="0"/>
                <w:sz w:val="22"/>
                <w:szCs w:val="22"/>
              </w:rPr>
              <w:br/>
              <w:t>ПКМУ № 761</w:t>
            </w:r>
          </w:p>
        </w:tc>
      </w:tr>
      <w:tr w:rsidR="006F607A" w:rsidRPr="00F206F3" w14:paraId="51F46495"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1C881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57.4</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9D558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очищення лісосік незалежно від виду рубки від порубкових решток відповідно до визначених </w:t>
            </w:r>
            <w:r w:rsidRPr="00F206F3">
              <w:rPr>
                <w:rFonts w:ascii="Pragmatica Book" w:hAnsi="Pragmatica Book"/>
                <w:spacing w:val="0"/>
                <w:sz w:val="22"/>
                <w:szCs w:val="22"/>
              </w:rPr>
              <w:lastRenderedPageBreak/>
              <w:t>способів та строків проводиться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E8372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99863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BF207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4DFE8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2B485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82A7F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сьомий пункту 2 Порядку спеціального</w:t>
            </w:r>
          </w:p>
          <w:p w14:paraId="5A7191D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 xml:space="preserve">використання лісових ресурсів, затвердженого </w:t>
            </w:r>
            <w:r w:rsidRPr="00F206F3">
              <w:rPr>
                <w:rFonts w:ascii="Pragmatica Book" w:hAnsi="Pragmatica Book"/>
                <w:spacing w:val="0"/>
                <w:sz w:val="22"/>
                <w:szCs w:val="22"/>
              </w:rPr>
              <w:br/>
              <w:t>ПКМУ № 761</w:t>
            </w:r>
          </w:p>
        </w:tc>
      </w:tr>
      <w:tr w:rsidR="006F607A" w:rsidRPr="00F206F3" w14:paraId="7D1004AF"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C3778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57.5</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CE4AB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після закінчення строків заготівлі і вивезення деревини недоруби (не вирубані своєчасно призначені </w:t>
            </w:r>
            <w:r w:rsidRPr="00F206F3">
              <w:rPr>
                <w:rFonts w:ascii="Pragmatica Book" w:hAnsi="Pragmatica Book"/>
                <w:spacing w:val="0"/>
                <w:sz w:val="22"/>
                <w:szCs w:val="22"/>
              </w:rPr>
              <w:br/>
              <w:t>для рубки окремі дерева або групи дерев на розпочатих рубкою лісосіках) та заготовлена деревина</w:t>
            </w:r>
          </w:p>
          <w:p w14:paraId="551631C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на місцях рубок відсутня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80F94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E741E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D7139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17E3F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927A7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6FFB7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восьмий пункту 2 Порядку спеціального використання лісових ресурсів, затвердженого </w:t>
            </w:r>
            <w:r w:rsidRPr="00F206F3">
              <w:rPr>
                <w:rFonts w:ascii="Pragmatica Book" w:hAnsi="Pragmatica Book"/>
                <w:spacing w:val="0"/>
                <w:sz w:val="22"/>
                <w:szCs w:val="22"/>
              </w:rPr>
              <w:br/>
              <w:t>ПКМУ № 761</w:t>
            </w:r>
          </w:p>
        </w:tc>
      </w:tr>
      <w:tr w:rsidR="006F607A" w:rsidRPr="00F206F3" w14:paraId="0D3A4200"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90ADB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58</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649D3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Ведення обліку лісів забезпечується постійним підтриманням в актуалізованому стані характеристик кожної лісової ділянки, їх змін, спричинених господарською діяльністю, стихійним лихом або іншими причинами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F13EF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099C1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B5084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0B45F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86E03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54FB5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Частина третя </w:t>
            </w:r>
            <w:r w:rsidRPr="00F206F3">
              <w:rPr>
                <w:rFonts w:ascii="Pragmatica Book" w:hAnsi="Pragmatica Book"/>
                <w:spacing w:val="0"/>
                <w:sz w:val="22"/>
                <w:szCs w:val="22"/>
              </w:rPr>
              <w:br/>
              <w:t>статті 54 ЛКУ</w:t>
            </w:r>
          </w:p>
        </w:tc>
      </w:tr>
      <w:tr w:rsidR="006F607A" w:rsidRPr="00F206F3" w14:paraId="7EADEA6E"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874013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59</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55F626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У період розмноження диких тварин, з 01 квітня до 15 червня, заборони, які встановлені абзацами першим — третім частини п’ятої статті 39 ЗУ № 2894, дотримуються</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74E4DC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20A8EA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A0F81D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FF4375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6FD088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43C4AA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Абзаци перший — третій частини п’ятої статті 39</w:t>
            </w:r>
          </w:p>
          <w:p w14:paraId="1807CF7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ЗУ № 2894</w:t>
            </w:r>
          </w:p>
        </w:tc>
      </w:tr>
      <w:tr w:rsidR="006F607A" w:rsidRPr="00F206F3" w14:paraId="7B87E52E"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10769A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60</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46C467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Лісорозведення шляхом створення лісових культур або шляхом сприяння природному відновленню на придатних для створення лісів землях, не вкритих лісовою рослинністю, здійснюється</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8D727C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11CF4A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EE16BF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8F8251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2B3EA4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B306B0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перша статті 81 ЛКУ</w:t>
            </w:r>
          </w:p>
        </w:tc>
      </w:tr>
      <w:tr w:rsidR="006F607A" w:rsidRPr="00F206F3" w14:paraId="2ABB8094"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770018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61</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EF7A6E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Відновлення лісів та лісорозведення у спосіб, що забезпечує створення стійких до кліматичних змін лісів з високими захисними властивостями, з урахуванням недопущення інвазій чужорідних видів у природні екосистеми, здійснюються</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DCBE13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18BABE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64ED49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93DD77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7F64F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65234A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Частина друга </w:t>
            </w:r>
            <w:r w:rsidRPr="00F206F3">
              <w:rPr>
                <w:rFonts w:ascii="Pragmatica Book" w:hAnsi="Pragmatica Book"/>
                <w:spacing w:val="0"/>
                <w:sz w:val="22"/>
                <w:szCs w:val="22"/>
              </w:rPr>
              <w:br/>
              <w:t>статті 82 ЛКУ</w:t>
            </w:r>
          </w:p>
        </w:tc>
      </w:tr>
      <w:tr w:rsidR="006F607A" w:rsidRPr="00F206F3" w14:paraId="2F058C1C"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6407C4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62</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ED0A8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Заборона здійснення лісорозведення на степових ділянках дотримується</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AB8FF2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6218AE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FD9C28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009EC9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7C58A5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059C5C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Частина третя </w:t>
            </w:r>
            <w:r w:rsidRPr="00F206F3">
              <w:rPr>
                <w:rFonts w:ascii="Pragmatica Book" w:hAnsi="Pragmatica Book"/>
                <w:spacing w:val="0"/>
                <w:sz w:val="22"/>
                <w:szCs w:val="22"/>
              </w:rPr>
              <w:br/>
              <w:t>статті 82 ЛКУ</w:t>
            </w:r>
          </w:p>
        </w:tc>
      </w:tr>
      <w:tr w:rsidR="006F607A" w:rsidRPr="00F206F3" w14:paraId="09EBBA8C"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2DCCAB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63</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599F5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Заготівля деревини здійснюється з дотриманням вимог, встановлених статтею 70 ЛКУ та пунктами 13–17 Інструкції, затвердженої наказом № 621</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84232F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EAAB37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5B3550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BD229B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96229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2BA235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Стаття 70 ЛКУ, пункти 13–17 Інструкції, затвердженої </w:t>
            </w:r>
            <w:r w:rsidRPr="00F206F3">
              <w:rPr>
                <w:rFonts w:ascii="Pragmatica Book" w:hAnsi="Pragmatica Book"/>
                <w:spacing w:val="0"/>
                <w:sz w:val="22"/>
                <w:szCs w:val="22"/>
              </w:rPr>
              <w:br/>
              <w:t>наказом № 621</w:t>
            </w:r>
          </w:p>
        </w:tc>
      </w:tr>
      <w:tr w:rsidR="006F607A" w:rsidRPr="00F206F3" w14:paraId="400E6E3D"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36047D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64</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FB067F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Розрахункову лісосіку — щорічну науково обґрунтовану норму заготівлі деревини в порядку рубок головного користування затверджено за групами порід, </w:t>
            </w:r>
            <w:r w:rsidRPr="00F206F3">
              <w:rPr>
                <w:rFonts w:ascii="Pragmatica Book" w:hAnsi="Pragmatica Book"/>
                <w:spacing w:val="0"/>
                <w:sz w:val="22"/>
                <w:szCs w:val="22"/>
              </w:rPr>
              <w:lastRenderedPageBreak/>
              <w:t>виходячи з принципів безперервності та невиснажливості використання лісових ресурсів</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D91EB7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203018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85F8FC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51CCF4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48401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7CF8AD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перша статті 43 ЛКУ</w:t>
            </w:r>
          </w:p>
        </w:tc>
      </w:tr>
      <w:tr w:rsidR="006F607A" w:rsidRPr="00F206F3" w14:paraId="70C6CBB5"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4A7F7F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65</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AE0CED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Правила використання корисних властивостей лісу, затверджені наказом № 502, дотримуються</w:t>
            </w:r>
          </w:p>
        </w:tc>
        <w:tc>
          <w:tcPr>
            <w:tcW w:w="113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5D6B0D1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6EE19A5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5FEB194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5934B30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55C5A46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1A41FE5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4F5C7744"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81CDE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65.1</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FC3CC3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умови використання корисних властивостей лісів дотримуються</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57F0D0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623FA0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D3C67C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1668A8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5DCFDD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A03D05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Пункти 5.1–5.7 розділу V Правил, затверджених </w:t>
            </w:r>
            <w:r w:rsidRPr="00F206F3">
              <w:rPr>
                <w:rFonts w:ascii="Pragmatica Book" w:hAnsi="Pragmatica Book"/>
                <w:spacing w:val="0"/>
                <w:sz w:val="22"/>
                <w:szCs w:val="22"/>
              </w:rPr>
              <w:br/>
              <w:t>наказом № 502</w:t>
            </w:r>
          </w:p>
        </w:tc>
      </w:tr>
      <w:tr w:rsidR="006F607A" w:rsidRPr="00F206F3" w14:paraId="64FE1F95"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58477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65.2</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ABB73C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виділення лісових ділянок для використання корисних властивостей лісів правомірне</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456872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8C549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095E1C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103364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34546D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3BB56D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Пункти 2.1–2.7 </w:t>
            </w:r>
            <w:r w:rsidRPr="00F206F3">
              <w:rPr>
                <w:rFonts w:ascii="Pragmatica Book" w:hAnsi="Pragmatica Book"/>
                <w:spacing w:val="0"/>
                <w:sz w:val="22"/>
                <w:szCs w:val="22"/>
              </w:rPr>
              <w:br/>
              <w:t xml:space="preserve">розділу ІІ Правил, затверджених </w:t>
            </w:r>
            <w:r w:rsidRPr="00F206F3">
              <w:rPr>
                <w:rFonts w:ascii="Pragmatica Book" w:hAnsi="Pragmatica Book"/>
                <w:spacing w:val="0"/>
                <w:sz w:val="22"/>
                <w:szCs w:val="22"/>
              </w:rPr>
              <w:br/>
              <w:t>наказом № 502</w:t>
            </w:r>
          </w:p>
        </w:tc>
      </w:tr>
      <w:tr w:rsidR="006F607A" w:rsidRPr="00F206F3" w14:paraId="638F9AB9"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40E95E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65.3</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E99CC0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рекреаційна придатність лісів забезпечується</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D3443B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915A46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E51121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72F837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4D39C9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52BFCD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Пункти 3.1–3.7 </w:t>
            </w:r>
            <w:r w:rsidRPr="00F206F3">
              <w:rPr>
                <w:rFonts w:ascii="Pragmatica Book" w:hAnsi="Pragmatica Book"/>
                <w:spacing w:val="0"/>
                <w:sz w:val="22"/>
                <w:szCs w:val="22"/>
              </w:rPr>
              <w:br/>
              <w:t xml:space="preserve">розділу ІІІ Правил, затверджених </w:t>
            </w:r>
            <w:r w:rsidRPr="00F206F3">
              <w:rPr>
                <w:rFonts w:ascii="Pragmatica Book" w:hAnsi="Pragmatica Book"/>
                <w:spacing w:val="0"/>
                <w:sz w:val="22"/>
                <w:szCs w:val="22"/>
              </w:rPr>
              <w:br/>
              <w:t>наказом № 502</w:t>
            </w:r>
          </w:p>
        </w:tc>
      </w:tr>
      <w:tr w:rsidR="006F607A" w:rsidRPr="00F206F3" w14:paraId="2F4D1BAD"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72F842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65.4</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4ED709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цілі та напрями використання корисних властивостей лісів дотримуються</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04E89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B5C726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49DA91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F6BCE5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5D6A46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6F1A3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Пункти 4.1–4.6 </w:t>
            </w:r>
            <w:r w:rsidRPr="00F206F3">
              <w:rPr>
                <w:rFonts w:ascii="Pragmatica Book" w:hAnsi="Pragmatica Book"/>
                <w:spacing w:val="0"/>
                <w:sz w:val="22"/>
                <w:szCs w:val="22"/>
              </w:rPr>
              <w:br/>
              <w:t xml:space="preserve">розділу ІV Правил, затверджених </w:t>
            </w:r>
            <w:r w:rsidRPr="00F206F3">
              <w:rPr>
                <w:rFonts w:ascii="Pragmatica Book" w:hAnsi="Pragmatica Book"/>
                <w:spacing w:val="0"/>
                <w:sz w:val="22"/>
                <w:szCs w:val="22"/>
              </w:rPr>
              <w:br/>
              <w:t>наказом № 502</w:t>
            </w:r>
          </w:p>
        </w:tc>
      </w:tr>
      <w:tr w:rsidR="006F607A" w:rsidRPr="00F206F3" w14:paraId="0501B32E"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C2B8D1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65.5</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CFC17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вимоги до обмеження та припинення використання корисних властивостей лісів дотримуються</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63E72A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C0A0D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CE853B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7DF8E7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669F51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9EBC56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Пункти 6.1–6.9 розділу VІ Правил, затверджених </w:t>
            </w:r>
            <w:r w:rsidRPr="00F206F3">
              <w:rPr>
                <w:rFonts w:ascii="Pragmatica Book" w:hAnsi="Pragmatica Book"/>
                <w:spacing w:val="0"/>
                <w:sz w:val="22"/>
                <w:szCs w:val="22"/>
              </w:rPr>
              <w:br/>
              <w:t>наказом № 502</w:t>
            </w:r>
          </w:p>
        </w:tc>
      </w:tr>
      <w:tr w:rsidR="006F607A" w:rsidRPr="00616548" w14:paraId="4C04FEB0"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D43914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66</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4281E2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Захист лісів від шкідників</w:t>
            </w:r>
          </w:p>
          <w:p w14:paraId="621A09E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і хвороб забезпечується шляхом:</w:t>
            </w:r>
          </w:p>
        </w:tc>
        <w:tc>
          <w:tcPr>
            <w:tcW w:w="113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1BFA91D3"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76B91A40"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3630F7D8"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0FA0F735"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2D3868A6"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c>
          <w:tcPr>
            <w:tcW w:w="198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68136B37" w14:textId="77777777" w:rsidR="006F607A" w:rsidRPr="00F206F3" w:rsidRDefault="006F607A">
            <w:pPr>
              <w:pStyle w:val="a3"/>
              <w:spacing w:line="240" w:lineRule="auto"/>
              <w:textAlignment w:val="auto"/>
              <w:rPr>
                <w:rFonts w:ascii="Pragmatica Book" w:hAnsi="Pragmatica Book"/>
                <w:color w:val="auto"/>
                <w:sz w:val="22"/>
                <w:szCs w:val="22"/>
                <w:lang w:val="uk-UA"/>
              </w:rPr>
            </w:pPr>
          </w:p>
        </w:tc>
      </w:tr>
      <w:tr w:rsidR="006F607A" w:rsidRPr="00F206F3" w14:paraId="15D4C6D9"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6AB7A6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66.1</w:t>
            </w:r>
          </w:p>
        </w:tc>
        <w:tc>
          <w:tcPr>
            <w:tcW w:w="340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B82D04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систематичного спостереження за станом лісів</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47D032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AEE63A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670F26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60F336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032D64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953F51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третя</w:t>
            </w:r>
          </w:p>
          <w:p w14:paraId="64EDE77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статті 86 ЛКУ</w:t>
            </w:r>
          </w:p>
        </w:tc>
      </w:tr>
      <w:tr w:rsidR="006F607A" w:rsidRPr="00F206F3" w14:paraId="034C5D99"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75FD60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66.2</w:t>
            </w:r>
          </w:p>
        </w:tc>
        <w:tc>
          <w:tcPr>
            <w:tcW w:w="340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2A39F1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своєчасного виявлення осередків шкідників і хвороб лісу</w:t>
            </w:r>
          </w:p>
        </w:tc>
        <w:tc>
          <w:tcPr>
            <w:tcW w:w="113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1A1B248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1E55FDF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63FD47F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06BEE15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63D898A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07663AA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третя</w:t>
            </w:r>
          </w:p>
          <w:p w14:paraId="77E4102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статті 86 ЛКУ</w:t>
            </w:r>
          </w:p>
        </w:tc>
      </w:tr>
      <w:tr w:rsidR="006F607A" w:rsidRPr="00F206F3" w14:paraId="31CC9669"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23AF575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66.3</w:t>
            </w:r>
          </w:p>
        </w:tc>
        <w:tc>
          <w:tcPr>
            <w:tcW w:w="340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18B5F37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здійснення профілактики виникнення таких осередків</w:t>
            </w:r>
          </w:p>
        </w:tc>
        <w:tc>
          <w:tcPr>
            <w:tcW w:w="113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174993F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7CBF2B7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CF4982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5E7D008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7C8A336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5CE1DF2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третя</w:t>
            </w:r>
          </w:p>
          <w:p w14:paraId="603A25E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статті 86 ЛКУ</w:t>
            </w:r>
          </w:p>
        </w:tc>
      </w:tr>
      <w:tr w:rsidR="006F607A" w:rsidRPr="00F206F3" w14:paraId="6900A606"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10B31A4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66.4</w:t>
            </w:r>
          </w:p>
        </w:tc>
        <w:tc>
          <w:tcPr>
            <w:tcW w:w="340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203F15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їх локалізації і ліквідації</w:t>
            </w:r>
          </w:p>
        </w:tc>
        <w:tc>
          <w:tcPr>
            <w:tcW w:w="113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2C4F088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6F07D08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19D8AE6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28A8798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624AA8B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6536BC8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третя</w:t>
            </w:r>
          </w:p>
          <w:p w14:paraId="7FEAAD2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статті 86 ЛКУ</w:t>
            </w:r>
          </w:p>
        </w:tc>
      </w:tr>
      <w:tr w:rsidR="006F607A" w:rsidRPr="00F206F3" w14:paraId="0517F790"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58EE28B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67</w:t>
            </w:r>
          </w:p>
        </w:tc>
        <w:tc>
          <w:tcPr>
            <w:tcW w:w="340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39BF97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Відновлення лісів на лісових ділянках, що були вкриті лісовою рослинністю (зруби, згарища тощо), здійснюється</w:t>
            </w:r>
          </w:p>
        </w:tc>
        <w:tc>
          <w:tcPr>
            <w:tcW w:w="113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51BD80E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6E05F1E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751D432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7EA5A66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33ED8DA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3B60A14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перша статті 80 ЛКУ</w:t>
            </w:r>
          </w:p>
        </w:tc>
      </w:tr>
      <w:tr w:rsidR="006F607A" w:rsidRPr="00F206F3" w14:paraId="79E62648"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03810FD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68</w:t>
            </w:r>
          </w:p>
        </w:tc>
        <w:tc>
          <w:tcPr>
            <w:tcW w:w="340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0948FA8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Зруби і згарища залісено протягом не більше двох років</w:t>
            </w:r>
          </w:p>
        </w:tc>
        <w:tc>
          <w:tcPr>
            <w:tcW w:w="113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FC0D87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343C9CD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14593DD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3EA55BB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68BD08D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3709469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Частина друга </w:t>
            </w:r>
            <w:r w:rsidRPr="00F206F3">
              <w:rPr>
                <w:rFonts w:ascii="Pragmatica Book" w:hAnsi="Pragmatica Book"/>
                <w:spacing w:val="0"/>
                <w:sz w:val="22"/>
                <w:szCs w:val="22"/>
              </w:rPr>
              <w:br/>
              <w:t>статті 80 ЛКУ</w:t>
            </w:r>
          </w:p>
        </w:tc>
      </w:tr>
      <w:tr w:rsidR="006F607A" w:rsidRPr="00F206F3" w14:paraId="5489FD33"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0D579C0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68.1</w:t>
            </w:r>
          </w:p>
        </w:tc>
        <w:tc>
          <w:tcPr>
            <w:tcW w:w="340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7509ACC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терміни залісення продовжено відповідно до вимог частини другої статті 80 ЛКУ</w:t>
            </w:r>
          </w:p>
        </w:tc>
        <w:tc>
          <w:tcPr>
            <w:tcW w:w="113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0F355DC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0D5A6F7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6173AEA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2DFF346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3289113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F65D8E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друга</w:t>
            </w:r>
          </w:p>
          <w:p w14:paraId="113FB83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статті 80 ЛКУ</w:t>
            </w:r>
          </w:p>
        </w:tc>
      </w:tr>
      <w:tr w:rsidR="006F607A" w:rsidRPr="00F206F3" w14:paraId="5B64DA40"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CC37FB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69</w:t>
            </w:r>
          </w:p>
        </w:tc>
        <w:tc>
          <w:tcPr>
            <w:tcW w:w="340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030788C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На лісових ділянках, зайнятих чагарниками, низькопродуктивними</w:t>
            </w:r>
          </w:p>
          <w:p w14:paraId="53178A2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і малоцінними деревостанами, відновлення більш цінних </w:t>
            </w:r>
            <w:r w:rsidRPr="00F206F3">
              <w:rPr>
                <w:rFonts w:ascii="Pragmatica Book" w:hAnsi="Pragmatica Book"/>
                <w:spacing w:val="0"/>
                <w:sz w:val="22"/>
                <w:szCs w:val="22"/>
              </w:rPr>
              <w:lastRenderedPageBreak/>
              <w:t>та високопродуктивних деревостанів шляхом реконструкції та проведення лісокультурних робіт здійснюється</w:t>
            </w:r>
          </w:p>
        </w:tc>
        <w:tc>
          <w:tcPr>
            <w:tcW w:w="113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91B825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w:t>
            </w:r>
          </w:p>
        </w:tc>
        <w:tc>
          <w:tcPr>
            <w:tcW w:w="141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3F64065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7B5517E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0A836F1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6F48607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6A8F8F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Частина третя </w:t>
            </w:r>
            <w:r w:rsidRPr="00F206F3">
              <w:rPr>
                <w:rFonts w:ascii="Pragmatica Book" w:hAnsi="Pragmatica Book"/>
                <w:spacing w:val="0"/>
                <w:sz w:val="22"/>
                <w:szCs w:val="22"/>
              </w:rPr>
              <w:br/>
              <w:t>статті 80 ЛКУ</w:t>
            </w:r>
          </w:p>
        </w:tc>
      </w:tr>
      <w:tr w:rsidR="006F607A" w:rsidRPr="00F206F3" w14:paraId="533211CF"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715A90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70</w:t>
            </w:r>
          </w:p>
        </w:tc>
        <w:tc>
          <w:tcPr>
            <w:tcW w:w="340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250190D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Порядок здійснення проектування, технічного приймання, обліку та оцінки якості лісокультурних об’єктів власниками лісів (лісокористувачами), передбачений Інструкцією </w:t>
            </w:r>
            <w:r w:rsidRPr="00F206F3">
              <w:rPr>
                <w:rFonts w:ascii="Pragmatica Book" w:hAnsi="Pragmatica Book"/>
                <w:spacing w:val="0"/>
                <w:sz w:val="22"/>
                <w:szCs w:val="22"/>
              </w:rPr>
              <w:br/>
              <w:t>з проектування, технічного приймання, обліку та оцінки якості лісокультурних об’єктів, затвердженою наказом № 260, дотримується, а саме:</w:t>
            </w:r>
          </w:p>
        </w:tc>
        <w:tc>
          <w:tcPr>
            <w:tcW w:w="113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481D424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2585231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7F9F2B9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18597AE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3BCCF1C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4063E41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093B845F"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2E208A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70.1</w:t>
            </w:r>
          </w:p>
        </w:tc>
        <w:tc>
          <w:tcPr>
            <w:tcW w:w="340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7473531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проектування лісокультурних об’єктів дотримується</w:t>
            </w:r>
          </w:p>
        </w:tc>
        <w:tc>
          <w:tcPr>
            <w:tcW w:w="113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0748C5A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0DD32EA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79B24D4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84AAF7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743A8E5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0573BA9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Пункти 2.1–2.3 </w:t>
            </w:r>
            <w:r w:rsidRPr="00F206F3">
              <w:rPr>
                <w:rFonts w:ascii="Pragmatica Book" w:hAnsi="Pragmatica Book"/>
                <w:spacing w:val="0"/>
                <w:sz w:val="22"/>
                <w:szCs w:val="22"/>
              </w:rPr>
              <w:br/>
              <w:t>розділу ІІ Інструкції,</w:t>
            </w:r>
          </w:p>
          <w:p w14:paraId="43C8CBB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затвердженої наказом № 260</w:t>
            </w:r>
          </w:p>
        </w:tc>
      </w:tr>
      <w:tr w:rsidR="006F607A" w:rsidRPr="00F206F3" w14:paraId="10DF237F"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B51EB0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70.2</w:t>
            </w:r>
          </w:p>
        </w:tc>
        <w:tc>
          <w:tcPr>
            <w:tcW w:w="340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20B2666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облік та оцінка якості лісокультурних об’єктів проводиться</w:t>
            </w:r>
          </w:p>
        </w:tc>
        <w:tc>
          <w:tcPr>
            <w:tcW w:w="113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7710393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470CA9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3619501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0422232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2CAC3E4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66DD135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Пункти 3.1–3.12 розділу ІІІ Інструкції,</w:t>
            </w:r>
          </w:p>
          <w:p w14:paraId="4A3BAE4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затвердженої </w:t>
            </w:r>
            <w:r w:rsidRPr="00F206F3">
              <w:rPr>
                <w:rFonts w:ascii="Pragmatica Book" w:hAnsi="Pragmatica Book"/>
                <w:spacing w:val="0"/>
                <w:sz w:val="22"/>
                <w:szCs w:val="22"/>
              </w:rPr>
              <w:br/>
              <w:t>наказом № 260;</w:t>
            </w:r>
          </w:p>
          <w:p w14:paraId="6E9979B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ДСТУ 3534-97</w:t>
            </w:r>
          </w:p>
        </w:tc>
      </w:tr>
      <w:tr w:rsidR="006F607A" w:rsidRPr="00F206F3" w14:paraId="4FB1E255"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5B6173A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70.3</w:t>
            </w:r>
          </w:p>
        </w:tc>
        <w:tc>
          <w:tcPr>
            <w:tcW w:w="340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49F00E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вимоги щодо переведення лісових культур у вкриті лісовою рослинністю землі дотримуються</w:t>
            </w:r>
          </w:p>
        </w:tc>
        <w:tc>
          <w:tcPr>
            <w:tcW w:w="113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22F23D9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232838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26EBD30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00C050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282A4BB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79A87C3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Розділ X Інструкції, затвердженої </w:t>
            </w:r>
            <w:r w:rsidRPr="00F206F3">
              <w:rPr>
                <w:rFonts w:ascii="Pragmatica Book" w:hAnsi="Pragmatica Book"/>
                <w:spacing w:val="0"/>
                <w:sz w:val="22"/>
                <w:szCs w:val="22"/>
              </w:rPr>
              <w:br/>
              <w:t>наказом № 260</w:t>
            </w:r>
          </w:p>
        </w:tc>
      </w:tr>
      <w:tr w:rsidR="006F607A" w:rsidRPr="00F206F3" w14:paraId="32D95081"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7644B21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70.4</w:t>
            </w:r>
          </w:p>
        </w:tc>
        <w:tc>
          <w:tcPr>
            <w:tcW w:w="340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470123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вимоги щодо переведення природного поновлення у вкриті лісовою рослинністю землі дотримуються</w:t>
            </w:r>
          </w:p>
        </w:tc>
        <w:tc>
          <w:tcPr>
            <w:tcW w:w="113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1A76976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529A12D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7BD1C18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38FB63A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1F2B4CF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5B359D1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Розділ XI Інструкції, затвердженої </w:t>
            </w:r>
            <w:r w:rsidRPr="00F206F3">
              <w:rPr>
                <w:rFonts w:ascii="Pragmatica Book" w:hAnsi="Pragmatica Book"/>
                <w:spacing w:val="0"/>
                <w:sz w:val="22"/>
                <w:szCs w:val="22"/>
              </w:rPr>
              <w:br/>
              <w:t>наказом № 260</w:t>
            </w:r>
          </w:p>
        </w:tc>
      </w:tr>
      <w:tr w:rsidR="006F607A" w:rsidRPr="00F206F3" w14:paraId="60F6FA81"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55F23F1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70.5</w:t>
            </w:r>
          </w:p>
        </w:tc>
        <w:tc>
          <w:tcPr>
            <w:tcW w:w="340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96AB06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інші вимоги Інструкції з проектування, технічного приймання, обліку та оцінки якості лісокультурних об’єктів, затвердженої наказом № 260, дотримуються</w:t>
            </w:r>
          </w:p>
        </w:tc>
        <w:tc>
          <w:tcPr>
            <w:tcW w:w="113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1CFEBDA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73BEA62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73F8207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1103802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E5928A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D7A1EA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Розділи IV–IX, XII Інструкції, затвердженої </w:t>
            </w:r>
            <w:r w:rsidRPr="00F206F3">
              <w:rPr>
                <w:rFonts w:ascii="Pragmatica Book" w:hAnsi="Pragmatica Book"/>
                <w:spacing w:val="0"/>
                <w:sz w:val="22"/>
                <w:szCs w:val="22"/>
              </w:rPr>
              <w:br/>
              <w:t>наказом № 260</w:t>
            </w:r>
          </w:p>
        </w:tc>
      </w:tr>
      <w:tr w:rsidR="006F607A" w:rsidRPr="00F206F3" w14:paraId="3BBB1358"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7DF5212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71</w:t>
            </w:r>
          </w:p>
        </w:tc>
        <w:tc>
          <w:tcPr>
            <w:tcW w:w="340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2C1C18F0" w14:textId="0181C2C1" w:rsidR="006F607A" w:rsidRPr="00F206F3" w:rsidRDefault="006F607A" w:rsidP="00F95264">
            <w:pPr>
              <w:pStyle w:val="TableTABL"/>
              <w:rPr>
                <w:rFonts w:ascii="Pragmatica Book" w:hAnsi="Pragmatica Book"/>
                <w:spacing w:val="0"/>
                <w:sz w:val="22"/>
                <w:szCs w:val="22"/>
              </w:rPr>
            </w:pPr>
            <w:r w:rsidRPr="00F206F3">
              <w:rPr>
                <w:rFonts w:ascii="Pragmatica Book" w:hAnsi="Pragmatica Book"/>
                <w:spacing w:val="0"/>
                <w:sz w:val="22"/>
                <w:szCs w:val="22"/>
              </w:rPr>
              <w:t>Порядок відведення і таксації лісосік, встановлений Настановою по відводу</w:t>
            </w:r>
            <w:r w:rsidR="00F95264" w:rsidRPr="00F95264">
              <w:rPr>
                <w:rFonts w:ascii="Pragmatica Book" w:hAnsi="Pragmatica Book"/>
                <w:spacing w:val="0"/>
                <w:sz w:val="22"/>
                <w:szCs w:val="22"/>
                <w:lang w:val="ru-RU"/>
              </w:rPr>
              <w:t xml:space="preserve"> </w:t>
            </w:r>
            <w:r w:rsidRPr="00F206F3">
              <w:rPr>
                <w:rFonts w:ascii="Pragmatica Book" w:hAnsi="Pragmatica Book"/>
                <w:spacing w:val="0"/>
                <w:sz w:val="22"/>
                <w:szCs w:val="22"/>
              </w:rPr>
              <w:t>та таксації лісосік в лісах СРСР від 27 грудня 1968 року, дотримується, а саме:</w:t>
            </w:r>
          </w:p>
        </w:tc>
        <w:tc>
          <w:tcPr>
            <w:tcW w:w="113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4CF566C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7D74FE5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0C4D465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0B90341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362A86C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1881843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211A90AE"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E1E22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71.1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ACA03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таксація лісосік проводиться правомірно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8B5FD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E83FF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EB2C3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0D18E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7FEE6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E941D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Пункти 49–52 Настанови по відводу та таксації лісосік</w:t>
            </w:r>
          </w:p>
          <w:p w14:paraId="5B8F3CC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в лісах СРСР</w:t>
            </w:r>
          </w:p>
        </w:tc>
      </w:tr>
      <w:tr w:rsidR="006F607A" w:rsidRPr="00F206F3" w14:paraId="50EEF979"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2BB22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71.2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5F642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вимоги щодо призначення дерев в рубку та переліку дерев </w:t>
            </w:r>
            <w:r w:rsidRPr="00F206F3">
              <w:rPr>
                <w:rFonts w:ascii="Pragmatica Book" w:hAnsi="Pragmatica Book"/>
                <w:spacing w:val="0"/>
                <w:sz w:val="22"/>
                <w:szCs w:val="22"/>
              </w:rPr>
              <w:lastRenderedPageBreak/>
              <w:t>дотримуються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91228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E6550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58F26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57C20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BBE01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8F84E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Пункти 27–30</w:t>
            </w:r>
          </w:p>
          <w:p w14:paraId="7EEA698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Настанови</w:t>
            </w:r>
          </w:p>
          <w:p w14:paraId="01DE870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по відводу та таксації лісосік в лісах СРСР</w:t>
            </w:r>
          </w:p>
        </w:tc>
      </w:tr>
      <w:tr w:rsidR="006F607A" w:rsidRPr="00F206F3" w14:paraId="05A64A00"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E5804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71.3</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78300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інші вимоги Настанови по відводу та таксації лісосік в лісах СРСР дотримуються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D6D0B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11A5F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19CCE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D591D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49484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670E8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Пункти 9–26, 31–48,</w:t>
            </w:r>
          </w:p>
          <w:p w14:paraId="74A5547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53, 55 Настанови по відводу та таксації лісосік в лісах СРСР</w:t>
            </w:r>
          </w:p>
        </w:tc>
      </w:tr>
      <w:tr w:rsidR="006F607A" w:rsidRPr="00F206F3" w14:paraId="20348394"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71A3B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A2626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Спеціальний дозвіл на спеціальне використання лісових ресурсів для вирубування дерев і чагарників на земельних лісових ділянках у випадках, передбачених пунктами 2 і 3 Порядку, затвердженого ПКМУ № 105, на проведення інших рубок та робіт, не пов’язаних з веденням лісового господарства, отримано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A692E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5DFD8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D3456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1A972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265E8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046DC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другий пункту 7 Порядку, затвердженого</w:t>
            </w:r>
          </w:p>
          <w:p w14:paraId="14F543B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ПКМУ № 105</w:t>
            </w:r>
          </w:p>
        </w:tc>
      </w:tr>
      <w:tr w:rsidR="006F607A" w:rsidRPr="00F206F3" w14:paraId="4898998F"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A8770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73</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EBB64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Спеціальний дозвіл на спеціальне використання лісових ресурсів для вирубування дерев і чагарників на земельних лісових ділянках, передбачений пунктом 4 Порядку, затвердженого ПКМУ № 105, на проведення інших рубок та робіт, пов’язаних з веденням лісового господарства, отримано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BC1D4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BD01A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F4D54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A709C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2F740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83351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третій пункту 7 Порядку, затвердженого </w:t>
            </w:r>
            <w:r w:rsidRPr="00F206F3">
              <w:rPr>
                <w:rFonts w:ascii="Pragmatica Book" w:hAnsi="Pragmatica Book"/>
                <w:spacing w:val="0"/>
                <w:sz w:val="22"/>
                <w:szCs w:val="22"/>
              </w:rPr>
              <w:br/>
              <w:t>ПКМУ № 105</w:t>
            </w:r>
          </w:p>
        </w:tc>
      </w:tr>
      <w:tr w:rsidR="006F607A" w:rsidRPr="00F206F3" w14:paraId="5B547AA0"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47D38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74</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89931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 відповідно до Порядку, затвердженого ПКМУ № 982, здійснено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DCBF0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99826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2C83D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CB4BB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2384C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A9274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другий пункту 4 Порядку, затвердженого </w:t>
            </w:r>
            <w:r w:rsidRPr="00F206F3">
              <w:rPr>
                <w:rFonts w:ascii="Pragmatica Book" w:hAnsi="Pragmatica Book"/>
                <w:spacing w:val="0"/>
                <w:sz w:val="22"/>
                <w:szCs w:val="22"/>
              </w:rPr>
              <w:br/>
              <w:t xml:space="preserve">ПКМУ № 105; Порядок, затверджений </w:t>
            </w:r>
            <w:r w:rsidRPr="00F206F3">
              <w:rPr>
                <w:rFonts w:ascii="Pragmatica Book" w:hAnsi="Pragmatica Book"/>
                <w:spacing w:val="0"/>
                <w:sz w:val="22"/>
                <w:szCs w:val="22"/>
              </w:rPr>
              <w:br/>
              <w:t>ПКМУ № 982</w:t>
            </w:r>
          </w:p>
        </w:tc>
      </w:tr>
      <w:tr w:rsidR="006F607A" w:rsidRPr="00F206F3" w14:paraId="5DCB9772"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F12FE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75</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C8953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Охоронна зона у лісах усіх форм власності, в тому числі у межах територій та об’єктів природно- заповідного фонду, створена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10BA4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C69C6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6A928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83212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9C8BA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A7148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4 Порядку, затвердженого </w:t>
            </w:r>
            <w:r w:rsidRPr="00F206F3">
              <w:rPr>
                <w:rFonts w:ascii="Pragmatica Book" w:hAnsi="Pragmatica Book"/>
                <w:spacing w:val="0"/>
                <w:sz w:val="22"/>
                <w:szCs w:val="22"/>
              </w:rPr>
              <w:br/>
              <w:t>ПКМУ № 499</w:t>
            </w:r>
          </w:p>
        </w:tc>
      </w:tr>
      <w:tr w:rsidR="006F607A" w:rsidRPr="00F206F3" w14:paraId="7A50DBFE"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7DDBC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76</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65930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Режим охорони у межах охоронної зони, визначений у паспорті охоронної зони, дотримується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C6215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F9465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0B711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FF174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2D3CB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7FE3B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6 Порядку, затвердженого </w:t>
            </w:r>
            <w:r w:rsidRPr="00F206F3">
              <w:rPr>
                <w:rFonts w:ascii="Pragmatica Book" w:hAnsi="Pragmatica Book"/>
                <w:spacing w:val="0"/>
                <w:sz w:val="22"/>
                <w:szCs w:val="22"/>
              </w:rPr>
              <w:br/>
              <w:t>ПКМУ № 499</w:t>
            </w:r>
          </w:p>
        </w:tc>
      </w:tr>
      <w:tr w:rsidR="006F607A" w:rsidRPr="00F206F3" w14:paraId="0C7268A4"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1495A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77</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BE4DE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Землекористувачами заходи з утримання та збереження полезахисних лісових смуг на підставі матеріалів лісовпорядкування або обстежень комісією з метою визначення необхідності проведення невідкладних заходів </w:t>
            </w:r>
            <w:r w:rsidRPr="00F206F3">
              <w:rPr>
                <w:rFonts w:ascii="Pragmatica Book" w:hAnsi="Pragmatica Book"/>
                <w:spacing w:val="0"/>
                <w:sz w:val="22"/>
                <w:szCs w:val="22"/>
              </w:rPr>
              <w:lastRenderedPageBreak/>
              <w:t>з поліпшення санітарного стану</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C0A5F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 Середній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C9E6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4661F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28F43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2D66E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D26B7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перший пункту 3 Правил, затверджених ПКМУ № 650</w:t>
            </w:r>
          </w:p>
        </w:tc>
      </w:tr>
      <w:tr w:rsidR="006F607A" w:rsidRPr="00F206F3" w14:paraId="72FE9A70"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2500F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A2F61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полезахисних лісових смуг, ліквідації наслідків надзвичайних ситуацій (аварій, стихійного лиха тощо) у пошкоджених, малоефективних, зріджених, відмираючих насадженнях, які втрачають свої захисні функції, проводяться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C6F16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2890C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4611C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240AA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B8A37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6327E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05AF018F"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77AC8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78</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21A76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Матеріали лісовпорядкування полезахисних лісових смуг у порядку, визначеному </w:t>
            </w:r>
            <w:hyperlink r:id="rId14" w:anchor="n379" w:history="1">
              <w:r w:rsidRPr="00F206F3">
                <w:rPr>
                  <w:rFonts w:ascii="Pragmatica Book" w:hAnsi="Pragmatica Book"/>
                  <w:spacing w:val="0"/>
                  <w:sz w:val="22"/>
                  <w:szCs w:val="22"/>
                </w:rPr>
                <w:t>статтею</w:t>
              </w:r>
            </w:hyperlink>
            <w:r w:rsidRPr="00F206F3">
              <w:rPr>
                <w:rFonts w:ascii="Pragmatica Book" w:hAnsi="Pragmatica Book"/>
                <w:spacing w:val="0"/>
                <w:sz w:val="22"/>
                <w:szCs w:val="22"/>
              </w:rPr>
              <w:t> </w:t>
            </w:r>
            <w:hyperlink r:id="rId15" w:anchor="n379" w:history="1">
              <w:r w:rsidRPr="00F206F3">
                <w:rPr>
                  <w:rFonts w:ascii="Pragmatica Book" w:hAnsi="Pragmatica Book"/>
                  <w:spacing w:val="0"/>
                  <w:sz w:val="22"/>
                  <w:szCs w:val="22"/>
                </w:rPr>
                <w:t>48</w:t>
              </w:r>
            </w:hyperlink>
            <w:r w:rsidRPr="00F206F3">
              <w:rPr>
                <w:rFonts w:ascii="Pragmatica Book" w:hAnsi="Pragmatica Book"/>
                <w:spacing w:val="0"/>
                <w:sz w:val="22"/>
                <w:szCs w:val="22"/>
              </w:rPr>
              <w:t xml:space="preserve"> ЛКУ, затверджені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2012C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7C450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70683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5A136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A7ADC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C1ED0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Стаття 48 ЛКУ; </w:t>
            </w:r>
            <w:r w:rsidRPr="00F206F3">
              <w:rPr>
                <w:rFonts w:ascii="Pragmatica Book" w:hAnsi="Pragmatica Book"/>
                <w:spacing w:val="0"/>
                <w:sz w:val="22"/>
                <w:szCs w:val="22"/>
              </w:rPr>
              <w:br/>
              <w:t>абзац другий пункту 3 Правил, затверджених ПКМУ № 650</w:t>
            </w:r>
          </w:p>
        </w:tc>
      </w:tr>
      <w:tr w:rsidR="006F607A" w:rsidRPr="00F206F3" w14:paraId="0935A439"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DB808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79</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DE69A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Для проведення рубок догляду, реконструктивних рубок полезахисних лісових смуг отримано лісорубний квиток відповідно до </w:t>
            </w:r>
            <w:hyperlink r:id="rId16" w:anchor="n487" w:history="1">
              <w:r w:rsidRPr="00F206F3">
                <w:rPr>
                  <w:rFonts w:ascii="Pragmatica Book" w:hAnsi="Pragmatica Book"/>
                  <w:spacing w:val="0"/>
                  <w:sz w:val="22"/>
                  <w:szCs w:val="22"/>
                </w:rPr>
                <w:t>статті 69</w:t>
              </w:r>
            </w:hyperlink>
            <w:r w:rsidRPr="00F206F3">
              <w:rPr>
                <w:rFonts w:ascii="Pragmatica Book" w:hAnsi="Pragmatica Book"/>
                <w:spacing w:val="0"/>
                <w:sz w:val="22"/>
                <w:szCs w:val="22"/>
              </w:rPr>
              <w:t xml:space="preserve"> ЛКУ</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87DE6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6BA17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1ECEE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F3C73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2D456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CCF09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Стаття 69 ЛКУ; </w:t>
            </w:r>
            <w:r w:rsidRPr="00F206F3">
              <w:rPr>
                <w:rFonts w:ascii="Pragmatica Book" w:hAnsi="Pragmatica Book"/>
                <w:spacing w:val="0"/>
                <w:sz w:val="22"/>
                <w:szCs w:val="22"/>
              </w:rPr>
              <w:br/>
              <w:t>абзац дев’ятий пункту 3 Правил затверджених ПКМУ № 650</w:t>
            </w:r>
          </w:p>
        </w:tc>
      </w:tr>
      <w:tr w:rsidR="006F607A" w:rsidRPr="00F206F3" w14:paraId="73AC6839"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E9E55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80</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1105A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Заходи з метою поліпшення якісних показників, біологічної стійкості і меліоративної ефективності, за результатами лісівничо-меліоративної оцінки полезахисних лісових смуг, проводяться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122AC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00426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012E8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62F69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99E66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27D89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11 Правил, затверджених </w:t>
            </w:r>
            <w:r w:rsidRPr="00F206F3">
              <w:rPr>
                <w:rFonts w:ascii="Pragmatica Book" w:hAnsi="Pragmatica Book"/>
                <w:spacing w:val="0"/>
                <w:sz w:val="22"/>
                <w:szCs w:val="22"/>
              </w:rPr>
              <w:br/>
              <w:t>ПКМУ № 650</w:t>
            </w:r>
          </w:p>
        </w:tc>
      </w:tr>
      <w:tr w:rsidR="006F607A" w:rsidRPr="00F206F3" w14:paraId="2DB9290C"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27575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81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4E1ED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Рубки догляду першого — третього вікових періодів відповідно до вимог, визначених у пунктах 12–14 Правил, затверджених ПКМУ № 650, проводяться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01D21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E631E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15011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D7ECE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A93FE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06535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Пункти 12–14 Правил, затверджених </w:t>
            </w:r>
            <w:r w:rsidRPr="00F206F3">
              <w:rPr>
                <w:rFonts w:ascii="Pragmatica Book" w:hAnsi="Pragmatica Book"/>
                <w:spacing w:val="0"/>
                <w:sz w:val="22"/>
                <w:szCs w:val="22"/>
              </w:rPr>
              <w:br/>
              <w:t>ПКМУ № 650</w:t>
            </w:r>
          </w:p>
        </w:tc>
      </w:tr>
      <w:tr w:rsidR="006F607A" w:rsidRPr="00F206F3" w14:paraId="38B224A8"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687A6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82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2D122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Створення (відновлення) полезахисних лісових смуг шляхом садіння сіянців, саджанців або висівання насіння деревних порід та чагарників, </w:t>
            </w:r>
            <w:r w:rsidRPr="00F206F3">
              <w:rPr>
                <w:rFonts w:ascii="Pragmatica Book" w:hAnsi="Pragmatica Book"/>
                <w:spacing w:val="0"/>
                <w:sz w:val="22"/>
                <w:szCs w:val="22"/>
              </w:rPr>
              <w:br/>
              <w:t xml:space="preserve">а також природного поновлення на місці загиблих насаджень після їх вирубування, із застосуванням способів і схем змішування, що відповідають місцевим </w:t>
            </w:r>
            <w:r w:rsidRPr="00F206F3">
              <w:rPr>
                <w:rFonts w:ascii="Pragmatica Book" w:hAnsi="Pragmatica Book"/>
                <w:spacing w:val="0"/>
                <w:sz w:val="22"/>
                <w:szCs w:val="22"/>
              </w:rPr>
              <w:br/>
              <w:t>ґрунтово-кліматичним та іншим умовам, здійснено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1ED76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3A9E2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D305A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8DBC2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78EDA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4106E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перший пункту 16 Правил, затверджених </w:t>
            </w:r>
            <w:r w:rsidRPr="00F206F3">
              <w:rPr>
                <w:rFonts w:ascii="Pragmatica Book" w:hAnsi="Pragmatica Book"/>
                <w:spacing w:val="0"/>
                <w:sz w:val="22"/>
                <w:szCs w:val="22"/>
              </w:rPr>
              <w:br/>
              <w:t>ПКМУ № 650</w:t>
            </w:r>
          </w:p>
        </w:tc>
      </w:tr>
      <w:tr w:rsidR="006F607A" w:rsidRPr="00F206F3" w14:paraId="7BA24C1A"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3513F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83</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4C3A9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Нові полезахисні лісові смуги з метою завершення системи захисних лісових насаджень відповідних територій, відповідно до Правил, затверджених ПКМУ № 303, створено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703B0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95274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11A03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3B194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46338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32ACD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другий пункту 16 Правил, затверджених ПКМУ</w:t>
            </w:r>
          </w:p>
          <w:p w14:paraId="641E5B5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650, пункти 1–50 Правил, затверджених ПКМУ № 303</w:t>
            </w:r>
          </w:p>
        </w:tc>
      </w:tr>
      <w:tr w:rsidR="006F607A" w:rsidRPr="00F206F3" w14:paraId="0F1690C7"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4E703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84</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32CD4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Землекористувачами заходи </w:t>
            </w:r>
            <w:r w:rsidRPr="00F206F3">
              <w:rPr>
                <w:rFonts w:ascii="Pragmatica Book" w:hAnsi="Pragmatica Book"/>
                <w:spacing w:val="0"/>
                <w:sz w:val="22"/>
                <w:szCs w:val="22"/>
              </w:rPr>
              <w:br/>
              <w:t xml:space="preserve">щодо охорони від незаконних </w:t>
            </w:r>
            <w:r w:rsidRPr="00F206F3">
              <w:rPr>
                <w:rFonts w:ascii="Pragmatica Book" w:hAnsi="Pragmatica Book"/>
                <w:spacing w:val="0"/>
                <w:sz w:val="22"/>
                <w:szCs w:val="22"/>
              </w:rPr>
              <w:lastRenderedPageBreak/>
              <w:t>рубок, пожежну безпеку та ліквідацію пожеж у полезахисних лісових смугах забезпечено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F9456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 Середній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E9486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8A8CA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42AD3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FC334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48273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17 Правил, затверджених </w:t>
            </w:r>
            <w:r w:rsidRPr="00F206F3">
              <w:rPr>
                <w:rFonts w:ascii="Pragmatica Book" w:hAnsi="Pragmatica Book"/>
                <w:spacing w:val="0"/>
                <w:sz w:val="22"/>
                <w:szCs w:val="22"/>
              </w:rPr>
              <w:br/>
            </w:r>
            <w:r w:rsidRPr="00F206F3">
              <w:rPr>
                <w:rFonts w:ascii="Pragmatica Book" w:hAnsi="Pragmatica Book"/>
                <w:spacing w:val="0"/>
                <w:sz w:val="22"/>
                <w:szCs w:val="22"/>
              </w:rPr>
              <w:lastRenderedPageBreak/>
              <w:t>ПКМУ № 650</w:t>
            </w:r>
          </w:p>
        </w:tc>
      </w:tr>
      <w:tr w:rsidR="006F607A" w:rsidRPr="00F206F3" w14:paraId="2D97186E"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BCE38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85</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72A07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Захист полезахисних лісових смуг </w:t>
            </w:r>
            <w:r w:rsidRPr="00F206F3">
              <w:rPr>
                <w:rFonts w:ascii="Pragmatica Book" w:hAnsi="Pragmatica Book"/>
                <w:spacing w:val="0"/>
                <w:sz w:val="22"/>
                <w:szCs w:val="22"/>
              </w:rPr>
              <w:br/>
              <w:t xml:space="preserve">від шкідників і хвороб шляхом систематичного спостереження за станом насаджень, виявлення осередків шкідників і хвороб, їх профілактики, локалізації </w:t>
            </w:r>
            <w:r w:rsidRPr="00F206F3">
              <w:rPr>
                <w:rFonts w:ascii="Pragmatica Book" w:hAnsi="Pragmatica Book"/>
                <w:spacing w:val="0"/>
                <w:sz w:val="22"/>
                <w:szCs w:val="22"/>
              </w:rPr>
              <w:br/>
              <w:t>і ліквідації забезпечується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81F19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1DB57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C8B73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293F9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78C3A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F6513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18 Правил, затверджених </w:t>
            </w:r>
            <w:r w:rsidRPr="00F206F3">
              <w:rPr>
                <w:rFonts w:ascii="Pragmatica Book" w:hAnsi="Pragmatica Book"/>
                <w:spacing w:val="0"/>
                <w:sz w:val="22"/>
                <w:szCs w:val="22"/>
              </w:rPr>
              <w:br/>
              <w:t>ПКМУ № 650</w:t>
            </w:r>
          </w:p>
        </w:tc>
      </w:tr>
      <w:tr w:rsidR="006F607A" w:rsidRPr="00F206F3" w14:paraId="556B5FC6"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90FF3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86</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9ABC5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Заборони, встановлені пунктом 19 Правил, затверджених ПКМУ № 650, для земельних ділянок </w:t>
            </w:r>
            <w:r w:rsidRPr="00F206F3">
              <w:rPr>
                <w:rFonts w:ascii="Pragmatica Book" w:hAnsi="Pragmatica Book"/>
                <w:spacing w:val="0"/>
                <w:sz w:val="22"/>
                <w:szCs w:val="22"/>
              </w:rPr>
              <w:br/>
              <w:t>під полезахисними лісовими смугами, дотримуються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39132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A0911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EA011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39510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E6932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A7DA3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19 Правил, затверджених </w:t>
            </w:r>
            <w:r w:rsidRPr="00F206F3">
              <w:rPr>
                <w:rFonts w:ascii="Pragmatica Book" w:hAnsi="Pragmatica Book"/>
                <w:spacing w:val="0"/>
                <w:sz w:val="22"/>
                <w:szCs w:val="22"/>
              </w:rPr>
              <w:br/>
              <w:t>ПКМУ № 650</w:t>
            </w:r>
          </w:p>
        </w:tc>
      </w:tr>
      <w:tr w:rsidR="006F607A" w:rsidRPr="00F206F3" w14:paraId="638DCEF7" w14:textId="77777777" w:rsidTr="00F206F3">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6091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87</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D6BEB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Рубки переформування проводяться у відповідності до вимог, визначених пунктами 30–36 Правил, затверджених ПКМУ № 724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5F881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F5904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AC237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D9973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8B3D5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BE534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Пункти 30–36 Правил, затверджених </w:t>
            </w:r>
            <w:r w:rsidRPr="00F206F3">
              <w:rPr>
                <w:rFonts w:ascii="Pragmatica Book" w:hAnsi="Pragmatica Book"/>
                <w:spacing w:val="0"/>
                <w:sz w:val="22"/>
                <w:szCs w:val="22"/>
              </w:rPr>
              <w:br/>
              <w:t>ПКМУ № 724</w:t>
            </w:r>
          </w:p>
        </w:tc>
      </w:tr>
    </w:tbl>
    <w:p w14:paraId="191B1EF5" w14:textId="77777777" w:rsidR="00F206F3" w:rsidRDefault="00F206F3">
      <w:pPr>
        <w:pStyle w:val="Ch63"/>
        <w:rPr>
          <w:rFonts w:ascii="Pragmatica Book" w:hAnsi="Pragmatica Book"/>
          <w:w w:val="100"/>
          <w:sz w:val="24"/>
          <w:szCs w:val="24"/>
        </w:rPr>
        <w:sectPr w:rsidR="00F206F3" w:rsidSect="00091B79">
          <w:pgSz w:w="11906" w:h="16838" w:code="9"/>
          <w:pgMar w:top="567" w:right="707" w:bottom="567" w:left="851" w:header="720" w:footer="720" w:gutter="0"/>
          <w:cols w:space="720"/>
          <w:noEndnote/>
          <w:docGrid w:linePitch="326"/>
        </w:sectPr>
      </w:pPr>
    </w:p>
    <w:p w14:paraId="72DC1E4B" w14:textId="77777777" w:rsidR="006F607A" w:rsidRPr="00091B79" w:rsidRDefault="006F607A">
      <w:pPr>
        <w:pStyle w:val="Ch68"/>
        <w:rPr>
          <w:rFonts w:ascii="Pragmatica Book" w:hAnsi="Pragmatica Book"/>
          <w:w w:val="100"/>
          <w:sz w:val="24"/>
          <w:szCs w:val="24"/>
        </w:rPr>
      </w:pPr>
      <w:r w:rsidRPr="00091B79">
        <w:rPr>
          <w:rFonts w:ascii="Pragmatica Book" w:hAnsi="Pragmatica Book"/>
          <w:w w:val="100"/>
          <w:sz w:val="24"/>
          <w:szCs w:val="24"/>
        </w:rPr>
        <w:lastRenderedPageBreak/>
        <w:t>Додаток 7</w:t>
      </w:r>
      <w:r w:rsidRPr="00091B79">
        <w:rPr>
          <w:rFonts w:ascii="Pragmatica Book" w:hAnsi="Pragmatica Book"/>
          <w:w w:val="100"/>
          <w:sz w:val="24"/>
          <w:szCs w:val="24"/>
        </w:rPr>
        <w:br/>
        <w:t xml:space="preserve">до Акта, складеного за результатами </w:t>
      </w:r>
      <w:r w:rsidRPr="00091B79">
        <w:rPr>
          <w:rFonts w:ascii="Pragmatica Book" w:hAnsi="Pragmatica Book"/>
          <w:w w:val="100"/>
          <w:sz w:val="24"/>
          <w:szCs w:val="24"/>
        </w:rPr>
        <w:br/>
        <w:t xml:space="preserve">проведення планового (позапланового) </w:t>
      </w:r>
      <w:r w:rsidRPr="00091B79">
        <w:rPr>
          <w:rFonts w:ascii="Pragmatica Book" w:hAnsi="Pragmatica Book"/>
          <w:w w:val="100"/>
          <w:sz w:val="24"/>
          <w:szCs w:val="24"/>
        </w:rPr>
        <w:br/>
        <w:t xml:space="preserve">заходу державного нагляду (контролю) </w:t>
      </w:r>
      <w:r w:rsidRPr="00091B79">
        <w:rPr>
          <w:rFonts w:ascii="Pragmatica Book" w:hAnsi="Pragmatica Book"/>
          <w:w w:val="100"/>
          <w:sz w:val="24"/>
          <w:szCs w:val="24"/>
        </w:rPr>
        <w:br/>
        <w:t>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14:paraId="01830555" w14:textId="77777777" w:rsidR="006F607A" w:rsidRPr="00F206F3" w:rsidRDefault="006F607A">
      <w:pPr>
        <w:pStyle w:val="Ch67"/>
        <w:spacing w:before="340"/>
        <w:rPr>
          <w:rFonts w:ascii="Pragmatica Book" w:hAnsi="Pragmatica Book"/>
          <w:w w:val="100"/>
          <w:sz w:val="28"/>
          <w:szCs w:val="28"/>
        </w:rPr>
      </w:pPr>
      <w:r w:rsidRPr="00F206F3">
        <w:rPr>
          <w:rFonts w:ascii="Pragmatica Book" w:hAnsi="Pragmatica Book"/>
          <w:w w:val="100"/>
          <w:sz w:val="28"/>
          <w:szCs w:val="28"/>
        </w:rPr>
        <w:t>ПЕРЕЛІК ПИТАНЬ</w:t>
      </w:r>
      <w:r w:rsidRPr="00F206F3">
        <w:rPr>
          <w:rFonts w:ascii="Pragmatica Book" w:hAnsi="Pragmatica Book"/>
          <w:w w:val="100"/>
          <w:sz w:val="28"/>
          <w:szCs w:val="28"/>
        </w:rPr>
        <w:br/>
        <w:t xml:space="preserve">щодо проведення планового (позапланового) заходу </w:t>
      </w:r>
      <w:r w:rsidRPr="00F206F3">
        <w:rPr>
          <w:rFonts w:ascii="Pragmatica Book" w:hAnsi="Pragmatica Book"/>
          <w:w w:val="100"/>
          <w:sz w:val="28"/>
          <w:szCs w:val="28"/>
        </w:rPr>
        <w:br/>
        <w:t xml:space="preserve">державного нагляду (контролю) за дотриманням </w:t>
      </w:r>
      <w:r w:rsidRPr="00F206F3">
        <w:rPr>
          <w:rFonts w:ascii="Pragmatica Book" w:hAnsi="Pragmatica Book"/>
          <w:w w:val="100"/>
          <w:sz w:val="28"/>
          <w:szCs w:val="28"/>
        </w:rPr>
        <w:br/>
        <w:t xml:space="preserve">вимог законодавства про охорону, використання </w:t>
      </w:r>
      <w:r w:rsidRPr="00F206F3">
        <w:rPr>
          <w:rFonts w:ascii="Pragmatica Book" w:hAnsi="Pragmatica Book"/>
          <w:w w:val="100"/>
          <w:sz w:val="28"/>
          <w:szCs w:val="28"/>
        </w:rPr>
        <w:br/>
        <w:t>і відтворення риби та інших водних біоресурсів</w:t>
      </w:r>
    </w:p>
    <w:tbl>
      <w:tblPr>
        <w:tblW w:w="10417" w:type="dxa"/>
        <w:tblInd w:w="68" w:type="dxa"/>
        <w:tblLayout w:type="fixed"/>
        <w:tblCellMar>
          <w:left w:w="0" w:type="dxa"/>
          <w:right w:w="0" w:type="dxa"/>
        </w:tblCellMar>
        <w:tblLook w:val="0000" w:firstRow="0" w:lastRow="0" w:firstColumn="0" w:lastColumn="0" w:noHBand="0" w:noVBand="0"/>
      </w:tblPr>
      <w:tblGrid>
        <w:gridCol w:w="709"/>
        <w:gridCol w:w="3544"/>
        <w:gridCol w:w="1203"/>
        <w:gridCol w:w="992"/>
        <w:gridCol w:w="709"/>
        <w:gridCol w:w="709"/>
        <w:gridCol w:w="850"/>
        <w:gridCol w:w="1701"/>
      </w:tblGrid>
      <w:tr w:rsidR="006F607A" w:rsidRPr="00F206F3" w14:paraId="6DB11325" w14:textId="77777777" w:rsidTr="00BD15F6">
        <w:trPr>
          <w:trHeight w:val="414"/>
        </w:trPr>
        <w:tc>
          <w:tcPr>
            <w:tcW w:w="709"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1A703884"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Порядковий номер</w:t>
            </w:r>
          </w:p>
        </w:tc>
        <w:tc>
          <w:tcPr>
            <w:tcW w:w="3544"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34E0FE"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Питання щодо дотримання суб’єктом господарювання вимог законодавства</w:t>
            </w:r>
          </w:p>
        </w:tc>
        <w:tc>
          <w:tcPr>
            <w:tcW w:w="120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2DA848BA"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 xml:space="preserve">Ступінь ризику </w:t>
            </w:r>
            <w:r w:rsidRPr="00F206F3">
              <w:rPr>
                <w:rFonts w:ascii="Pragmatica Book" w:hAnsi="Pragmatica Book"/>
                <w:w w:val="100"/>
                <w:sz w:val="22"/>
                <w:szCs w:val="22"/>
              </w:rPr>
              <w:br/>
              <w:t>суб’єкта господарювання</w:t>
            </w:r>
          </w:p>
        </w:tc>
        <w:tc>
          <w:tcPr>
            <w:tcW w:w="992"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2BFADEA3"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Позиція суб’єкта господарювання щодо негативного впливу вимоги законодавства (від 1 до 4 балів)</w:t>
            </w:r>
          </w:p>
        </w:tc>
        <w:tc>
          <w:tcPr>
            <w:tcW w:w="2268"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3BEF9A"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Відповіді на питання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63BF5C"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Нормативне обґрунтування</w:t>
            </w:r>
          </w:p>
        </w:tc>
      </w:tr>
      <w:tr w:rsidR="006F607A" w:rsidRPr="00F206F3" w14:paraId="6933E701" w14:textId="77777777" w:rsidTr="00BD15F6">
        <w:trPr>
          <w:trHeight w:val="2800"/>
        </w:trPr>
        <w:tc>
          <w:tcPr>
            <w:tcW w:w="709" w:type="dxa"/>
            <w:vMerge/>
            <w:tcBorders>
              <w:top w:val="single" w:sz="4" w:space="0" w:color="000000"/>
              <w:left w:val="single" w:sz="4" w:space="0" w:color="000000"/>
              <w:bottom w:val="single" w:sz="4" w:space="0" w:color="000000"/>
              <w:right w:val="single" w:sz="4" w:space="0" w:color="000000"/>
            </w:tcBorders>
          </w:tcPr>
          <w:p w14:paraId="3D3873C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3544" w:type="dxa"/>
            <w:vMerge/>
            <w:tcBorders>
              <w:top w:val="single" w:sz="4" w:space="0" w:color="000000"/>
              <w:left w:val="single" w:sz="4" w:space="0" w:color="000000"/>
              <w:bottom w:val="single" w:sz="4" w:space="0" w:color="000000"/>
              <w:right w:val="single" w:sz="4" w:space="0" w:color="000000"/>
            </w:tcBorders>
          </w:tcPr>
          <w:p w14:paraId="39BE13D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203" w:type="dxa"/>
            <w:vMerge/>
            <w:tcBorders>
              <w:top w:val="single" w:sz="4" w:space="0" w:color="000000"/>
              <w:left w:val="single" w:sz="4" w:space="0" w:color="000000"/>
              <w:bottom w:val="single" w:sz="4" w:space="0" w:color="000000"/>
              <w:right w:val="single" w:sz="4" w:space="0" w:color="000000"/>
            </w:tcBorders>
          </w:tcPr>
          <w:p w14:paraId="4C0B558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992" w:type="dxa"/>
            <w:vMerge/>
            <w:tcBorders>
              <w:top w:val="single" w:sz="4" w:space="0" w:color="000000"/>
              <w:left w:val="single" w:sz="4" w:space="0" w:color="000000"/>
              <w:bottom w:val="single" w:sz="4" w:space="0" w:color="000000"/>
              <w:right w:val="single" w:sz="4" w:space="0" w:color="000000"/>
            </w:tcBorders>
          </w:tcPr>
          <w:p w14:paraId="69DCE7A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5AAF8958"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так</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1B34DE19"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ні</w:t>
            </w: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5639127D" w14:textId="77777777" w:rsidR="006F607A" w:rsidRPr="00F206F3" w:rsidRDefault="006F607A">
            <w:pPr>
              <w:pStyle w:val="TableshapkaTABL"/>
              <w:jc w:val="left"/>
              <w:rPr>
                <w:rFonts w:ascii="Pragmatica Book" w:hAnsi="Pragmatica Book"/>
                <w:w w:val="100"/>
                <w:sz w:val="22"/>
                <w:szCs w:val="22"/>
              </w:rPr>
            </w:pPr>
            <w:r w:rsidRPr="00F206F3">
              <w:rPr>
                <w:rFonts w:ascii="Pragmatica Book" w:hAnsi="Pragmatica Book"/>
                <w:w w:val="100"/>
                <w:sz w:val="22"/>
                <w:szCs w:val="22"/>
              </w:rPr>
              <w:t>не розглядалося</w:t>
            </w:r>
          </w:p>
        </w:tc>
        <w:tc>
          <w:tcPr>
            <w:tcW w:w="1701" w:type="dxa"/>
            <w:tcBorders>
              <w:top w:val="single" w:sz="4" w:space="0" w:color="000000"/>
              <w:left w:val="single" w:sz="4" w:space="0" w:color="000000"/>
              <w:bottom w:val="single" w:sz="4" w:space="0" w:color="000000"/>
              <w:right w:val="single" w:sz="4" w:space="0" w:color="000000"/>
            </w:tcBorders>
          </w:tcPr>
          <w:p w14:paraId="6687221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28E7C5F9" w14:textId="77777777" w:rsidTr="00BD15F6">
        <w:trPr>
          <w:trHeight w:val="253"/>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320DF9"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1</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4EBF8F"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2</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1789F8"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3</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14D1B3"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4</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BD9B5D"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5</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FE28BB"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6</w:t>
            </w: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6D8825"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7</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0CB0CF" w14:textId="77777777" w:rsidR="006F607A" w:rsidRPr="00F206F3" w:rsidRDefault="006F607A">
            <w:pPr>
              <w:pStyle w:val="TableshapkaTABL"/>
              <w:rPr>
                <w:rFonts w:ascii="Pragmatica Book" w:hAnsi="Pragmatica Book"/>
                <w:w w:val="100"/>
                <w:sz w:val="22"/>
                <w:szCs w:val="22"/>
              </w:rPr>
            </w:pPr>
            <w:r w:rsidRPr="00F206F3">
              <w:rPr>
                <w:rFonts w:ascii="Pragmatica Book" w:hAnsi="Pragmatica Book"/>
                <w:w w:val="100"/>
                <w:sz w:val="22"/>
                <w:szCs w:val="22"/>
              </w:rPr>
              <w:t>8</w:t>
            </w:r>
          </w:p>
        </w:tc>
      </w:tr>
      <w:tr w:rsidR="006F607A" w:rsidRPr="00F206F3" w14:paraId="792F2EC0" w14:textId="77777777" w:rsidTr="00BD15F6">
        <w:trPr>
          <w:trHeight w:val="2400"/>
        </w:trPr>
        <w:tc>
          <w:tcPr>
            <w:tcW w:w="709"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EA2B3F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w:t>
            </w:r>
          </w:p>
        </w:tc>
        <w:tc>
          <w:tcPr>
            <w:tcW w:w="354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22DE70F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Спеціальне використання водних біоресурсів здійснюється у рибогосподарських водних об’єктах (їх частинах), внутрішніх морських водах, територіальному морі, виключній (морській) економічній зоні та на континентальному шельфі України відповідно до дозволу на спеціальне використання водних біоресурсів у рибогосподарських водних об’єктах (їх частинах) </w:t>
            </w:r>
            <w:r w:rsidRPr="00F206F3">
              <w:rPr>
                <w:rFonts w:ascii="Pragmatica Book" w:hAnsi="Pragmatica Book"/>
                <w:spacing w:val="0"/>
                <w:sz w:val="22"/>
                <w:szCs w:val="22"/>
              </w:rPr>
              <w:br/>
              <w:t>(для здійснення промислового рибальства, дослідного вилову)</w:t>
            </w:r>
          </w:p>
        </w:tc>
        <w:tc>
          <w:tcPr>
            <w:tcW w:w="1203"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4AA02E4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7E1B903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278599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E118D9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6272636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95C4D1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Частина третя статті 17 ЗУ № 2894; </w:t>
            </w:r>
          </w:p>
          <w:p w14:paraId="45057F8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частина третя статті 27 ЗУ № 3677; </w:t>
            </w:r>
          </w:p>
          <w:p w14:paraId="7EFA75F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10 Порядку, затвердженого </w:t>
            </w:r>
          </w:p>
          <w:p w14:paraId="698D9F8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ПКМУ № 1347</w:t>
            </w:r>
          </w:p>
        </w:tc>
      </w:tr>
      <w:tr w:rsidR="006F607A" w:rsidRPr="00F206F3" w14:paraId="60C2813D"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77B32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2</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20629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Спеціальне використання водних біоресурсів здійснюється користувачами водних біоресурсів на підставі договору на право спеціального використання водних біоресурсів у рибогосподарських водних об’єктах (їх частинах) </w:t>
            </w:r>
            <w:r w:rsidRPr="00F206F3">
              <w:rPr>
                <w:rFonts w:ascii="Pragmatica Book" w:hAnsi="Pragmatica Book"/>
                <w:spacing w:val="0"/>
                <w:sz w:val="22"/>
                <w:szCs w:val="22"/>
              </w:rPr>
              <w:br/>
              <w:t xml:space="preserve">та/або договору на право здійснення дослідного вилову у рибогосподарських </w:t>
            </w:r>
            <w:r w:rsidRPr="00F206F3">
              <w:rPr>
                <w:rFonts w:ascii="Pragmatica Book" w:hAnsi="Pragmatica Book"/>
                <w:spacing w:val="0"/>
                <w:sz w:val="22"/>
                <w:szCs w:val="22"/>
              </w:rPr>
              <w:br/>
            </w:r>
            <w:r w:rsidRPr="00F206F3">
              <w:rPr>
                <w:rFonts w:ascii="Pragmatica Book" w:hAnsi="Pragmatica Book"/>
                <w:spacing w:val="0"/>
                <w:sz w:val="22"/>
                <w:szCs w:val="22"/>
              </w:rPr>
              <w:lastRenderedPageBreak/>
              <w:t>водних об’єктах (їх частинах)</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7408A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7D1D4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D8110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11AE8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61566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3D3DD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10 Порядку, затвердженого </w:t>
            </w:r>
            <w:r w:rsidRPr="00F206F3">
              <w:rPr>
                <w:rFonts w:ascii="Pragmatica Book" w:hAnsi="Pragmatica Book"/>
                <w:spacing w:val="0"/>
                <w:sz w:val="22"/>
                <w:szCs w:val="22"/>
              </w:rPr>
              <w:br/>
              <w:t>ПКМУ</w:t>
            </w:r>
          </w:p>
          <w:p w14:paraId="177AE57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1347</w:t>
            </w:r>
          </w:p>
        </w:tc>
      </w:tr>
      <w:tr w:rsidR="006F607A" w:rsidRPr="00F206F3" w14:paraId="2C37A6AE"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E4EE0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3</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8C7FD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Спеціальне використання водних біоресурсів здійснюється відповідно до лімітів спеціального використання водних біоресурсів</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10901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75161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DDC99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8AD5F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3FE64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716E4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другий </w:t>
            </w:r>
            <w:r w:rsidRPr="00F206F3">
              <w:rPr>
                <w:rFonts w:ascii="Pragmatica Book" w:hAnsi="Pragmatica Book"/>
                <w:spacing w:val="0"/>
                <w:sz w:val="22"/>
                <w:szCs w:val="22"/>
              </w:rPr>
              <w:br/>
              <w:t>частини першої статті 34 ЗУ № 2894;</w:t>
            </w:r>
          </w:p>
          <w:p w14:paraId="16A0A71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стаття 28 ЗУ № 3677</w:t>
            </w:r>
          </w:p>
        </w:tc>
      </w:tr>
      <w:tr w:rsidR="006F607A" w:rsidRPr="00F206F3" w14:paraId="654F75CA"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997F8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4</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BEC6A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Спеціальне використання водних біоресурсів з дотриманням правил рибальства та режимів промислу здійснюється</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D69468"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08410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B3B54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3E823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1669E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E86D7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другий </w:t>
            </w:r>
            <w:r w:rsidRPr="00F206F3">
              <w:rPr>
                <w:rFonts w:ascii="Pragmatica Book" w:hAnsi="Pragmatica Book"/>
                <w:spacing w:val="0"/>
                <w:sz w:val="22"/>
                <w:szCs w:val="22"/>
              </w:rPr>
              <w:br/>
              <w:t>частини першої статті 34 ЗУ № 2894;</w:t>
            </w:r>
          </w:p>
          <w:p w14:paraId="11BB9BA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21 Порядку, затвердженого </w:t>
            </w:r>
            <w:r w:rsidRPr="00F206F3">
              <w:rPr>
                <w:rFonts w:ascii="Pragmatica Book" w:hAnsi="Pragmatica Book"/>
                <w:spacing w:val="0"/>
                <w:sz w:val="22"/>
                <w:szCs w:val="22"/>
              </w:rPr>
              <w:br/>
              <w:t>ПКМУ № 1347</w:t>
            </w:r>
          </w:p>
        </w:tc>
      </w:tr>
      <w:tr w:rsidR="006F607A" w:rsidRPr="00F206F3" w14:paraId="598A4CEB"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66A69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5</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11D16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Договір оренди землі, на якій знаходиться водний об’єкт, наявний</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9A975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AC85F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9B8E9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BA5CD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87CAF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81538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Стаття 51 ВКУ;</w:t>
            </w:r>
          </w:p>
          <w:p w14:paraId="2B6EED1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статті 125, 126 ЗКУ</w:t>
            </w:r>
          </w:p>
        </w:tc>
      </w:tr>
      <w:tr w:rsidR="006F607A" w:rsidRPr="00F206F3" w14:paraId="17D74FF7"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B5AAB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6</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63E68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Суб’єкти господарювання, що займаються штучним відтворенням водних біоресурсів, здійснюють штучне розведення (відтворення), вирощування водних біоресурсів та їх використання відповідно до Порядку, затвердженого наказом № 622</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90C3E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B776F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5BAE9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46583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B3CD2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D2962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Пункти 1–5, 12, 13 розділу ІІ, розділ V</w:t>
            </w:r>
            <w:r w:rsidRPr="00F206F3">
              <w:rPr>
                <w:rFonts w:ascii="Pragmatica Book" w:hAnsi="Pragmatica Book"/>
                <w:spacing w:val="0"/>
                <w:sz w:val="22"/>
                <w:szCs w:val="22"/>
              </w:rPr>
              <w:br/>
              <w:t xml:space="preserve">Порядку, затвердженого </w:t>
            </w:r>
            <w:r w:rsidRPr="00F206F3">
              <w:rPr>
                <w:rFonts w:ascii="Pragmatica Book" w:hAnsi="Pragmatica Book"/>
                <w:spacing w:val="0"/>
                <w:sz w:val="22"/>
                <w:szCs w:val="22"/>
              </w:rPr>
              <w:br/>
              <w:t>наказом № 622</w:t>
            </w:r>
          </w:p>
        </w:tc>
      </w:tr>
      <w:tr w:rsidR="006F607A" w:rsidRPr="00F206F3" w14:paraId="7D8B8331"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23704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971A7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Суб’єкт рибного господарства:</w:t>
            </w:r>
          </w:p>
        </w:tc>
        <w:tc>
          <w:tcPr>
            <w:tcW w:w="1203"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4BDE92A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992"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34AC173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49033B9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1C12334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0145E45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7155A44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4F5E6ADB"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34E6E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7.1</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8B591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комплексні рибницько-меліоративні заходи щодо охорони та відтворення, у тому числі штучного, водних біоресурсів, збереження і поліпшення умов їх існування здійснює</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E5256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D9227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0CB3C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58E29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A38F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6726D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дев’ятий </w:t>
            </w:r>
            <w:hyperlink r:id="rId17" w:history="1">
              <w:r w:rsidRPr="00F206F3">
                <w:rPr>
                  <w:rFonts w:ascii="Pragmatica Book" w:hAnsi="Pragmatica Book"/>
                  <w:spacing w:val="0"/>
                  <w:sz w:val="22"/>
                  <w:szCs w:val="22"/>
                </w:rPr>
                <w:t>статті 35 ЗУ № 3677</w:t>
              </w:r>
            </w:hyperlink>
            <w:r w:rsidRPr="00F206F3">
              <w:rPr>
                <w:rFonts w:ascii="Pragmatica Book" w:hAnsi="Pragmatica Book"/>
                <w:spacing w:val="0"/>
                <w:sz w:val="22"/>
                <w:szCs w:val="22"/>
              </w:rPr>
              <w:t>; абзац четвертий</w:t>
            </w:r>
          </w:p>
          <w:p w14:paraId="5A4A66F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частини другої статті 34</w:t>
            </w:r>
          </w:p>
          <w:p w14:paraId="735CEF8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ЗУ № 2894</w:t>
            </w:r>
          </w:p>
        </w:tc>
      </w:tr>
      <w:tr w:rsidR="006F607A" w:rsidRPr="00F206F3" w14:paraId="57750D5A"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3638C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7.2</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2D601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встановленого режиму господарської діяльності на землях водного фонду та земельних ділянках прибережних захисних смуг дотримується</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CB5F7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B2D2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A01CF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84FE5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1EF13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18334E" w14:textId="77777777" w:rsidR="006F607A" w:rsidRPr="00F206F3" w:rsidRDefault="005538FD">
            <w:pPr>
              <w:pStyle w:val="TableTABL"/>
              <w:jc w:val="center"/>
              <w:rPr>
                <w:rFonts w:ascii="Pragmatica Book" w:hAnsi="Pragmatica Book"/>
                <w:spacing w:val="0"/>
                <w:sz w:val="22"/>
                <w:szCs w:val="22"/>
              </w:rPr>
            </w:pPr>
            <w:hyperlink r:id="rId18" w:history="1">
              <w:r w:rsidR="006F607A" w:rsidRPr="00F206F3">
                <w:rPr>
                  <w:rFonts w:ascii="Pragmatica Book" w:hAnsi="Pragmatica Book"/>
                  <w:spacing w:val="0"/>
                  <w:sz w:val="22"/>
                  <w:szCs w:val="22"/>
                </w:rPr>
                <w:t>Статті 88</w:t>
              </w:r>
            </w:hyperlink>
            <w:r w:rsidR="006F607A" w:rsidRPr="00F206F3">
              <w:rPr>
                <w:rFonts w:ascii="Pragmatica Book" w:hAnsi="Pragmatica Book"/>
                <w:spacing w:val="0"/>
                <w:sz w:val="22"/>
                <w:szCs w:val="22"/>
              </w:rPr>
              <w:t xml:space="preserve">, </w:t>
            </w:r>
            <w:hyperlink r:id="rId19" w:history="1">
              <w:r w:rsidR="006F607A" w:rsidRPr="00F206F3">
                <w:rPr>
                  <w:rFonts w:ascii="Pragmatica Book" w:hAnsi="Pragmatica Book"/>
                  <w:spacing w:val="0"/>
                  <w:sz w:val="22"/>
                  <w:szCs w:val="22"/>
                </w:rPr>
                <w:t>89 ВКУ</w:t>
              </w:r>
            </w:hyperlink>
            <w:r w:rsidR="006F607A" w:rsidRPr="00F206F3">
              <w:rPr>
                <w:rFonts w:ascii="Pragmatica Book" w:hAnsi="Pragmatica Book"/>
                <w:spacing w:val="0"/>
                <w:sz w:val="22"/>
                <w:szCs w:val="22"/>
              </w:rPr>
              <w:t xml:space="preserve">; </w:t>
            </w:r>
            <w:r w:rsidR="006F607A" w:rsidRPr="00F206F3">
              <w:rPr>
                <w:rFonts w:ascii="Pragmatica Book" w:hAnsi="Pragmatica Book"/>
                <w:spacing w:val="0"/>
                <w:sz w:val="22"/>
                <w:szCs w:val="22"/>
              </w:rPr>
              <w:br/>
              <w:t xml:space="preserve">абзац шостий </w:t>
            </w:r>
            <w:hyperlink r:id="rId20" w:history="1">
              <w:r w:rsidR="006F607A" w:rsidRPr="00F206F3">
                <w:rPr>
                  <w:rFonts w:ascii="Pragmatica Book" w:hAnsi="Pragmatica Book"/>
                  <w:spacing w:val="0"/>
                  <w:sz w:val="22"/>
                  <w:szCs w:val="22"/>
                </w:rPr>
                <w:t>статті 35</w:t>
              </w:r>
            </w:hyperlink>
            <w:r w:rsidR="006F607A" w:rsidRPr="00F206F3">
              <w:rPr>
                <w:rFonts w:ascii="Pragmatica Book" w:hAnsi="Pragmatica Book"/>
                <w:spacing w:val="0"/>
                <w:sz w:val="22"/>
                <w:szCs w:val="22"/>
              </w:rPr>
              <w:t xml:space="preserve"> </w:t>
            </w:r>
            <w:hyperlink r:id="rId21" w:history="1">
              <w:r w:rsidR="006F607A" w:rsidRPr="00F206F3">
                <w:rPr>
                  <w:rFonts w:ascii="Pragmatica Book" w:hAnsi="Pragmatica Book"/>
                  <w:spacing w:val="0"/>
                  <w:sz w:val="22"/>
                  <w:szCs w:val="22"/>
                </w:rPr>
                <w:t>ЗУ № 3677</w:t>
              </w:r>
            </w:hyperlink>
          </w:p>
        </w:tc>
      </w:tr>
      <w:tr w:rsidR="006F607A" w:rsidRPr="00F206F3" w14:paraId="30CCF479"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8E239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7.3</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F929C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додержується правил рибальства</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C4BF2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E5879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90936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74FDC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38062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5181C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другий </w:t>
            </w:r>
            <w:r w:rsidRPr="00F206F3">
              <w:rPr>
                <w:rFonts w:ascii="Pragmatica Book" w:hAnsi="Pragmatica Book"/>
                <w:spacing w:val="0"/>
                <w:sz w:val="22"/>
                <w:szCs w:val="22"/>
              </w:rPr>
              <w:br/>
              <w:t>частини першої статті 34 ЗУ № 2894;</w:t>
            </w:r>
          </w:p>
          <w:p w14:paraId="3FEC875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третій </w:t>
            </w:r>
            <w:hyperlink r:id="rId22" w:history="1">
              <w:r w:rsidRPr="00F206F3">
                <w:rPr>
                  <w:rFonts w:ascii="Pragmatica Book" w:hAnsi="Pragmatica Book"/>
                  <w:spacing w:val="0"/>
                  <w:sz w:val="22"/>
                  <w:szCs w:val="22"/>
                </w:rPr>
                <w:t>статті 35</w:t>
              </w:r>
            </w:hyperlink>
          </w:p>
          <w:p w14:paraId="7010B220" w14:textId="77777777" w:rsidR="006F607A" w:rsidRPr="00F206F3" w:rsidRDefault="005538FD">
            <w:pPr>
              <w:pStyle w:val="TableTABL"/>
              <w:jc w:val="center"/>
              <w:rPr>
                <w:rFonts w:ascii="Pragmatica Book" w:hAnsi="Pragmatica Book"/>
                <w:spacing w:val="0"/>
                <w:sz w:val="22"/>
                <w:szCs w:val="22"/>
              </w:rPr>
            </w:pPr>
            <w:hyperlink r:id="rId23" w:history="1">
              <w:r w:rsidR="006F607A" w:rsidRPr="00F206F3">
                <w:rPr>
                  <w:rFonts w:ascii="Pragmatica Book" w:hAnsi="Pragmatica Book"/>
                  <w:spacing w:val="0"/>
                  <w:sz w:val="22"/>
                  <w:szCs w:val="22"/>
                </w:rPr>
                <w:t>ЗУ № 3677</w:t>
              </w:r>
            </w:hyperlink>
            <w:r w:rsidR="006F607A" w:rsidRPr="00F206F3">
              <w:rPr>
                <w:rFonts w:ascii="Pragmatica Book" w:hAnsi="Pragmatica Book"/>
                <w:spacing w:val="0"/>
                <w:sz w:val="22"/>
                <w:szCs w:val="22"/>
              </w:rPr>
              <w:t>;</w:t>
            </w:r>
          </w:p>
          <w:p w14:paraId="4B8E653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Правила, затверджені наказом № 785; Правила, затверджені наказом № 1433; Правила, </w:t>
            </w:r>
            <w:r w:rsidRPr="00F206F3">
              <w:rPr>
                <w:rFonts w:ascii="Pragmatica Book" w:hAnsi="Pragmatica Book"/>
                <w:spacing w:val="0"/>
                <w:sz w:val="22"/>
                <w:szCs w:val="22"/>
              </w:rPr>
              <w:lastRenderedPageBreak/>
              <w:t>затверджені наказом № 1284</w:t>
            </w:r>
          </w:p>
        </w:tc>
      </w:tr>
      <w:tr w:rsidR="006F607A" w:rsidRPr="00F206F3" w14:paraId="4BD2F114"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CBA07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7.4</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D8059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не допускає погіршення умов існування водних біоресурсів внаслідок своєї діяльності</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5C590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D18C6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046A9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790F0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42248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815F4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п’ятий </w:t>
            </w:r>
            <w:hyperlink r:id="rId24" w:history="1">
              <w:r w:rsidRPr="00F206F3">
                <w:rPr>
                  <w:rFonts w:ascii="Pragmatica Book" w:hAnsi="Pragmatica Book"/>
                  <w:spacing w:val="0"/>
                  <w:sz w:val="22"/>
                  <w:szCs w:val="22"/>
                </w:rPr>
                <w:t>статті 35</w:t>
              </w:r>
            </w:hyperlink>
          </w:p>
          <w:p w14:paraId="3D324020" w14:textId="77777777" w:rsidR="006F607A" w:rsidRPr="00F206F3" w:rsidRDefault="005538FD">
            <w:pPr>
              <w:pStyle w:val="TableTABL"/>
              <w:jc w:val="center"/>
              <w:rPr>
                <w:rFonts w:ascii="Pragmatica Book" w:hAnsi="Pragmatica Book"/>
                <w:spacing w:val="0"/>
                <w:sz w:val="22"/>
                <w:szCs w:val="22"/>
              </w:rPr>
            </w:pPr>
            <w:hyperlink r:id="rId25" w:history="1">
              <w:r w:rsidR="006F607A" w:rsidRPr="00F206F3">
                <w:rPr>
                  <w:rFonts w:ascii="Pragmatica Book" w:hAnsi="Pragmatica Book"/>
                  <w:spacing w:val="0"/>
                  <w:sz w:val="22"/>
                  <w:szCs w:val="22"/>
                </w:rPr>
                <w:t>ЗУ № 3677</w:t>
              </w:r>
            </w:hyperlink>
          </w:p>
        </w:tc>
      </w:tr>
      <w:tr w:rsidR="006F607A" w:rsidRPr="00F206F3" w14:paraId="29E5D310"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763D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7.5</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3EAF5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встановленого режиму господарської діяльності на земельних ділянках прибережних захисних смуг додержується</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DA3E5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96EC0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EA4AA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3F78E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0D4C3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30E8C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шостий </w:t>
            </w:r>
            <w:hyperlink r:id="rId26" w:history="1">
              <w:r w:rsidRPr="00F206F3">
                <w:rPr>
                  <w:rFonts w:ascii="Pragmatica Book" w:hAnsi="Pragmatica Book"/>
                  <w:spacing w:val="0"/>
                  <w:sz w:val="22"/>
                  <w:szCs w:val="22"/>
                </w:rPr>
                <w:t>статті 35</w:t>
              </w:r>
            </w:hyperlink>
          </w:p>
          <w:p w14:paraId="085E6F70" w14:textId="77777777" w:rsidR="006F607A" w:rsidRPr="00F206F3" w:rsidRDefault="005538FD">
            <w:pPr>
              <w:pStyle w:val="TableTABL"/>
              <w:jc w:val="center"/>
              <w:rPr>
                <w:rFonts w:ascii="Pragmatica Book" w:hAnsi="Pragmatica Book"/>
                <w:spacing w:val="0"/>
                <w:sz w:val="22"/>
                <w:szCs w:val="22"/>
              </w:rPr>
            </w:pPr>
            <w:hyperlink r:id="rId27" w:history="1">
              <w:r w:rsidR="006F607A" w:rsidRPr="00F206F3">
                <w:rPr>
                  <w:rFonts w:ascii="Pragmatica Book" w:hAnsi="Pragmatica Book"/>
                  <w:spacing w:val="0"/>
                  <w:sz w:val="22"/>
                  <w:szCs w:val="22"/>
                </w:rPr>
                <w:t>ЗУ № 3677</w:t>
              </w:r>
            </w:hyperlink>
          </w:p>
        </w:tc>
      </w:tr>
      <w:tr w:rsidR="006F607A" w:rsidRPr="00F206F3" w14:paraId="7BB1ACDD"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DEC93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7.6</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D9B92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негайно інформує центральний орган виконавчої влади, що реалізує державну політику у сфері здійснення державного нагляду (контролю) у сфері охорони навколишнього природного середовища про виявлення захворювань об’єктів тваринного світу (водних біоресурсів), погіршення стану середовища їх перебування, випадки їх загибелі</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A1620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3AF50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D797E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EBBB9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88193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3C6E3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шостий </w:t>
            </w:r>
            <w:r w:rsidRPr="00F206F3">
              <w:rPr>
                <w:rFonts w:ascii="Pragmatica Book" w:hAnsi="Pragmatica Book"/>
                <w:spacing w:val="0"/>
                <w:sz w:val="22"/>
                <w:szCs w:val="22"/>
              </w:rPr>
              <w:br/>
              <w:t>частини другої статті 34</w:t>
            </w:r>
          </w:p>
          <w:p w14:paraId="7A5DB50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ЗУ № 2894; </w:t>
            </w:r>
            <w:r w:rsidRPr="00F206F3">
              <w:rPr>
                <w:rFonts w:ascii="Pragmatica Book" w:hAnsi="Pragmatica Book"/>
                <w:spacing w:val="0"/>
                <w:sz w:val="22"/>
                <w:szCs w:val="22"/>
              </w:rPr>
              <w:br/>
              <w:t xml:space="preserve">абзац десятий </w:t>
            </w:r>
            <w:hyperlink r:id="rId28" w:history="1">
              <w:r w:rsidRPr="00F206F3">
                <w:rPr>
                  <w:rFonts w:ascii="Pragmatica Book" w:hAnsi="Pragmatica Book"/>
                  <w:spacing w:val="0"/>
                  <w:sz w:val="22"/>
                  <w:szCs w:val="22"/>
                </w:rPr>
                <w:t>статті 35</w:t>
              </w:r>
            </w:hyperlink>
          </w:p>
          <w:p w14:paraId="77F7E24D" w14:textId="77777777" w:rsidR="006F607A" w:rsidRPr="00F206F3" w:rsidRDefault="005538FD">
            <w:pPr>
              <w:pStyle w:val="TableTABL"/>
              <w:jc w:val="center"/>
              <w:rPr>
                <w:rFonts w:ascii="Pragmatica Book" w:hAnsi="Pragmatica Book"/>
                <w:spacing w:val="0"/>
                <w:sz w:val="22"/>
                <w:szCs w:val="22"/>
              </w:rPr>
            </w:pPr>
            <w:hyperlink r:id="rId29" w:history="1">
              <w:r w:rsidR="006F607A" w:rsidRPr="00F206F3">
                <w:rPr>
                  <w:rFonts w:ascii="Pragmatica Book" w:hAnsi="Pragmatica Book"/>
                  <w:spacing w:val="0"/>
                  <w:sz w:val="22"/>
                  <w:szCs w:val="22"/>
                </w:rPr>
                <w:t>ЗУ № 3677</w:t>
              </w:r>
            </w:hyperlink>
          </w:p>
        </w:tc>
      </w:tr>
      <w:tr w:rsidR="006F607A" w:rsidRPr="00F206F3" w14:paraId="52B4DFBD"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41951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7.7</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01887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охорону об’єктів тваринного світу</w:t>
            </w:r>
          </w:p>
          <w:p w14:paraId="62DD39C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(водних біоресурсів) здійснює</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FDC37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41372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CA09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DA86A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6C391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D6F65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сьомий </w:t>
            </w:r>
            <w:r w:rsidRPr="00F206F3">
              <w:rPr>
                <w:rFonts w:ascii="Pragmatica Book" w:hAnsi="Pragmatica Book"/>
                <w:spacing w:val="0"/>
                <w:sz w:val="22"/>
                <w:szCs w:val="22"/>
              </w:rPr>
              <w:br/>
              <w:t xml:space="preserve">частини другої статті 34 ЗУ № 2894; </w:t>
            </w:r>
            <w:r w:rsidRPr="00F206F3">
              <w:rPr>
                <w:rFonts w:ascii="Pragmatica Book" w:hAnsi="Pragmatica Book"/>
                <w:spacing w:val="0"/>
                <w:sz w:val="22"/>
                <w:szCs w:val="22"/>
              </w:rPr>
              <w:br/>
              <w:t xml:space="preserve">абзац дванадцятий </w:t>
            </w:r>
            <w:hyperlink r:id="rId30" w:history="1">
              <w:r w:rsidRPr="00F206F3">
                <w:rPr>
                  <w:rFonts w:ascii="Pragmatica Book" w:hAnsi="Pragmatica Book"/>
                  <w:spacing w:val="0"/>
                  <w:sz w:val="22"/>
                  <w:szCs w:val="22"/>
                </w:rPr>
                <w:t>статті 35</w:t>
              </w:r>
            </w:hyperlink>
            <w:r w:rsidRPr="00F206F3">
              <w:rPr>
                <w:rFonts w:ascii="Pragmatica Book" w:hAnsi="Pragmatica Book"/>
                <w:spacing w:val="0"/>
                <w:sz w:val="22"/>
                <w:szCs w:val="22"/>
              </w:rPr>
              <w:t xml:space="preserve"> </w:t>
            </w:r>
            <w:hyperlink r:id="rId31" w:history="1">
              <w:r w:rsidRPr="00F206F3">
                <w:rPr>
                  <w:rFonts w:ascii="Pragmatica Book" w:hAnsi="Pragmatica Book"/>
                  <w:spacing w:val="0"/>
                  <w:sz w:val="22"/>
                  <w:szCs w:val="22"/>
                </w:rPr>
                <w:t>ЗУ № 3677</w:t>
              </w:r>
            </w:hyperlink>
          </w:p>
        </w:tc>
      </w:tr>
      <w:tr w:rsidR="006F607A" w:rsidRPr="00F206F3" w14:paraId="444B7736"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53F95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7.8</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913DB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режиму охорони видів, занесених до Червоної книги України, у межах наданих у користування промислових ділянок рибогосподарських водних об’єктів (їх частин) додержується</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F8AD4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1B7D6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A72D7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870B0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BF40F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2B543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сьомий </w:t>
            </w:r>
            <w:r w:rsidRPr="00F206F3">
              <w:rPr>
                <w:rFonts w:ascii="Pragmatica Book" w:hAnsi="Pragmatica Book"/>
                <w:spacing w:val="0"/>
                <w:sz w:val="22"/>
                <w:szCs w:val="22"/>
              </w:rPr>
              <w:br/>
              <w:t xml:space="preserve">частини другої статті 34 ЗУ № 2894; </w:t>
            </w:r>
            <w:r w:rsidRPr="00F206F3">
              <w:rPr>
                <w:rFonts w:ascii="Pragmatica Book" w:hAnsi="Pragmatica Book"/>
                <w:spacing w:val="0"/>
                <w:sz w:val="22"/>
                <w:szCs w:val="22"/>
              </w:rPr>
              <w:br/>
              <w:t xml:space="preserve">абзац дванадцятий </w:t>
            </w:r>
            <w:hyperlink r:id="rId32" w:history="1">
              <w:r w:rsidRPr="00F206F3">
                <w:rPr>
                  <w:rFonts w:ascii="Pragmatica Book" w:hAnsi="Pragmatica Book"/>
                  <w:spacing w:val="0"/>
                  <w:sz w:val="22"/>
                  <w:szCs w:val="22"/>
                </w:rPr>
                <w:t>статті 35</w:t>
              </w:r>
            </w:hyperlink>
            <w:r w:rsidRPr="00F206F3">
              <w:rPr>
                <w:rFonts w:ascii="Pragmatica Book" w:hAnsi="Pragmatica Book"/>
                <w:spacing w:val="0"/>
                <w:sz w:val="22"/>
                <w:szCs w:val="22"/>
              </w:rPr>
              <w:t xml:space="preserve"> </w:t>
            </w:r>
            <w:hyperlink r:id="rId33" w:history="1">
              <w:r w:rsidRPr="00F206F3">
                <w:rPr>
                  <w:rFonts w:ascii="Pragmatica Book" w:hAnsi="Pragmatica Book"/>
                  <w:spacing w:val="0"/>
                  <w:sz w:val="22"/>
                  <w:szCs w:val="22"/>
                </w:rPr>
                <w:t>ЗУ № 3677</w:t>
              </w:r>
            </w:hyperlink>
          </w:p>
        </w:tc>
      </w:tr>
      <w:tr w:rsidR="006F607A" w:rsidRPr="00F206F3" w14:paraId="65CF189E"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291E4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7.9</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7C0E9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норм прилову водних біоресурсів непромислового розміру (крім видів водних біоресурсів, занесених до Червоної книги України) дотримується</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49A86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CE4B9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35AC8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2983D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B4FC5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4293D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Пункт 5 розділу ІІІ Правил, затверджених наказом № 785; пункт 5 розділу ІІІ Правил, затверджених</w:t>
            </w:r>
          </w:p>
          <w:p w14:paraId="4D2D818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наказом № 1433; пункт 5 розділу ІІІ Правил, затверджених наказом № 1284</w:t>
            </w:r>
          </w:p>
        </w:tc>
      </w:tr>
      <w:tr w:rsidR="006F607A" w:rsidRPr="00F206F3" w14:paraId="4EE291D0"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F059E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7.10</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B62AC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використовує знаряддя лову, що відповідають встановленим вимогам</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947DD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ACA7F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B4F9D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E2572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36FC3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75A90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другий </w:t>
            </w:r>
            <w:r w:rsidRPr="00F206F3">
              <w:rPr>
                <w:rFonts w:ascii="Pragmatica Book" w:hAnsi="Pragmatica Book"/>
                <w:spacing w:val="0"/>
                <w:sz w:val="22"/>
                <w:szCs w:val="22"/>
              </w:rPr>
              <w:br/>
              <w:t xml:space="preserve">частини першої статті 34 </w:t>
            </w:r>
            <w:r w:rsidRPr="00F206F3">
              <w:rPr>
                <w:rFonts w:ascii="Pragmatica Book" w:hAnsi="Pragmatica Book"/>
                <w:spacing w:val="0"/>
                <w:sz w:val="22"/>
                <w:szCs w:val="22"/>
              </w:rPr>
              <w:lastRenderedPageBreak/>
              <w:t xml:space="preserve">ЗУ № 2894; пункт 3 розділу ІІ Правил, затверджених наказом № 785; </w:t>
            </w:r>
            <w:r w:rsidRPr="00F206F3">
              <w:rPr>
                <w:rFonts w:ascii="Pragmatica Book" w:hAnsi="Pragmatica Book"/>
                <w:spacing w:val="0"/>
                <w:sz w:val="22"/>
                <w:szCs w:val="22"/>
              </w:rPr>
              <w:br/>
              <w:t>пункт 3 розділу ІІ Правил, затверджених наказом № 1433; пункт 3 розділу ІІ Правил, затверджених наказом № 1284</w:t>
            </w:r>
          </w:p>
        </w:tc>
      </w:tr>
      <w:tr w:rsidR="006F607A" w:rsidRPr="00F206F3" w14:paraId="4BC6F14F"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00C6B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7.11</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D3E80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мінімально допустимий крок вічка (мм) у знаряддях лову водних біоресурсів дотримується</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79C31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3F169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5162C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47A17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0A5A6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39F05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6 розділу ІІІ Правил, затверджених наказом № 785; </w:t>
            </w:r>
            <w:r w:rsidRPr="00F206F3">
              <w:rPr>
                <w:rFonts w:ascii="Pragmatica Book" w:hAnsi="Pragmatica Book"/>
                <w:spacing w:val="0"/>
                <w:sz w:val="22"/>
                <w:szCs w:val="22"/>
              </w:rPr>
              <w:br/>
              <w:t>пункт 7 розділу ІІІ Правил, затверджених наказом № 1433; пункт 6 розділу ІІІ Правил, затверджених наказом № 1284</w:t>
            </w:r>
          </w:p>
        </w:tc>
      </w:tr>
      <w:tr w:rsidR="006F607A" w:rsidRPr="00616548" w14:paraId="67EEF5C7"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242F2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7.12</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31C1A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встановлених заборон промислу дотримується</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DE553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8185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4B8B8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3417B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7F0D1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51E7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другий </w:t>
            </w:r>
            <w:r w:rsidRPr="00F206F3">
              <w:rPr>
                <w:rFonts w:ascii="Pragmatica Book" w:hAnsi="Pragmatica Book"/>
                <w:spacing w:val="0"/>
                <w:sz w:val="22"/>
                <w:szCs w:val="22"/>
              </w:rPr>
              <w:br/>
              <w:t>частини першої статті 34 ЗУ № 2894;</w:t>
            </w:r>
          </w:p>
          <w:p w14:paraId="580F8F0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1 розділу ІІІ Правил, затверджених наказом № 785; </w:t>
            </w:r>
            <w:r w:rsidRPr="00F206F3">
              <w:rPr>
                <w:rFonts w:ascii="Pragmatica Book" w:hAnsi="Pragmatica Book"/>
                <w:spacing w:val="0"/>
                <w:sz w:val="22"/>
                <w:szCs w:val="22"/>
              </w:rPr>
              <w:br/>
              <w:t>пункт 1 розділу ІІІ Правил, затверджених наказом № 1433; пункт 1 розділу ІІІ Правил, затверджених наказом № 1284</w:t>
            </w:r>
          </w:p>
        </w:tc>
      </w:tr>
      <w:tr w:rsidR="006F607A" w:rsidRPr="00616548" w14:paraId="65C816BA"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57C54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7.13</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37596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мінімальних розмірів водних біоресурсів, допустимих для промислу (у свіжому вигляді) (см), дотримується</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6CC75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290E8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203A4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685D6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D5222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8CCA53"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другий </w:t>
            </w:r>
            <w:r w:rsidRPr="00F206F3">
              <w:rPr>
                <w:rFonts w:ascii="Pragmatica Book" w:hAnsi="Pragmatica Book"/>
                <w:spacing w:val="0"/>
                <w:sz w:val="22"/>
                <w:szCs w:val="22"/>
              </w:rPr>
              <w:br/>
              <w:t>частини першої статті 34 ЗУ № 2894;</w:t>
            </w:r>
          </w:p>
          <w:p w14:paraId="0B3AB1E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4 розділу ІІІ Правил, затверджених наказом № 785; </w:t>
            </w:r>
            <w:r w:rsidRPr="00F206F3">
              <w:rPr>
                <w:rFonts w:ascii="Pragmatica Book" w:hAnsi="Pragmatica Book"/>
                <w:spacing w:val="0"/>
                <w:sz w:val="22"/>
                <w:szCs w:val="22"/>
              </w:rPr>
              <w:br/>
              <w:t xml:space="preserve">пункт 4 розділу ІІІ Правил, затверджених наказом </w:t>
            </w:r>
            <w:r w:rsidRPr="00F206F3">
              <w:rPr>
                <w:rFonts w:ascii="Pragmatica Book" w:hAnsi="Pragmatica Book"/>
                <w:spacing w:val="0"/>
                <w:sz w:val="22"/>
                <w:szCs w:val="22"/>
              </w:rPr>
              <w:lastRenderedPageBreak/>
              <w:t>№ 1433; пункт 4 розділу ІІІ Правил, затверджених наказом № 1284</w:t>
            </w:r>
          </w:p>
        </w:tc>
      </w:tr>
      <w:tr w:rsidR="006F607A" w:rsidRPr="00F206F3" w14:paraId="0D1DDA4E"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F5812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7.14</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67961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забезпечує вивільнення тварин, що не належать до водних біоресурсів (земноводні, плазуни, птахи та ссавці), які потратили до знарядь лову,та повернення їх у середовище існування незалежно від їх стану</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F5FF0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4536A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4EEC0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C295D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FA971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834C9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п’ятий </w:t>
            </w:r>
            <w:r w:rsidRPr="00F206F3">
              <w:rPr>
                <w:rFonts w:ascii="Pragmatica Book" w:hAnsi="Pragmatica Book"/>
                <w:spacing w:val="0"/>
                <w:sz w:val="22"/>
                <w:szCs w:val="22"/>
              </w:rPr>
              <w:br/>
              <w:t xml:space="preserve">пункту 3 розділу ІІІ Правил, затверджених наказом № 785; </w:t>
            </w:r>
            <w:r w:rsidRPr="00F206F3">
              <w:rPr>
                <w:rFonts w:ascii="Pragmatica Book" w:hAnsi="Pragmatica Book"/>
                <w:spacing w:val="0"/>
                <w:sz w:val="22"/>
                <w:szCs w:val="22"/>
              </w:rPr>
              <w:br/>
              <w:t xml:space="preserve">абзац дев’ятий </w:t>
            </w:r>
            <w:r w:rsidRPr="00F206F3">
              <w:rPr>
                <w:rFonts w:ascii="Pragmatica Book" w:hAnsi="Pragmatica Book"/>
                <w:spacing w:val="0"/>
                <w:sz w:val="22"/>
                <w:szCs w:val="22"/>
              </w:rPr>
              <w:br/>
              <w:t xml:space="preserve">пункту 3 розділу ІІІ Правил, затверджених наказом № 1433; </w:t>
            </w:r>
            <w:r w:rsidRPr="00F206F3">
              <w:rPr>
                <w:rFonts w:ascii="Pragmatica Book" w:hAnsi="Pragmatica Book"/>
                <w:spacing w:val="0"/>
                <w:sz w:val="22"/>
                <w:szCs w:val="22"/>
              </w:rPr>
              <w:br/>
              <w:t xml:space="preserve">абзац дев’ятий </w:t>
            </w:r>
            <w:r w:rsidRPr="00F206F3">
              <w:rPr>
                <w:rFonts w:ascii="Pragmatica Book" w:hAnsi="Pragmatica Book"/>
                <w:spacing w:val="0"/>
                <w:sz w:val="22"/>
                <w:szCs w:val="22"/>
              </w:rPr>
              <w:br/>
              <w:t>пункту 3 розділу ІІІ Правил, затверджених наказом № 1284</w:t>
            </w:r>
          </w:p>
        </w:tc>
      </w:tr>
      <w:tr w:rsidR="006F607A" w:rsidRPr="00F206F3" w14:paraId="2E695269"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4CA49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7.15</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5264C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забезпечує повернення у середовище існування видів водних біоресурсів, які занесені до Червоної книги України, незалежно від їх стану</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F039A6"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E0609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E7093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58E32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0E87F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83B95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сьомий </w:t>
            </w:r>
            <w:r w:rsidRPr="00F206F3">
              <w:rPr>
                <w:rFonts w:ascii="Pragmatica Book" w:hAnsi="Pragmatica Book"/>
                <w:spacing w:val="0"/>
                <w:sz w:val="22"/>
                <w:szCs w:val="22"/>
              </w:rPr>
              <w:br/>
              <w:t xml:space="preserve">пункту 3 розділу ІІІ Правил, затверджених наказом № 785; </w:t>
            </w:r>
            <w:r w:rsidRPr="00F206F3">
              <w:rPr>
                <w:rFonts w:ascii="Pragmatica Book" w:hAnsi="Pragmatica Book"/>
                <w:spacing w:val="0"/>
                <w:sz w:val="22"/>
                <w:szCs w:val="22"/>
              </w:rPr>
              <w:br/>
              <w:t xml:space="preserve">абзац одинадцятий пункту 3 розділу ІІІ Правил, затверджених наказом № 1433; </w:t>
            </w:r>
            <w:r w:rsidRPr="00F206F3">
              <w:rPr>
                <w:rFonts w:ascii="Pragmatica Book" w:hAnsi="Pragmatica Book"/>
                <w:spacing w:val="0"/>
                <w:sz w:val="22"/>
                <w:szCs w:val="22"/>
              </w:rPr>
              <w:br/>
              <w:t>абзац одинадцятий пункту 3 розділу ІІІ Правил, затверджених наказом № 1284</w:t>
            </w:r>
          </w:p>
        </w:tc>
      </w:tr>
      <w:tr w:rsidR="006F607A" w:rsidRPr="00F206F3" w14:paraId="6495E7D4"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B54E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7.16</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44AB5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використовує промарковані знаряддя лову</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6EBDE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89D8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3F8CD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0A332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5910F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EDD87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25 Порядку, затвердженого </w:t>
            </w:r>
            <w:r w:rsidRPr="00F206F3">
              <w:rPr>
                <w:rFonts w:ascii="Pragmatica Book" w:hAnsi="Pragmatica Book"/>
                <w:spacing w:val="0"/>
                <w:sz w:val="22"/>
                <w:szCs w:val="22"/>
              </w:rPr>
              <w:br/>
              <w:t>ПКМУ № 1347</w:t>
            </w:r>
          </w:p>
        </w:tc>
      </w:tr>
      <w:tr w:rsidR="006F607A" w:rsidRPr="00F206F3" w14:paraId="3741F738"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EB9C5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7.17</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DA684A"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веде журнал обліку рибогосподарської діяльності</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DFA3D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9C66F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26C3A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2BF6A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A1D4C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6CE96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Пункт 30 Порядку, затвердженого </w:t>
            </w:r>
            <w:r w:rsidRPr="00F206F3">
              <w:rPr>
                <w:rFonts w:ascii="Pragmatica Book" w:hAnsi="Pragmatica Book"/>
                <w:spacing w:val="0"/>
                <w:sz w:val="22"/>
                <w:szCs w:val="22"/>
              </w:rPr>
              <w:br/>
              <w:t>ПКМУ № 1347</w:t>
            </w:r>
          </w:p>
        </w:tc>
      </w:tr>
      <w:tr w:rsidR="006F607A" w:rsidRPr="00F206F3" w14:paraId="6C821C45"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B5F60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8</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AC972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Виконавці робіт при розміщенні, проектуванні, будівництві, </w:t>
            </w:r>
            <w:r w:rsidRPr="00F206F3">
              <w:rPr>
                <w:rFonts w:ascii="Pragmatica Book" w:hAnsi="Pragmatica Book"/>
                <w:spacing w:val="0"/>
                <w:sz w:val="22"/>
                <w:szCs w:val="22"/>
              </w:rPr>
              <w:lastRenderedPageBreak/>
              <w:t>реконструкції, технічному переоснащенні та введенні в експлуатацію підприємств, споруд, інших об’єктів, при проведенні різних робіт на землях водного фонду, які можуть негативно впливати на стан водних біоресурсів, заходи щодо збереження сприятливих умов для існування, відтворення, міграції та зимівлі водних біоресурсів та забезпечення недоторканності ділянок, що становлять особливу цінність для охорони і відтворення водних біоресурсів, виконують</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30865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 Середній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9FA91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26317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43995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5E57A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5477B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Частина перша статті 17 </w:t>
            </w:r>
            <w:r w:rsidRPr="00F206F3">
              <w:rPr>
                <w:rFonts w:ascii="Pragmatica Book" w:hAnsi="Pragmatica Book"/>
                <w:spacing w:val="0"/>
                <w:sz w:val="22"/>
                <w:szCs w:val="22"/>
              </w:rPr>
              <w:lastRenderedPageBreak/>
              <w:t>ЗУ № 3677</w:t>
            </w:r>
          </w:p>
        </w:tc>
      </w:tr>
      <w:tr w:rsidR="006F607A" w:rsidRPr="00F206F3" w14:paraId="1DD84ACA"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836D0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9</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FA064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Заходи щодо охорони водних біоресурсів та рибогосподарських водних об’єктів (їх частин) під час розвідки та видобування корисних копалин, користування надрами континентального шельфу, створення на ньому штучних островів, установок та інших споруд вживаються</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D0754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2F7B8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A200D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07376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E581E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B61F3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Частина четверта статті 17 ЗУ № 3677</w:t>
            </w:r>
          </w:p>
        </w:tc>
      </w:tr>
      <w:tr w:rsidR="006F607A" w:rsidRPr="00F206F3" w14:paraId="072EE715"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5979A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10</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9CEFC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Спеціальне використання водних біоресурсів у межах територій та об’єктів природно-заповідного фонду здійснюється в межах ліміту та на підставі дозволу на спеціальне використання природних ресурсів (з дотриманням вимог режимів або згідно з режимами) </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A8A08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22599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D2EE5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0D365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EAD28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9AF82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Стаття 43 ЗУ № 2894; стаття 9</w:t>
            </w:r>
            <w:r w:rsidRPr="00F206F3">
              <w:rPr>
                <w:rFonts w:ascii="Pragmatica Book" w:hAnsi="Pragmatica Book"/>
                <w:spacing w:val="0"/>
                <w:sz w:val="22"/>
                <w:szCs w:val="22"/>
                <w:vertAlign w:val="superscript"/>
              </w:rPr>
              <w:t>1</w:t>
            </w:r>
            <w:r w:rsidRPr="00F206F3">
              <w:rPr>
                <w:rFonts w:ascii="Pragmatica Book" w:hAnsi="Pragmatica Book"/>
                <w:spacing w:val="0"/>
                <w:sz w:val="22"/>
                <w:szCs w:val="22"/>
              </w:rPr>
              <w:t xml:space="preserve"> ЗУ № 2456; абзаци сьомий, восьмий пункту 5 розділу ІІІ </w:t>
            </w:r>
            <w:r w:rsidRPr="00F206F3">
              <w:rPr>
                <w:rFonts w:ascii="Pragmatica Book" w:hAnsi="Pragmatica Book"/>
                <w:spacing w:val="0"/>
                <w:sz w:val="22"/>
                <w:szCs w:val="22"/>
              </w:rPr>
              <w:br/>
              <w:t xml:space="preserve">Правил, затверджених наказом № 785; </w:t>
            </w:r>
            <w:r w:rsidRPr="00F206F3">
              <w:rPr>
                <w:rFonts w:ascii="Pragmatica Book" w:hAnsi="Pragmatica Book"/>
                <w:spacing w:val="0"/>
                <w:sz w:val="22"/>
                <w:szCs w:val="22"/>
              </w:rPr>
              <w:br/>
              <w:t xml:space="preserve">пункт 6 розділу ІІІ Правил, затверджених наказом № 1433; абзаци тридцять перший, тридцять другий пункту 5 розділу ІІІ Правил, затверджених наказом № 1284; пункт 22 Порядку, затвердженого </w:t>
            </w:r>
            <w:r w:rsidRPr="00F206F3">
              <w:rPr>
                <w:rFonts w:ascii="Pragmatica Book" w:hAnsi="Pragmatica Book"/>
                <w:spacing w:val="0"/>
                <w:sz w:val="22"/>
                <w:szCs w:val="22"/>
              </w:rPr>
              <w:br/>
              <w:t>ПКМУ № 1347</w:t>
            </w:r>
          </w:p>
        </w:tc>
      </w:tr>
      <w:tr w:rsidR="006F607A" w:rsidRPr="00F206F3" w14:paraId="72A0102F"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63CE3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11</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EB200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Користувач об’єктів тваринного світу, який здійснює ведення рибного господарства:</w:t>
            </w:r>
          </w:p>
        </w:tc>
        <w:tc>
          <w:tcPr>
            <w:tcW w:w="1203"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1F384C5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992"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4DD4738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6A5FD88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7A039E5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77DF73B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5267C93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4D20B674"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99D1EA"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11.1</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16B4C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використовує об’єкти тваринного світу (водні біоресурси) у способи, що не допускають порушення цілісності природних угруповань і забезпечують збереження водних біоресурсів, яких не дозволено використовувати</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222E0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4CB1E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526A1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BE1AB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1427E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4B12E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третій </w:t>
            </w:r>
            <w:r w:rsidRPr="00F206F3">
              <w:rPr>
                <w:rFonts w:ascii="Pragmatica Book" w:hAnsi="Pragmatica Book"/>
                <w:spacing w:val="0"/>
                <w:sz w:val="22"/>
                <w:szCs w:val="22"/>
              </w:rPr>
              <w:br/>
              <w:t>частини першої статті 34 ЗУ № 2894</w:t>
            </w:r>
          </w:p>
        </w:tc>
      </w:tr>
      <w:tr w:rsidR="006F607A" w:rsidRPr="00F206F3" w14:paraId="23887E64"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04631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11.2</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5B741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об’єкти тваринного світу (водні біоресурси) використовує раціонально</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80F89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CE4E5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F448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13E2D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F2A4C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A943FC"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другий </w:t>
            </w:r>
            <w:r w:rsidRPr="00F206F3">
              <w:rPr>
                <w:rFonts w:ascii="Pragmatica Book" w:hAnsi="Pragmatica Book"/>
                <w:spacing w:val="0"/>
                <w:sz w:val="22"/>
                <w:szCs w:val="22"/>
              </w:rPr>
              <w:br/>
              <w:t>частини другої статті 34</w:t>
            </w:r>
          </w:p>
          <w:p w14:paraId="09A1E98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ЗУ № 2894</w:t>
            </w:r>
          </w:p>
        </w:tc>
      </w:tr>
      <w:tr w:rsidR="006F607A" w:rsidRPr="00F206F3" w14:paraId="5E1E19EE"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658B7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11.3</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A3EC2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не допускає погіршення екологічного стану середовища існування об’єктів тваринного світу (водних біоресурсів) внаслідок власної діяльності</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A6AC0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22033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E27F9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45B4A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2F1FC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E25A2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другий </w:t>
            </w:r>
            <w:r w:rsidRPr="00F206F3">
              <w:rPr>
                <w:rFonts w:ascii="Pragmatica Book" w:hAnsi="Pragmatica Book"/>
                <w:spacing w:val="0"/>
                <w:sz w:val="22"/>
                <w:szCs w:val="22"/>
              </w:rPr>
              <w:br/>
              <w:t>частини другої статті 34</w:t>
            </w:r>
          </w:p>
          <w:p w14:paraId="40AA3E2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ЗУ № 2894</w:t>
            </w:r>
          </w:p>
        </w:tc>
      </w:tr>
      <w:tr w:rsidR="006F607A" w:rsidRPr="00F206F3" w14:paraId="20A8AE51"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D5BB2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11.4</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7A363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застосовує природоохоронні технології під час здійснення виробничих процесів</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7DB9E9"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51FDD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83943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D9F8E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2E26C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92AC55"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другий </w:t>
            </w:r>
            <w:r w:rsidRPr="00F206F3">
              <w:rPr>
                <w:rFonts w:ascii="Pragmatica Book" w:hAnsi="Pragmatica Book"/>
                <w:spacing w:val="0"/>
                <w:sz w:val="22"/>
                <w:szCs w:val="22"/>
              </w:rPr>
              <w:br/>
              <w:t>частини другої статті 34</w:t>
            </w:r>
          </w:p>
          <w:p w14:paraId="3BEA256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ЗУ № 2894</w:t>
            </w:r>
          </w:p>
        </w:tc>
      </w:tr>
      <w:tr w:rsidR="006F607A" w:rsidRPr="00F206F3" w14:paraId="383D6F1D"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34161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11.5</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415BA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проводить первинний облік чисельності і використання об’єктів тваринного світу (водних біоресурсів), вивчає їх стан та характеристики угідь, де перебувають водні біоресурси</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6719C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55940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1DBAF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9AACC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E37C0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1AE12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третій </w:t>
            </w:r>
            <w:r w:rsidRPr="00F206F3">
              <w:rPr>
                <w:rFonts w:ascii="Pragmatica Book" w:hAnsi="Pragmatica Book"/>
                <w:spacing w:val="0"/>
                <w:sz w:val="22"/>
                <w:szCs w:val="22"/>
              </w:rPr>
              <w:br/>
              <w:t xml:space="preserve">частини другої статті 34 ЗУ № 2894; </w:t>
            </w:r>
            <w:r w:rsidRPr="00F206F3">
              <w:rPr>
                <w:rFonts w:ascii="Pragmatica Book" w:hAnsi="Pragmatica Book"/>
                <w:spacing w:val="0"/>
                <w:sz w:val="22"/>
                <w:szCs w:val="22"/>
              </w:rPr>
              <w:br/>
              <w:t xml:space="preserve">абзац восьмий </w:t>
            </w:r>
            <w:hyperlink r:id="rId34" w:history="1">
              <w:r w:rsidRPr="00F206F3">
                <w:rPr>
                  <w:rFonts w:ascii="Pragmatica Book" w:hAnsi="Pragmatica Book"/>
                  <w:spacing w:val="0"/>
                  <w:sz w:val="22"/>
                  <w:szCs w:val="22"/>
                </w:rPr>
                <w:t>статті 35 ЗУ № 3677</w:t>
              </w:r>
            </w:hyperlink>
          </w:p>
        </w:tc>
      </w:tr>
      <w:tr w:rsidR="006F607A" w:rsidRPr="00F206F3" w14:paraId="42C7C99B"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C775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11.6</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DBFDB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припиняє використання об’єктів тваринного світу (водних біоресурсів) у разі зниження їх відтворюючої здатності та виникнення загрози їх знищення</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A1CBB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10408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89801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030F6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71B1B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BC6DA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восьмий </w:t>
            </w:r>
            <w:r w:rsidRPr="00F206F3">
              <w:rPr>
                <w:rFonts w:ascii="Pragmatica Book" w:hAnsi="Pragmatica Book"/>
                <w:spacing w:val="0"/>
                <w:sz w:val="22"/>
                <w:szCs w:val="22"/>
              </w:rPr>
              <w:br/>
              <w:t xml:space="preserve">частини другої статті 34 ЗУ № 2894; </w:t>
            </w:r>
            <w:r w:rsidRPr="00F206F3">
              <w:rPr>
                <w:rFonts w:ascii="Pragmatica Book" w:hAnsi="Pragmatica Book"/>
                <w:spacing w:val="0"/>
                <w:sz w:val="22"/>
                <w:szCs w:val="22"/>
              </w:rPr>
              <w:br/>
              <w:t>абзац тринадцятий статті 35 ЗУ № 3677</w:t>
            </w:r>
          </w:p>
        </w:tc>
      </w:tr>
      <w:tr w:rsidR="006F607A" w:rsidRPr="00F206F3" w14:paraId="4BAB9C9D"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8E17A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11.7</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2E1B1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заходи для усунення негативного зовнішнього впливу на об’єкти тваринного світу (водні біоресурси) та середовище їх перебування, проникнення чужорідних видів вживає</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D113E5"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F5254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A44D5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37EB0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4159D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217522"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восьмий </w:t>
            </w:r>
            <w:r w:rsidRPr="00F206F3">
              <w:rPr>
                <w:rFonts w:ascii="Pragmatica Book" w:hAnsi="Pragmatica Book"/>
                <w:spacing w:val="0"/>
                <w:sz w:val="22"/>
                <w:szCs w:val="22"/>
              </w:rPr>
              <w:br/>
              <w:t>частини другої статті 34 ЗУ № 2894;</w:t>
            </w:r>
          </w:p>
          <w:p w14:paraId="4297913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тринадцятий статті 35 ЗУ № 3677</w:t>
            </w:r>
          </w:p>
        </w:tc>
      </w:tr>
      <w:tr w:rsidR="006F607A" w:rsidRPr="00F206F3" w14:paraId="429F7866"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A4098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12</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0D64D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Експлуатація водозабірних споруд та інших об’єктів, застосування технологій за наявності рибозахисних пристроїв здійснюються</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E36BA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A662D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2B15F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F69D9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08832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9CF63F" w14:textId="77777777" w:rsidR="006F607A" w:rsidRPr="00F206F3" w:rsidRDefault="005538FD">
            <w:pPr>
              <w:pStyle w:val="TableTABL"/>
              <w:jc w:val="center"/>
              <w:rPr>
                <w:rFonts w:ascii="Pragmatica Book" w:hAnsi="Pragmatica Book"/>
                <w:spacing w:val="0"/>
                <w:sz w:val="22"/>
                <w:szCs w:val="22"/>
              </w:rPr>
            </w:pPr>
            <w:hyperlink r:id="rId35" w:history="1">
              <w:r w:rsidR="006F607A" w:rsidRPr="00F206F3">
                <w:rPr>
                  <w:rFonts w:ascii="Pragmatica Book" w:hAnsi="Pragmatica Book"/>
                  <w:spacing w:val="0"/>
                  <w:sz w:val="22"/>
                  <w:szCs w:val="22"/>
                </w:rPr>
                <w:t>Пункт 4</w:t>
              </w:r>
            </w:hyperlink>
            <w:r w:rsidR="006F607A" w:rsidRPr="00F206F3">
              <w:rPr>
                <w:rFonts w:ascii="Pragmatica Book" w:hAnsi="Pragmatica Book"/>
                <w:spacing w:val="0"/>
                <w:sz w:val="22"/>
                <w:szCs w:val="22"/>
              </w:rPr>
              <w:t xml:space="preserve"> </w:t>
            </w:r>
            <w:hyperlink r:id="rId36" w:history="1">
              <w:r w:rsidR="006F607A" w:rsidRPr="00F206F3">
                <w:rPr>
                  <w:rFonts w:ascii="Pragmatica Book" w:hAnsi="Pragmatica Book"/>
                  <w:spacing w:val="0"/>
                  <w:sz w:val="22"/>
                  <w:szCs w:val="22"/>
                </w:rPr>
                <w:t>частини першої</w:t>
              </w:r>
            </w:hyperlink>
            <w:r w:rsidR="006F607A" w:rsidRPr="00F206F3">
              <w:rPr>
                <w:rFonts w:ascii="Pragmatica Book" w:hAnsi="Pragmatica Book"/>
                <w:spacing w:val="0"/>
                <w:sz w:val="22"/>
                <w:szCs w:val="22"/>
              </w:rPr>
              <w:t xml:space="preserve"> </w:t>
            </w:r>
            <w:hyperlink r:id="rId37" w:history="1">
              <w:r w:rsidR="006F607A" w:rsidRPr="00F206F3">
                <w:rPr>
                  <w:rFonts w:ascii="Pragmatica Book" w:hAnsi="Pragmatica Book"/>
                  <w:spacing w:val="0"/>
                  <w:sz w:val="22"/>
                  <w:szCs w:val="22"/>
                </w:rPr>
                <w:t>статті 98 ВКУ</w:t>
              </w:r>
            </w:hyperlink>
            <w:r w:rsidR="006F607A" w:rsidRPr="00F206F3">
              <w:rPr>
                <w:rFonts w:ascii="Pragmatica Book" w:hAnsi="Pragmatica Book"/>
                <w:spacing w:val="0"/>
                <w:sz w:val="22"/>
                <w:szCs w:val="22"/>
              </w:rPr>
              <w:t xml:space="preserve">; </w:t>
            </w:r>
            <w:r w:rsidR="006F607A" w:rsidRPr="00F206F3">
              <w:rPr>
                <w:rFonts w:ascii="Pragmatica Book" w:hAnsi="Pragmatica Book"/>
                <w:spacing w:val="0"/>
                <w:sz w:val="22"/>
                <w:szCs w:val="22"/>
              </w:rPr>
              <w:br/>
              <w:t>частина друга статті 17 ЗУ № 3677</w:t>
            </w:r>
          </w:p>
        </w:tc>
      </w:tr>
      <w:tr w:rsidR="006F607A" w:rsidRPr="00F206F3" w14:paraId="52B696CF"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3F9A38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13</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B03858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Введення в дію водозабірних споруд здійснено за наявності рибозахисних пристроїв та облаштованих відповідно до затверджених проектів зон </w:t>
            </w:r>
            <w:r w:rsidRPr="00F206F3">
              <w:rPr>
                <w:rFonts w:ascii="Pragmatica Book" w:hAnsi="Pragmatica Book"/>
                <w:spacing w:val="0"/>
                <w:sz w:val="22"/>
                <w:szCs w:val="22"/>
              </w:rPr>
              <w:lastRenderedPageBreak/>
              <w:t>санітарної охорони водозаборів</w:t>
            </w:r>
          </w:p>
        </w:tc>
        <w:tc>
          <w:tcPr>
            <w:tcW w:w="1203"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1256B5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393113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C0932F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7F422F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BEE284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A8C4818" w14:textId="77777777" w:rsidR="006F607A" w:rsidRPr="00F206F3" w:rsidRDefault="005538FD">
            <w:pPr>
              <w:pStyle w:val="TableTABL"/>
              <w:jc w:val="center"/>
              <w:rPr>
                <w:rFonts w:ascii="Pragmatica Book" w:hAnsi="Pragmatica Book"/>
                <w:spacing w:val="0"/>
                <w:sz w:val="22"/>
                <w:szCs w:val="22"/>
              </w:rPr>
            </w:pPr>
            <w:hyperlink r:id="rId38" w:history="1">
              <w:r w:rsidR="006F607A" w:rsidRPr="00F206F3">
                <w:rPr>
                  <w:rFonts w:ascii="Pragmatica Book" w:hAnsi="Pragmatica Book"/>
                  <w:spacing w:val="0"/>
                  <w:sz w:val="22"/>
                  <w:szCs w:val="22"/>
                </w:rPr>
                <w:t>Пункт 4</w:t>
              </w:r>
            </w:hyperlink>
            <w:r w:rsidR="006F607A" w:rsidRPr="00F206F3">
              <w:rPr>
                <w:rFonts w:ascii="Pragmatica Book" w:hAnsi="Pragmatica Book"/>
                <w:spacing w:val="0"/>
                <w:sz w:val="22"/>
                <w:szCs w:val="22"/>
              </w:rPr>
              <w:t xml:space="preserve"> </w:t>
            </w:r>
            <w:hyperlink r:id="rId39" w:history="1">
              <w:r w:rsidR="006F607A" w:rsidRPr="00F206F3">
                <w:rPr>
                  <w:rFonts w:ascii="Pragmatica Book" w:hAnsi="Pragmatica Book"/>
                  <w:spacing w:val="0"/>
                  <w:sz w:val="22"/>
                  <w:szCs w:val="22"/>
                </w:rPr>
                <w:t>частини першої</w:t>
              </w:r>
            </w:hyperlink>
            <w:r w:rsidR="006F607A" w:rsidRPr="00F206F3">
              <w:rPr>
                <w:rFonts w:ascii="Pragmatica Book" w:hAnsi="Pragmatica Book"/>
                <w:spacing w:val="0"/>
                <w:sz w:val="22"/>
                <w:szCs w:val="22"/>
              </w:rPr>
              <w:t xml:space="preserve"> </w:t>
            </w:r>
            <w:hyperlink r:id="rId40" w:history="1">
              <w:r w:rsidR="006F607A" w:rsidRPr="00F206F3">
                <w:rPr>
                  <w:rFonts w:ascii="Pragmatica Book" w:hAnsi="Pragmatica Book"/>
                  <w:spacing w:val="0"/>
                  <w:sz w:val="22"/>
                  <w:szCs w:val="22"/>
                </w:rPr>
                <w:t>статті 98 ВКУ</w:t>
              </w:r>
            </w:hyperlink>
          </w:p>
        </w:tc>
      </w:tr>
      <w:tr w:rsidR="006F607A" w:rsidRPr="00F206F3" w14:paraId="6283C4BB"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1C4781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14</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93FCB9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Під час проведення фундаментальних та прикладних наукових, науково-дослідних і дослідно-конструкторських робіт обов’язково враховуються вимоги охорони навколишнього природного середовища, раціонального використання і відтворення природних ресурсів та забезпечення екологічної безпеки, а саме:</w:t>
            </w:r>
          </w:p>
        </w:tc>
        <w:tc>
          <w:tcPr>
            <w:tcW w:w="1203"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0F734E4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992"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558DF5FE"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4222FE1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5379C87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020D35FC"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4FDCBE7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68B185B1"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41F212F"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14.1</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948ED7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організація наукових досліджень здійснюється за визначеними напрямами</w:t>
            </w:r>
          </w:p>
        </w:tc>
        <w:tc>
          <w:tcPr>
            <w:tcW w:w="1203"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DCA4BD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4CC42A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B251E4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A07C3C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6EE09B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4F8D288" w14:textId="77777777" w:rsidR="006F607A" w:rsidRPr="00F206F3" w:rsidRDefault="005538FD">
            <w:pPr>
              <w:pStyle w:val="TableTABL"/>
              <w:jc w:val="center"/>
              <w:rPr>
                <w:rFonts w:ascii="Pragmatica Book" w:hAnsi="Pragmatica Book"/>
                <w:spacing w:val="0"/>
                <w:sz w:val="22"/>
                <w:szCs w:val="22"/>
              </w:rPr>
            </w:pPr>
            <w:hyperlink r:id="rId41" w:history="1">
              <w:r w:rsidR="006F607A" w:rsidRPr="00F206F3">
                <w:rPr>
                  <w:rFonts w:ascii="Pragmatica Book" w:hAnsi="Pragmatica Book"/>
                  <w:spacing w:val="0"/>
                  <w:sz w:val="22"/>
                  <w:szCs w:val="22"/>
                </w:rPr>
                <w:t>Стаття 371 ЗУ № 2894</w:t>
              </w:r>
            </w:hyperlink>
          </w:p>
        </w:tc>
      </w:tr>
      <w:tr w:rsidR="006F607A" w:rsidRPr="00F206F3" w14:paraId="435EE60E"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D62D2C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14.2</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33D29A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вилучення об’єктів тваринного світу в наукових, культурно-освітніх, виховних та естетичних цілях із природного середовища здійснюється за відповідними дозволами</w:t>
            </w:r>
          </w:p>
        </w:tc>
        <w:tc>
          <w:tcPr>
            <w:tcW w:w="1203"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C74EF1F"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D065C3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80C8FC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4F5CC4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4AA4544"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32FFF3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Частина третя </w:t>
            </w:r>
            <w:hyperlink r:id="rId42" w:history="1">
              <w:r w:rsidRPr="00F206F3">
                <w:rPr>
                  <w:rFonts w:ascii="Pragmatica Book" w:hAnsi="Pragmatica Book"/>
                  <w:spacing w:val="0"/>
                  <w:sz w:val="22"/>
                  <w:szCs w:val="22"/>
                </w:rPr>
                <w:t>статті 28 ЗУ № 2894</w:t>
              </w:r>
            </w:hyperlink>
          </w:p>
        </w:tc>
      </w:tr>
      <w:tr w:rsidR="006F607A" w:rsidRPr="00F206F3" w14:paraId="4F3EDD83"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AAC715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14.3</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484F0A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впровадження відкриттів, винаходів, застосування нової техніки, імпортного устаткування, технологій і систем,</w:t>
            </w:r>
          </w:p>
          <w:p w14:paraId="6B11B6B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що відповідають вимогам екологічної безпеки</w:t>
            </w:r>
          </w:p>
        </w:tc>
        <w:tc>
          <w:tcPr>
            <w:tcW w:w="1203"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19ABE0E"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879EE6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8BCFFE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5B10F4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4A363D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B3A1B8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Частина друга </w:t>
            </w:r>
            <w:hyperlink r:id="rId43" w:history="1">
              <w:r w:rsidRPr="00F206F3">
                <w:rPr>
                  <w:rFonts w:ascii="Pragmatica Book" w:hAnsi="Pragmatica Book"/>
                  <w:spacing w:val="0"/>
                  <w:sz w:val="22"/>
                  <w:szCs w:val="22"/>
                </w:rPr>
                <w:t>статті 57 ЗУ № 1264</w:t>
              </w:r>
            </w:hyperlink>
          </w:p>
        </w:tc>
      </w:tr>
      <w:tr w:rsidR="006F607A" w:rsidRPr="00F206F3" w14:paraId="555CE5C4"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9C4D1C4"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15</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EB02A9D"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У період розмноження диких тварин, з 01 квітня до 15 червня, заборона меліоративного вилову біоресурсів, здійснення науково-дослідного, науково-конструкторського, науково-промислового лову із залученням технічної бази промислових рибальських підприємств дотримується</w:t>
            </w:r>
          </w:p>
        </w:tc>
        <w:tc>
          <w:tcPr>
            <w:tcW w:w="1203"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75F9DC7"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A34C5D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596AE3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0A51C3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937327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59878BE"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Абзац четвертий частини п’ятої статті 39 ЗУ № 2894</w:t>
            </w:r>
          </w:p>
        </w:tc>
      </w:tr>
      <w:tr w:rsidR="006F607A" w:rsidRPr="00F206F3" w14:paraId="7A6B4A67"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7E77AC0"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16</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65CFCD4"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Спеціальне використання водних біоресурсів здійснюється за умови:</w:t>
            </w:r>
          </w:p>
        </w:tc>
        <w:tc>
          <w:tcPr>
            <w:tcW w:w="1203"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285C2C2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992"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7315C30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24E7E9F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70077D7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6A65758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5159BB1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59424758"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1124496"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16.1</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4DDE903"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наявності в Системі інформації (відомостей) про виданий дозвіл та укладений договір на право здійснення промислу</w:t>
            </w:r>
          </w:p>
        </w:tc>
        <w:tc>
          <w:tcPr>
            <w:tcW w:w="1203"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040EC9C"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5C1FDD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E3314B0"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8AD9502"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63A24D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FA5733B"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перший пункту 24 Порядку, затвердженого </w:t>
            </w:r>
            <w:r w:rsidRPr="00F206F3">
              <w:rPr>
                <w:rFonts w:ascii="Pragmatica Book" w:hAnsi="Pragmatica Book"/>
                <w:spacing w:val="0"/>
                <w:sz w:val="22"/>
                <w:szCs w:val="22"/>
              </w:rPr>
              <w:br/>
              <w:t>ПКМУ № 1347</w:t>
            </w:r>
          </w:p>
        </w:tc>
      </w:tr>
      <w:tr w:rsidR="006F607A" w:rsidRPr="00F206F3" w14:paraId="2D5A3AAA"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EB7DB8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16.2</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E6E8F3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внесення відповідно до вимог цього Порядку інформації (відомостей) у журнал обліку рибогосподарської діяльності</w:t>
            </w:r>
          </w:p>
        </w:tc>
        <w:tc>
          <w:tcPr>
            <w:tcW w:w="1203"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279B091"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1774DE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8F40BE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579993A"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4F806A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A244AE7"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перший пункту 24 Порядку, затвердженого </w:t>
            </w:r>
            <w:r w:rsidRPr="00F206F3">
              <w:rPr>
                <w:rFonts w:ascii="Pragmatica Book" w:hAnsi="Pragmatica Book"/>
                <w:spacing w:val="0"/>
                <w:sz w:val="22"/>
                <w:szCs w:val="22"/>
              </w:rPr>
              <w:br/>
              <w:t>ПКМУ № 1347</w:t>
            </w:r>
          </w:p>
        </w:tc>
      </w:tr>
      <w:tr w:rsidR="006F607A" w:rsidRPr="00F206F3" w14:paraId="2C365F6B"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9894ED1"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16.3</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3A19792"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наявності на безпосередньому місці добування (вилову):</w:t>
            </w:r>
          </w:p>
        </w:tc>
        <w:tc>
          <w:tcPr>
            <w:tcW w:w="1203"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0940886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992"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0BBD41B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768DE336"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3C528C7F"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45E4C3F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68" w:type="dxa"/>
              <w:right w:w="68" w:type="dxa"/>
            </w:tcMar>
          </w:tcPr>
          <w:p w14:paraId="743EE725"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r>
      <w:tr w:rsidR="006F607A" w:rsidRPr="00F206F3" w14:paraId="6198C891"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CF751C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16.3.1</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7092B3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 xml:space="preserve">документів, що посвідчують особу, а також за наявності посвідчень </w:t>
            </w:r>
            <w:r w:rsidRPr="00F206F3">
              <w:rPr>
                <w:rFonts w:ascii="Pragmatica Book" w:hAnsi="Pragmatica Book"/>
                <w:spacing w:val="0"/>
                <w:sz w:val="22"/>
                <w:szCs w:val="22"/>
              </w:rPr>
              <w:lastRenderedPageBreak/>
              <w:t>рибалки</w:t>
            </w:r>
          </w:p>
        </w:tc>
        <w:tc>
          <w:tcPr>
            <w:tcW w:w="1203"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5CABFDB"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lastRenderedPageBreak/>
              <w:t xml:space="preserve">Високий Середній </w:t>
            </w:r>
            <w:r w:rsidRPr="00F206F3">
              <w:rPr>
                <w:rFonts w:ascii="Pragmatica Book" w:hAnsi="Pragmatica Book"/>
                <w:spacing w:val="0"/>
                <w:sz w:val="22"/>
                <w:szCs w:val="22"/>
              </w:rPr>
              <w:lastRenderedPageBreak/>
              <w:t>Незначний</w:t>
            </w:r>
          </w:p>
        </w:tc>
        <w:tc>
          <w:tcPr>
            <w:tcW w:w="992"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E2F124B"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EDDAA01"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8CFAB47"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1EA7E2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BF5D929"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другий </w:t>
            </w:r>
            <w:r w:rsidRPr="00F206F3">
              <w:rPr>
                <w:rFonts w:ascii="Pragmatica Book" w:hAnsi="Pragmatica Book"/>
                <w:spacing w:val="0"/>
                <w:sz w:val="22"/>
                <w:szCs w:val="22"/>
              </w:rPr>
              <w:br/>
              <w:t xml:space="preserve">пункту 24 </w:t>
            </w:r>
            <w:r w:rsidRPr="00F206F3">
              <w:rPr>
                <w:rFonts w:ascii="Pragmatica Book" w:hAnsi="Pragmatica Book"/>
                <w:spacing w:val="0"/>
                <w:sz w:val="22"/>
                <w:szCs w:val="22"/>
              </w:rPr>
              <w:lastRenderedPageBreak/>
              <w:t xml:space="preserve">Порядку, затвердженого </w:t>
            </w:r>
            <w:r w:rsidRPr="00F206F3">
              <w:rPr>
                <w:rFonts w:ascii="Pragmatica Book" w:hAnsi="Pragmatica Book"/>
                <w:spacing w:val="0"/>
                <w:sz w:val="22"/>
                <w:szCs w:val="22"/>
              </w:rPr>
              <w:br/>
              <w:t>ПКМУ № 1347</w:t>
            </w:r>
          </w:p>
        </w:tc>
      </w:tr>
      <w:tr w:rsidR="006F607A" w:rsidRPr="00F206F3" w14:paraId="769B54A2" w14:textId="77777777" w:rsidTr="00BD15F6">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53583D"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lastRenderedPageBreak/>
              <w:t>16.3.2</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6CF5C6" w14:textId="52849B6D"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договору на право здійснення дослідного вилову, в тому числі договору про спільне виконання робіт з дослідного вилову в рибогосподарських водних об’єктах (їх частинах) у разі його укладення, або копій таких договорів (у разі здійснення дослідного вилову)</w:t>
            </w:r>
          </w:p>
        </w:tc>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1D9010" w14:textId="77777777" w:rsidR="006F607A" w:rsidRPr="00F206F3" w:rsidRDefault="006F607A">
            <w:pPr>
              <w:pStyle w:val="TableTABL"/>
              <w:rPr>
                <w:rFonts w:ascii="Pragmatica Book" w:hAnsi="Pragmatica Book"/>
                <w:spacing w:val="0"/>
                <w:sz w:val="22"/>
                <w:szCs w:val="22"/>
              </w:rPr>
            </w:pPr>
            <w:r w:rsidRPr="00F206F3">
              <w:rPr>
                <w:rFonts w:ascii="Pragmatica Book" w:hAnsi="Pragmatica Book"/>
                <w:spacing w:val="0"/>
                <w:sz w:val="22"/>
                <w:szCs w:val="22"/>
              </w:rPr>
              <w:t>Високий Середній Незначний</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2C7533"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9918FD"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609E98"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B0EA49" w14:textId="77777777" w:rsidR="006F607A" w:rsidRPr="00F206F3" w:rsidRDefault="006F607A">
            <w:pPr>
              <w:pStyle w:val="a3"/>
              <w:spacing w:line="240" w:lineRule="auto"/>
              <w:textAlignment w:val="auto"/>
              <w:rPr>
                <w:rFonts w:ascii="Pragmatica Book" w:hAnsi="Pragmatica Book"/>
                <w:color w:val="auto"/>
                <w:sz w:val="22"/>
                <w:szCs w:val="22"/>
                <w:lang w:val="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18CDC8" w14:textId="77777777" w:rsidR="006F607A" w:rsidRPr="00F206F3" w:rsidRDefault="006F607A">
            <w:pPr>
              <w:pStyle w:val="TableTABL"/>
              <w:jc w:val="center"/>
              <w:rPr>
                <w:rFonts w:ascii="Pragmatica Book" w:hAnsi="Pragmatica Book"/>
                <w:spacing w:val="0"/>
                <w:sz w:val="22"/>
                <w:szCs w:val="22"/>
              </w:rPr>
            </w:pPr>
            <w:r w:rsidRPr="00F206F3">
              <w:rPr>
                <w:rFonts w:ascii="Pragmatica Book" w:hAnsi="Pragmatica Book"/>
                <w:spacing w:val="0"/>
                <w:sz w:val="22"/>
                <w:szCs w:val="22"/>
              </w:rPr>
              <w:t xml:space="preserve">Абзац третій </w:t>
            </w:r>
            <w:r w:rsidRPr="00F206F3">
              <w:rPr>
                <w:rFonts w:ascii="Pragmatica Book" w:hAnsi="Pragmatica Book"/>
                <w:spacing w:val="0"/>
                <w:sz w:val="22"/>
                <w:szCs w:val="22"/>
              </w:rPr>
              <w:br/>
              <w:t xml:space="preserve">пункту 24 Порядку, затвердженого </w:t>
            </w:r>
            <w:r w:rsidRPr="00F206F3">
              <w:rPr>
                <w:rFonts w:ascii="Pragmatica Book" w:hAnsi="Pragmatica Book"/>
                <w:spacing w:val="0"/>
                <w:sz w:val="22"/>
                <w:szCs w:val="22"/>
              </w:rPr>
              <w:br/>
              <w:t>ПКМУ № 1347</w:t>
            </w:r>
          </w:p>
        </w:tc>
      </w:tr>
    </w:tbl>
    <w:p w14:paraId="444B949E" w14:textId="77777777" w:rsidR="00F206F3" w:rsidRDefault="00F206F3">
      <w:pPr>
        <w:pStyle w:val="Ch63"/>
        <w:rPr>
          <w:rFonts w:ascii="Pragmatica Book" w:hAnsi="Pragmatica Book"/>
          <w:w w:val="100"/>
          <w:sz w:val="24"/>
          <w:szCs w:val="24"/>
        </w:rPr>
        <w:sectPr w:rsidR="00F206F3" w:rsidSect="00091B79">
          <w:pgSz w:w="11906" w:h="16838" w:code="9"/>
          <w:pgMar w:top="567" w:right="707" w:bottom="567" w:left="851" w:header="720" w:footer="720" w:gutter="0"/>
          <w:cols w:space="720"/>
          <w:noEndnote/>
          <w:docGrid w:linePitch="326"/>
        </w:sectPr>
      </w:pPr>
    </w:p>
    <w:p w14:paraId="78D1ED31" w14:textId="77777777" w:rsidR="006F607A" w:rsidRPr="00091B79" w:rsidRDefault="006F607A">
      <w:pPr>
        <w:pStyle w:val="Ch68"/>
        <w:rPr>
          <w:rFonts w:ascii="Pragmatica Book" w:hAnsi="Pragmatica Book"/>
          <w:w w:val="100"/>
          <w:sz w:val="24"/>
          <w:szCs w:val="24"/>
        </w:rPr>
      </w:pPr>
      <w:r w:rsidRPr="00091B79">
        <w:rPr>
          <w:rFonts w:ascii="Pragmatica Book" w:hAnsi="Pragmatica Book"/>
          <w:w w:val="100"/>
          <w:sz w:val="24"/>
          <w:szCs w:val="24"/>
        </w:rPr>
        <w:lastRenderedPageBreak/>
        <w:t>Додаток 8</w:t>
      </w:r>
      <w:r w:rsidRPr="00091B79">
        <w:rPr>
          <w:rFonts w:ascii="Pragmatica Book" w:hAnsi="Pragmatica Book"/>
          <w:w w:val="100"/>
          <w:sz w:val="24"/>
          <w:szCs w:val="24"/>
        </w:rPr>
        <w:br/>
        <w:t xml:space="preserve">до Акта, складеного за результатами </w:t>
      </w:r>
      <w:r w:rsidRPr="00091B79">
        <w:rPr>
          <w:rFonts w:ascii="Pragmatica Book" w:hAnsi="Pragmatica Book"/>
          <w:w w:val="100"/>
          <w:sz w:val="24"/>
          <w:szCs w:val="24"/>
        </w:rPr>
        <w:br/>
        <w:t xml:space="preserve">проведення планового (позапланового) </w:t>
      </w:r>
      <w:r w:rsidRPr="00091B79">
        <w:rPr>
          <w:rFonts w:ascii="Pragmatica Book" w:hAnsi="Pragmatica Book"/>
          <w:w w:val="100"/>
          <w:sz w:val="24"/>
          <w:szCs w:val="24"/>
        </w:rPr>
        <w:br/>
        <w:t xml:space="preserve">заходу державного нагляду (контролю) </w:t>
      </w:r>
      <w:r w:rsidRPr="00091B79">
        <w:rPr>
          <w:rFonts w:ascii="Pragmatica Book" w:hAnsi="Pragmatica Book"/>
          <w:w w:val="100"/>
          <w:sz w:val="24"/>
          <w:szCs w:val="24"/>
        </w:rPr>
        <w:br/>
        <w:t>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14:paraId="28856F95" w14:textId="77777777" w:rsidR="006F607A" w:rsidRPr="00F206F3" w:rsidRDefault="006F607A">
      <w:pPr>
        <w:pStyle w:val="Ch67"/>
        <w:rPr>
          <w:rFonts w:ascii="Pragmatica Book" w:hAnsi="Pragmatica Book"/>
          <w:w w:val="100"/>
          <w:sz w:val="28"/>
          <w:szCs w:val="28"/>
        </w:rPr>
      </w:pPr>
      <w:r w:rsidRPr="00F206F3">
        <w:rPr>
          <w:rFonts w:ascii="Pragmatica Book" w:hAnsi="Pragmatica Book"/>
          <w:w w:val="100"/>
          <w:sz w:val="28"/>
          <w:szCs w:val="28"/>
        </w:rPr>
        <w:t>ПЕРЕЛІК ПИТАНЬ</w:t>
      </w:r>
      <w:r w:rsidRPr="00F206F3">
        <w:rPr>
          <w:rFonts w:ascii="Pragmatica Book" w:hAnsi="Pragmatica Book"/>
          <w:w w:val="100"/>
          <w:sz w:val="28"/>
          <w:szCs w:val="28"/>
        </w:rPr>
        <w:br/>
        <w:t xml:space="preserve">щодо проведення планового (позапланового) заходу </w:t>
      </w:r>
      <w:r w:rsidRPr="00F206F3">
        <w:rPr>
          <w:rFonts w:ascii="Pragmatica Book" w:hAnsi="Pragmatica Book"/>
          <w:w w:val="100"/>
          <w:sz w:val="28"/>
          <w:szCs w:val="28"/>
        </w:rPr>
        <w:br/>
        <w:t xml:space="preserve">державного нагляду (контролю) за дотриманням </w:t>
      </w:r>
      <w:r w:rsidRPr="00F206F3">
        <w:rPr>
          <w:rFonts w:ascii="Pragmatica Book" w:hAnsi="Pragmatica Book"/>
          <w:w w:val="100"/>
          <w:sz w:val="28"/>
          <w:szCs w:val="28"/>
        </w:rPr>
        <w:br/>
        <w:t xml:space="preserve">вимог законодавства про охорону, утримання </w:t>
      </w:r>
      <w:r w:rsidRPr="00F206F3">
        <w:rPr>
          <w:rFonts w:ascii="Pragmatica Book" w:hAnsi="Pragmatica Book"/>
          <w:w w:val="100"/>
          <w:sz w:val="28"/>
          <w:szCs w:val="28"/>
        </w:rPr>
        <w:br/>
        <w:t>диких тварин у неволі, у тому числі зоологічних колекцій</w:t>
      </w:r>
    </w:p>
    <w:tbl>
      <w:tblPr>
        <w:tblW w:w="10253" w:type="dxa"/>
        <w:tblInd w:w="68" w:type="dxa"/>
        <w:tblLayout w:type="fixed"/>
        <w:tblCellMar>
          <w:left w:w="0" w:type="dxa"/>
          <w:right w:w="0" w:type="dxa"/>
        </w:tblCellMar>
        <w:tblLook w:val="0000" w:firstRow="0" w:lastRow="0" w:firstColumn="0" w:lastColumn="0" w:noHBand="0" w:noVBand="0"/>
      </w:tblPr>
      <w:tblGrid>
        <w:gridCol w:w="709"/>
        <w:gridCol w:w="3119"/>
        <w:gridCol w:w="1417"/>
        <w:gridCol w:w="1134"/>
        <w:gridCol w:w="709"/>
        <w:gridCol w:w="709"/>
        <w:gridCol w:w="709"/>
        <w:gridCol w:w="1747"/>
      </w:tblGrid>
      <w:tr w:rsidR="006F607A" w:rsidRPr="00F5265E" w14:paraId="7217EBF2" w14:textId="77777777" w:rsidTr="00F5265E">
        <w:trPr>
          <w:trHeight w:val="60"/>
        </w:trPr>
        <w:tc>
          <w:tcPr>
            <w:tcW w:w="709"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2216677F"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Порядковий номер</w:t>
            </w:r>
          </w:p>
        </w:tc>
        <w:tc>
          <w:tcPr>
            <w:tcW w:w="3119"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8D27BC"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Питання щодо дотримання суб’єктом господарювання вимог законодавства</w:t>
            </w:r>
          </w:p>
        </w:tc>
        <w:tc>
          <w:tcPr>
            <w:tcW w:w="141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523A44C4"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 xml:space="preserve">Ступінь ризику </w:t>
            </w:r>
            <w:r w:rsidRPr="00F5265E">
              <w:rPr>
                <w:rFonts w:ascii="Pragmatica Book" w:hAnsi="Pragmatica Book"/>
                <w:w w:val="100"/>
                <w:sz w:val="22"/>
                <w:szCs w:val="22"/>
              </w:rPr>
              <w:br/>
              <w:t>суб’єкта господарювання</w:t>
            </w:r>
          </w:p>
        </w:tc>
        <w:tc>
          <w:tcPr>
            <w:tcW w:w="1134"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206CFB81"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Позиція суб’єкта господарювання щодо негативного впливу вимоги законодавства (від 1 до 4 балів)</w:t>
            </w:r>
          </w:p>
        </w:tc>
        <w:tc>
          <w:tcPr>
            <w:tcW w:w="2127"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F957B6"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Відповіді на питання</w:t>
            </w: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A69E68"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Нормативне обґрунтування</w:t>
            </w:r>
          </w:p>
        </w:tc>
      </w:tr>
      <w:tr w:rsidR="006F607A" w:rsidRPr="00F5265E" w14:paraId="01E88B06" w14:textId="77777777" w:rsidTr="00F5265E">
        <w:trPr>
          <w:trHeight w:val="2573"/>
        </w:trPr>
        <w:tc>
          <w:tcPr>
            <w:tcW w:w="709" w:type="dxa"/>
            <w:vMerge/>
            <w:tcBorders>
              <w:top w:val="single" w:sz="4" w:space="0" w:color="000000"/>
              <w:left w:val="single" w:sz="4" w:space="0" w:color="000000"/>
              <w:bottom w:val="single" w:sz="4" w:space="0" w:color="000000"/>
              <w:right w:val="single" w:sz="4" w:space="0" w:color="000000"/>
            </w:tcBorders>
          </w:tcPr>
          <w:p w14:paraId="1AC39FF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3119" w:type="dxa"/>
            <w:vMerge/>
            <w:tcBorders>
              <w:top w:val="single" w:sz="4" w:space="0" w:color="000000"/>
              <w:left w:val="single" w:sz="4" w:space="0" w:color="000000"/>
              <w:bottom w:val="single" w:sz="4" w:space="0" w:color="000000"/>
              <w:right w:val="single" w:sz="4" w:space="0" w:color="000000"/>
            </w:tcBorders>
          </w:tcPr>
          <w:p w14:paraId="5DDCCD1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417" w:type="dxa"/>
            <w:vMerge/>
            <w:tcBorders>
              <w:top w:val="single" w:sz="4" w:space="0" w:color="000000"/>
              <w:left w:val="single" w:sz="4" w:space="0" w:color="000000"/>
              <w:bottom w:val="single" w:sz="4" w:space="0" w:color="000000"/>
              <w:right w:val="single" w:sz="4" w:space="0" w:color="000000"/>
            </w:tcBorders>
          </w:tcPr>
          <w:p w14:paraId="7AB445E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134" w:type="dxa"/>
            <w:vMerge/>
            <w:tcBorders>
              <w:top w:val="single" w:sz="4" w:space="0" w:color="000000"/>
              <w:left w:val="single" w:sz="4" w:space="0" w:color="000000"/>
              <w:bottom w:val="single" w:sz="4" w:space="0" w:color="000000"/>
              <w:right w:val="single" w:sz="4" w:space="0" w:color="000000"/>
            </w:tcBorders>
          </w:tcPr>
          <w:p w14:paraId="70EA1C8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605686F8"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так</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7284BD05"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ні</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69545C5B"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не розглядалося</w:t>
            </w:r>
          </w:p>
        </w:tc>
        <w:tc>
          <w:tcPr>
            <w:tcW w:w="1747" w:type="dxa"/>
            <w:tcBorders>
              <w:top w:val="single" w:sz="4" w:space="0" w:color="000000"/>
              <w:left w:val="single" w:sz="4" w:space="0" w:color="000000"/>
              <w:bottom w:val="single" w:sz="4" w:space="0" w:color="000000"/>
              <w:right w:val="single" w:sz="4" w:space="0" w:color="000000"/>
            </w:tcBorders>
          </w:tcPr>
          <w:p w14:paraId="6467EC7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r>
      <w:tr w:rsidR="006F607A" w:rsidRPr="00F5265E" w14:paraId="5521EEF8"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2A1236"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0981D4"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2</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C67530"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8A7DBD"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4</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06AA8F"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5</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C9DCD4"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29A9A7"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7</w:t>
            </w: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5E3B9E"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8</w:t>
            </w:r>
          </w:p>
        </w:tc>
      </w:tr>
      <w:tr w:rsidR="006F607A" w:rsidRPr="00F5265E" w14:paraId="6C5AE257"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D98061"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1ECC5F"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Утримання диких тварин у неволі здійснюється на підставі дозволу,</w:t>
            </w:r>
          </w:p>
          <w:p w14:paraId="664F46B4" w14:textId="4A263C4F" w:rsidR="006F607A" w:rsidRPr="00F5265E" w:rsidRDefault="006F607A" w:rsidP="00F95264">
            <w:pPr>
              <w:pStyle w:val="TableTABL"/>
              <w:rPr>
                <w:rFonts w:ascii="Pragmatica Book" w:hAnsi="Pragmatica Book"/>
                <w:spacing w:val="0"/>
                <w:sz w:val="22"/>
                <w:szCs w:val="22"/>
              </w:rPr>
            </w:pPr>
            <w:r w:rsidRPr="00F5265E">
              <w:rPr>
                <w:rFonts w:ascii="Pragmatica Book" w:hAnsi="Pragmatica Book"/>
                <w:spacing w:val="0"/>
                <w:sz w:val="22"/>
                <w:szCs w:val="22"/>
              </w:rPr>
              <w:t>виданого центральним органом виконавчої влади, що реалізує державну політику у сфері охорони</w:t>
            </w:r>
            <w:r w:rsidR="00F95264" w:rsidRPr="00F95264">
              <w:rPr>
                <w:rFonts w:ascii="Pragmatica Book" w:hAnsi="Pragmatica Book"/>
                <w:spacing w:val="0"/>
                <w:sz w:val="22"/>
                <w:szCs w:val="22"/>
                <w:lang w:val="ru-RU"/>
              </w:rPr>
              <w:t xml:space="preserve"> </w:t>
            </w:r>
            <w:r w:rsidRPr="00F5265E">
              <w:rPr>
                <w:rFonts w:ascii="Pragmatica Book" w:hAnsi="Pragmatica Book"/>
                <w:spacing w:val="0"/>
                <w:sz w:val="22"/>
                <w:szCs w:val="22"/>
              </w:rPr>
              <w:t>навколишнього природного середовища</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585D8E"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w:t>
            </w:r>
          </w:p>
          <w:p w14:paraId="7B09D538"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Середній</w:t>
            </w:r>
          </w:p>
          <w:p w14:paraId="4345ADDE"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2C067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012E3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56E12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08619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94E88C"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Частина третя статті 8</w:t>
            </w:r>
          </w:p>
          <w:p w14:paraId="7AAA2503"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ЗУ № 3447</w:t>
            </w:r>
          </w:p>
        </w:tc>
      </w:tr>
      <w:tr w:rsidR="006F607A" w:rsidRPr="00F5265E" w14:paraId="64E51E4C"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AA265A" w14:textId="77777777" w:rsidR="006F607A" w:rsidRPr="00F5265E" w:rsidRDefault="006F607A" w:rsidP="00F5265E">
            <w:pPr>
              <w:pStyle w:val="TableTABL"/>
              <w:tabs>
                <w:tab w:val="clear" w:pos="7767"/>
                <w:tab w:val="right" w:pos="564"/>
              </w:tabs>
              <w:jc w:val="center"/>
              <w:rPr>
                <w:rFonts w:ascii="Pragmatica Book" w:hAnsi="Pragmatica Book"/>
                <w:spacing w:val="0"/>
                <w:sz w:val="22"/>
                <w:szCs w:val="22"/>
              </w:rPr>
            </w:pPr>
            <w:r w:rsidRPr="00F5265E">
              <w:rPr>
                <w:rFonts w:ascii="Pragmatica Book" w:hAnsi="Pragmatica Book"/>
                <w:spacing w:val="0"/>
                <w:sz w:val="22"/>
                <w:szCs w:val="22"/>
              </w:rPr>
              <w:t>2</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82974D" w14:textId="5F8CE35B"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Законність набуття у приватну власність об’єктів тваринного світу (крім добутих у порядку загального використання) підтверджена відповідними документами,</w:t>
            </w:r>
            <w:r w:rsidR="00F95264" w:rsidRPr="00F95264">
              <w:rPr>
                <w:rFonts w:ascii="Pragmatica Book" w:hAnsi="Pragmatica Book"/>
                <w:spacing w:val="0"/>
                <w:sz w:val="22"/>
                <w:szCs w:val="22"/>
              </w:rPr>
              <w:t xml:space="preserve"> </w:t>
            </w:r>
            <w:r w:rsidRPr="00F5265E">
              <w:rPr>
                <w:rFonts w:ascii="Pragmatica Book" w:hAnsi="Pragmatica Book"/>
                <w:spacing w:val="0"/>
                <w:sz w:val="22"/>
                <w:szCs w:val="22"/>
              </w:rPr>
              <w:t>що засвідчують законність вилучення цих об’єктів з природногосередовищ,</w:t>
            </w:r>
            <w:r w:rsidR="00F95264" w:rsidRPr="00F95264">
              <w:rPr>
                <w:rFonts w:ascii="Pragmatica Book" w:hAnsi="Pragmatica Book"/>
                <w:spacing w:val="0"/>
                <w:sz w:val="22"/>
                <w:szCs w:val="22"/>
              </w:rPr>
              <w:t xml:space="preserve"> </w:t>
            </w:r>
            <w:r w:rsidRPr="00F5265E">
              <w:rPr>
                <w:rFonts w:ascii="Pragmatica Book" w:hAnsi="Pragmatica Book"/>
                <w:spacing w:val="0"/>
                <w:sz w:val="22"/>
                <w:szCs w:val="22"/>
              </w:rPr>
              <w:t xml:space="preserve">ввезення в Україну з інших країн, факту </w:t>
            </w:r>
          </w:p>
          <w:p w14:paraId="40F3285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купівлі, обміну, отримання у спадок тощо, які видаються в установленому</w:t>
            </w:r>
          </w:p>
          <w:p w14:paraId="4B5F2A08"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законодавством порядку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DC56FD"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w:t>
            </w:r>
          </w:p>
          <w:p w14:paraId="4C01F8D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Середній</w:t>
            </w:r>
          </w:p>
          <w:p w14:paraId="02B3E3D1"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3773A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5BFC3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E7F68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E9F23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FCDE33"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Частина друга </w:t>
            </w:r>
            <w:hyperlink r:id="rId44" w:history="1">
              <w:r w:rsidRPr="00F5265E">
                <w:rPr>
                  <w:rFonts w:ascii="Pragmatica Book" w:hAnsi="Pragmatica Book"/>
                  <w:spacing w:val="0"/>
                  <w:sz w:val="22"/>
                  <w:szCs w:val="22"/>
                </w:rPr>
                <w:t>статті 7</w:t>
              </w:r>
            </w:hyperlink>
            <w:r w:rsidRPr="00F5265E">
              <w:rPr>
                <w:rFonts w:ascii="Pragmatica Book" w:hAnsi="Pragmatica Book"/>
                <w:spacing w:val="0"/>
                <w:sz w:val="22"/>
                <w:szCs w:val="22"/>
              </w:rPr>
              <w:t xml:space="preserve"> ЗУ № 2894</w:t>
            </w:r>
          </w:p>
        </w:tc>
      </w:tr>
      <w:tr w:rsidR="006F607A" w:rsidRPr="00F5265E" w14:paraId="6CD5B45D"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C831CC"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3</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2B3BB8"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 xml:space="preserve">Спеціальне використання </w:t>
            </w:r>
            <w:r w:rsidRPr="00F5265E">
              <w:rPr>
                <w:rFonts w:ascii="Pragmatica Book" w:hAnsi="Pragmatica Book"/>
                <w:spacing w:val="0"/>
                <w:sz w:val="22"/>
                <w:szCs w:val="22"/>
              </w:rPr>
              <w:lastRenderedPageBreak/>
              <w:t>(добування, збирання) об’єктів Червоної книги України у наукових і селекційних цілях, у тому числі для розмноження, розселення і розведення у штучно створених умовах, а також для відтворення популяцій здійснюється за дозволом центрального органу виконавчої влади, що реалізує державну політику у сфері охорони навколишнього природного середовища, на спеціальне використання (добування, збирання) об’єктів Червоної книги України</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9EEF2A"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lastRenderedPageBreak/>
              <w:t xml:space="preserve">Високий </w:t>
            </w:r>
            <w:r w:rsidRPr="00F5265E">
              <w:rPr>
                <w:rFonts w:ascii="Pragmatica Book" w:hAnsi="Pragmatica Book"/>
                <w:spacing w:val="0"/>
                <w:sz w:val="22"/>
                <w:szCs w:val="22"/>
              </w:rPr>
              <w:lastRenderedPageBreak/>
              <w:t>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49F8A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D3C7D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A6B2B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23CD8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8FCDC5"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Частина перша </w:t>
            </w:r>
            <w:r w:rsidRPr="00F5265E">
              <w:rPr>
                <w:rFonts w:ascii="Pragmatica Book" w:hAnsi="Pragmatica Book"/>
                <w:spacing w:val="0"/>
                <w:sz w:val="22"/>
                <w:szCs w:val="22"/>
              </w:rPr>
              <w:lastRenderedPageBreak/>
              <w:t>статті 19 ЗУ № 3055</w:t>
            </w:r>
          </w:p>
        </w:tc>
      </w:tr>
      <w:tr w:rsidR="006F607A" w:rsidRPr="00F5265E" w14:paraId="079B2BED"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1BA7743E"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lastRenderedPageBreak/>
              <w:t>4</w:t>
            </w:r>
          </w:p>
        </w:tc>
        <w:tc>
          <w:tcPr>
            <w:tcW w:w="311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0223326A"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Дозвіл на право займатися розведенням у напіввільних умовах чи в неволі видів тварин, занесених до Червоної книги України, наявний</w:t>
            </w:r>
          </w:p>
        </w:tc>
        <w:tc>
          <w:tcPr>
            <w:tcW w:w="141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1B51AF5A"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27C0D4E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2BB5990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70BBC6C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6EC6A7F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5625EA52"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Частини перша, друга статті 45 ЗУ № 2894</w:t>
            </w:r>
          </w:p>
        </w:tc>
      </w:tr>
      <w:tr w:rsidR="006F607A" w:rsidRPr="00F5265E" w14:paraId="77016438" w14:textId="77777777" w:rsidTr="00F5265E">
        <w:trPr>
          <w:trHeight w:val="60"/>
        </w:trPr>
        <w:tc>
          <w:tcPr>
            <w:tcW w:w="709" w:type="dxa"/>
            <w:tcBorders>
              <w:top w:val="single" w:sz="4" w:space="0" w:color="000000"/>
              <w:left w:val="single" w:sz="4" w:space="0" w:color="000000"/>
              <w:bottom w:val="single" w:sz="6" w:space="0" w:color="000000"/>
              <w:right w:val="single" w:sz="4" w:space="0" w:color="000000"/>
            </w:tcBorders>
            <w:tcMar>
              <w:top w:w="51" w:type="dxa"/>
              <w:left w:w="68" w:type="dxa"/>
              <w:bottom w:w="57" w:type="dxa"/>
              <w:right w:w="68" w:type="dxa"/>
            </w:tcMar>
          </w:tcPr>
          <w:p w14:paraId="66F0D84B"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5</w:t>
            </w:r>
          </w:p>
        </w:tc>
        <w:tc>
          <w:tcPr>
            <w:tcW w:w="3119" w:type="dxa"/>
            <w:tcBorders>
              <w:top w:val="single" w:sz="4" w:space="0" w:color="000000"/>
              <w:left w:val="single" w:sz="4" w:space="0" w:color="000000"/>
              <w:bottom w:val="single" w:sz="6" w:space="0" w:color="000000"/>
              <w:right w:val="single" w:sz="4" w:space="0" w:color="000000"/>
            </w:tcBorders>
            <w:tcMar>
              <w:top w:w="51" w:type="dxa"/>
              <w:left w:w="68" w:type="dxa"/>
              <w:bottom w:w="57" w:type="dxa"/>
              <w:right w:w="68" w:type="dxa"/>
            </w:tcMar>
          </w:tcPr>
          <w:p w14:paraId="40A6B41A"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Дозвіл на переселення тварин у нові місця перебування, акліматизацію нових для фауни України видів диких тварин, а також на здійснення заходів щодо схрещування, наявний</w:t>
            </w:r>
          </w:p>
        </w:tc>
        <w:tc>
          <w:tcPr>
            <w:tcW w:w="1417" w:type="dxa"/>
            <w:tcBorders>
              <w:top w:val="single" w:sz="4" w:space="0" w:color="000000"/>
              <w:left w:val="single" w:sz="4" w:space="0" w:color="000000"/>
              <w:bottom w:val="single" w:sz="6" w:space="0" w:color="000000"/>
              <w:right w:val="single" w:sz="4" w:space="0" w:color="000000"/>
            </w:tcBorders>
            <w:tcMar>
              <w:top w:w="51" w:type="dxa"/>
              <w:left w:w="68" w:type="dxa"/>
              <w:bottom w:w="57" w:type="dxa"/>
              <w:right w:w="68" w:type="dxa"/>
            </w:tcMar>
          </w:tcPr>
          <w:p w14:paraId="565810C7"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6" w:space="0" w:color="000000"/>
              <w:right w:val="single" w:sz="4" w:space="0" w:color="000000"/>
            </w:tcBorders>
            <w:tcMar>
              <w:top w:w="51" w:type="dxa"/>
              <w:left w:w="68" w:type="dxa"/>
              <w:bottom w:w="57" w:type="dxa"/>
              <w:right w:w="68" w:type="dxa"/>
            </w:tcMar>
          </w:tcPr>
          <w:p w14:paraId="0B88792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6" w:space="0" w:color="000000"/>
              <w:right w:val="single" w:sz="4" w:space="0" w:color="000000"/>
            </w:tcBorders>
            <w:tcMar>
              <w:top w:w="51" w:type="dxa"/>
              <w:left w:w="68" w:type="dxa"/>
              <w:bottom w:w="57" w:type="dxa"/>
              <w:right w:w="68" w:type="dxa"/>
            </w:tcMar>
          </w:tcPr>
          <w:p w14:paraId="0D9BFB3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6" w:space="0" w:color="000000"/>
              <w:right w:val="single" w:sz="4" w:space="0" w:color="000000"/>
            </w:tcBorders>
            <w:tcMar>
              <w:top w:w="51" w:type="dxa"/>
              <w:left w:w="68" w:type="dxa"/>
              <w:bottom w:w="57" w:type="dxa"/>
              <w:right w:w="68" w:type="dxa"/>
            </w:tcMar>
          </w:tcPr>
          <w:p w14:paraId="340091F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6" w:space="0" w:color="000000"/>
              <w:right w:val="single" w:sz="4" w:space="0" w:color="000000"/>
            </w:tcBorders>
            <w:tcMar>
              <w:top w:w="51" w:type="dxa"/>
              <w:left w:w="68" w:type="dxa"/>
              <w:bottom w:w="57" w:type="dxa"/>
              <w:right w:w="68" w:type="dxa"/>
            </w:tcMar>
          </w:tcPr>
          <w:p w14:paraId="14EBB02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6" w:space="0" w:color="000000"/>
              <w:right w:val="single" w:sz="4" w:space="0" w:color="000000"/>
            </w:tcBorders>
            <w:tcMar>
              <w:top w:w="51" w:type="dxa"/>
              <w:left w:w="68" w:type="dxa"/>
              <w:bottom w:w="57" w:type="dxa"/>
              <w:right w:w="68" w:type="dxa"/>
            </w:tcMar>
          </w:tcPr>
          <w:p w14:paraId="30D1ADB2"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Частина перша статті 50 ЗУ № 2894</w:t>
            </w:r>
          </w:p>
        </w:tc>
      </w:tr>
      <w:tr w:rsidR="006F607A" w:rsidRPr="00616548" w14:paraId="2372B6EF"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32FDD559"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6</w:t>
            </w:r>
          </w:p>
        </w:tc>
        <w:tc>
          <w:tcPr>
            <w:tcW w:w="311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EEE7DC4" w14:textId="37E48D9F"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 xml:space="preserve">Переселення тварин у нові місця перебування, акліматизація нових </w:t>
            </w:r>
            <w:r w:rsidRPr="00F5265E">
              <w:rPr>
                <w:rFonts w:ascii="Pragmatica Book" w:hAnsi="Pragmatica Book"/>
                <w:spacing w:val="0"/>
                <w:sz w:val="22"/>
                <w:szCs w:val="22"/>
              </w:rPr>
              <w:br/>
              <w:t>для фауни України видів диких тварин, а також заходи щодо схрещування диких тварин допускаються в науково-дослідних і господарських цілях з урахуванням науково обґрунтованих експертних висновків та за дозволом центрального органу виконавчої влади, що забезпечує формування державної політики у сфері охорони навколишнього природного середовища, погодженим:</w:t>
            </w:r>
          </w:p>
        </w:tc>
        <w:tc>
          <w:tcPr>
            <w:tcW w:w="141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2E5B9827" w14:textId="77777777" w:rsidR="006F607A" w:rsidRPr="00F5265E" w:rsidRDefault="006F607A">
            <w:pPr>
              <w:pStyle w:val="a3"/>
              <w:spacing w:line="240" w:lineRule="auto"/>
              <w:textAlignment w:val="auto"/>
              <w:rPr>
                <w:rFonts w:ascii="Pragmatica Book" w:hAnsi="Pragmatica Book"/>
                <w:color w:val="auto"/>
                <w:sz w:val="22"/>
                <w:szCs w:val="22"/>
                <w:lang w:val="uk-UA"/>
              </w:rPr>
            </w:pPr>
          </w:p>
        </w:tc>
        <w:tc>
          <w:tcPr>
            <w:tcW w:w="113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0AE8E2BE" w14:textId="77777777" w:rsidR="006F607A" w:rsidRPr="00F5265E" w:rsidRDefault="006F607A">
            <w:pPr>
              <w:pStyle w:val="a3"/>
              <w:spacing w:line="240" w:lineRule="auto"/>
              <w:textAlignment w:val="auto"/>
              <w:rPr>
                <w:rFonts w:ascii="Pragmatica Book" w:hAnsi="Pragmatica Book"/>
                <w:color w:val="auto"/>
                <w:sz w:val="22"/>
                <w:szCs w:val="22"/>
                <w:lang w:val="uk-UA"/>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234F4CF2" w14:textId="77777777" w:rsidR="006F607A" w:rsidRPr="00F5265E" w:rsidRDefault="006F607A">
            <w:pPr>
              <w:pStyle w:val="a3"/>
              <w:spacing w:line="240" w:lineRule="auto"/>
              <w:textAlignment w:val="auto"/>
              <w:rPr>
                <w:rFonts w:ascii="Pragmatica Book" w:hAnsi="Pragmatica Book"/>
                <w:color w:val="auto"/>
                <w:sz w:val="22"/>
                <w:szCs w:val="22"/>
                <w:lang w:val="uk-UA"/>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3447A30D" w14:textId="77777777" w:rsidR="006F607A" w:rsidRPr="00F5265E" w:rsidRDefault="006F607A">
            <w:pPr>
              <w:pStyle w:val="a3"/>
              <w:spacing w:line="240" w:lineRule="auto"/>
              <w:textAlignment w:val="auto"/>
              <w:rPr>
                <w:rFonts w:ascii="Pragmatica Book" w:hAnsi="Pragmatica Book"/>
                <w:color w:val="auto"/>
                <w:sz w:val="22"/>
                <w:szCs w:val="22"/>
                <w:lang w:val="uk-UA"/>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3B46F9F9" w14:textId="77777777" w:rsidR="006F607A" w:rsidRPr="00F5265E" w:rsidRDefault="006F607A">
            <w:pPr>
              <w:pStyle w:val="a3"/>
              <w:spacing w:line="240" w:lineRule="auto"/>
              <w:textAlignment w:val="auto"/>
              <w:rPr>
                <w:rFonts w:ascii="Pragmatica Book" w:hAnsi="Pragmatica Book"/>
                <w:color w:val="auto"/>
                <w:sz w:val="22"/>
                <w:szCs w:val="22"/>
                <w:lang w:val="uk-UA"/>
              </w:rPr>
            </w:pPr>
          </w:p>
        </w:tc>
        <w:tc>
          <w:tcPr>
            <w:tcW w:w="174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2CF08D8A" w14:textId="77777777" w:rsidR="006F607A" w:rsidRPr="00F5265E" w:rsidRDefault="006F607A">
            <w:pPr>
              <w:pStyle w:val="a3"/>
              <w:spacing w:line="240" w:lineRule="auto"/>
              <w:textAlignment w:val="auto"/>
              <w:rPr>
                <w:rFonts w:ascii="Pragmatica Book" w:hAnsi="Pragmatica Book"/>
                <w:color w:val="auto"/>
                <w:sz w:val="22"/>
                <w:szCs w:val="22"/>
                <w:lang w:val="uk-UA"/>
              </w:rPr>
            </w:pPr>
          </w:p>
        </w:tc>
      </w:tr>
      <w:tr w:rsidR="006F607A" w:rsidRPr="00F5265E" w14:paraId="02E6C307"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02E0B376"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6.1</w:t>
            </w:r>
          </w:p>
        </w:tc>
        <w:tc>
          <w:tcPr>
            <w:tcW w:w="311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01517808"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з центральним органом виконавчої влади, що реалізує державну політику у сфері лісового та мисливського господарства</w:t>
            </w:r>
          </w:p>
        </w:tc>
        <w:tc>
          <w:tcPr>
            <w:tcW w:w="141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2D768D4C"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3817648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7478B0D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55256B8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179A9C5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216D8DD4"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Частина перша статті 50 ЗУ № 2894</w:t>
            </w:r>
          </w:p>
        </w:tc>
      </w:tr>
      <w:tr w:rsidR="006F607A" w:rsidRPr="00F5265E" w14:paraId="3FDE05BC"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69D4A22E"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6.2</w:t>
            </w:r>
          </w:p>
        </w:tc>
        <w:tc>
          <w:tcPr>
            <w:tcW w:w="311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1D5EB939"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з центральним органом виконавчої влади, що реалізує державну політику у сфері рибного господарства</w:t>
            </w:r>
          </w:p>
        </w:tc>
        <w:tc>
          <w:tcPr>
            <w:tcW w:w="141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55F48983"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214C3D3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04D4F33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78828FF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3D8F50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753CFDB5"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Частина перша статті 50 ЗУ № 2894</w:t>
            </w:r>
          </w:p>
        </w:tc>
      </w:tr>
      <w:tr w:rsidR="006F607A" w:rsidRPr="00F5265E" w14:paraId="300D9310"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38ED63D"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lastRenderedPageBreak/>
              <w:t>7</w:t>
            </w:r>
          </w:p>
        </w:tc>
        <w:tc>
          <w:tcPr>
            <w:tcW w:w="311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59BDACF0"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Умови утримання диких тварин у неволі, що відповідають їх біологічним, видовим та індивідуальним особливостям, дотримуються</w:t>
            </w:r>
          </w:p>
        </w:tc>
        <w:tc>
          <w:tcPr>
            <w:tcW w:w="141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5CA057AA"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0E5004D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2ED6EED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0695B18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37C878D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20CF8534"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Частина перша </w:t>
            </w:r>
            <w:hyperlink r:id="rId45" w:history="1">
              <w:r w:rsidRPr="00F5265E">
                <w:rPr>
                  <w:rFonts w:ascii="Pragmatica Book" w:hAnsi="Pragmatica Book"/>
                  <w:spacing w:val="0"/>
                  <w:sz w:val="22"/>
                  <w:szCs w:val="22"/>
                </w:rPr>
                <w:t>статті 8 ЗУ № 3447;</w:t>
              </w:r>
            </w:hyperlink>
          </w:p>
          <w:p w14:paraId="5435D3DC"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пункти 3.1–3.11 розділу III Порядку, затвердженого </w:t>
            </w:r>
            <w:r w:rsidRPr="00F5265E">
              <w:rPr>
                <w:rFonts w:ascii="Pragmatica Book" w:hAnsi="Pragmatica Book"/>
                <w:spacing w:val="0"/>
                <w:sz w:val="22"/>
                <w:szCs w:val="22"/>
              </w:rPr>
              <w:br/>
            </w:r>
            <w:hyperlink r:id="rId46" w:history="1">
              <w:r w:rsidRPr="00F5265E">
                <w:rPr>
                  <w:rFonts w:ascii="Pragmatica Book" w:hAnsi="Pragmatica Book"/>
                  <w:spacing w:val="0"/>
                  <w:sz w:val="22"/>
                  <w:szCs w:val="22"/>
                </w:rPr>
                <w:t>наказом № 429</w:t>
              </w:r>
            </w:hyperlink>
          </w:p>
        </w:tc>
      </w:tr>
      <w:tr w:rsidR="006F607A" w:rsidRPr="00F5265E" w14:paraId="09A61D80"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13CF951F"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8</w:t>
            </w:r>
          </w:p>
        </w:tc>
        <w:tc>
          <w:tcPr>
            <w:tcW w:w="311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1D98849B"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У місцях, де утримуються та розводяться дикі тварини, які перебувають у стані неволі, облік шляхом ведення відповідного журналу забезпечено</w:t>
            </w:r>
          </w:p>
        </w:tc>
        <w:tc>
          <w:tcPr>
            <w:tcW w:w="141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7F23E694"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1F51A56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1A43B1D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320A793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56DA2E3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0B2AF282"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Пункт 4.1 розділу IV Порядку, затвердженого </w:t>
            </w:r>
            <w:r w:rsidRPr="00F5265E">
              <w:rPr>
                <w:rFonts w:ascii="Pragmatica Book" w:hAnsi="Pragmatica Book"/>
                <w:spacing w:val="0"/>
                <w:sz w:val="22"/>
                <w:szCs w:val="22"/>
              </w:rPr>
              <w:br/>
              <w:t>наказом № 429</w:t>
            </w:r>
          </w:p>
        </w:tc>
      </w:tr>
      <w:tr w:rsidR="006F607A" w:rsidRPr="00F5265E" w14:paraId="249262FF"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4C67AC9"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9</w:t>
            </w:r>
          </w:p>
        </w:tc>
        <w:tc>
          <w:tcPr>
            <w:tcW w:w="311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0D614F3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Вимоги щодо ведення журналу обліку диких тварини, які перебувають у стані неволі, встановлені пунктами 4.2, 4.3 розділу IV Порядку, затвердженого наказом № 429, дотримуються</w:t>
            </w:r>
          </w:p>
        </w:tc>
        <w:tc>
          <w:tcPr>
            <w:tcW w:w="141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69286417"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D94BD4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5E2DBDA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1BD1BBB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581AFB4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1E25A0B1"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Пункти 4.2, 4.3 розділу IV Порядку, затвердженого </w:t>
            </w:r>
            <w:r w:rsidRPr="00F5265E">
              <w:rPr>
                <w:rFonts w:ascii="Pragmatica Book" w:hAnsi="Pragmatica Book"/>
                <w:spacing w:val="0"/>
                <w:sz w:val="22"/>
                <w:szCs w:val="22"/>
              </w:rPr>
              <w:br/>
              <w:t>наказом № 429</w:t>
            </w:r>
          </w:p>
        </w:tc>
      </w:tr>
      <w:tr w:rsidR="006F607A" w:rsidRPr="00F5265E" w14:paraId="71B0D439"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1EEC890F"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10</w:t>
            </w:r>
          </w:p>
        </w:tc>
        <w:tc>
          <w:tcPr>
            <w:tcW w:w="311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7352D5AB"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Особливості утримання та розведення собачих (вовки), середніх, великих котячих та ведмежих тварин, визначені пунктами 5.1–5.11 розділу V Порядку, затвердженого наказом № 429, дотримуються</w:t>
            </w:r>
          </w:p>
        </w:tc>
        <w:tc>
          <w:tcPr>
            <w:tcW w:w="141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4BDBFD6D"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519625A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082E3B9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70B1399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59FA597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74476313"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Пункти 5.1–5.11 розділу V Порядку, затвердженого </w:t>
            </w:r>
            <w:r w:rsidRPr="00F5265E">
              <w:rPr>
                <w:rFonts w:ascii="Pragmatica Book" w:hAnsi="Pragmatica Book"/>
                <w:spacing w:val="0"/>
                <w:sz w:val="22"/>
                <w:szCs w:val="22"/>
              </w:rPr>
              <w:br/>
              <w:t>наказом № 429</w:t>
            </w:r>
          </w:p>
        </w:tc>
      </w:tr>
      <w:tr w:rsidR="006F607A" w:rsidRPr="00F5265E" w14:paraId="656F6099"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27CA8685"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11</w:t>
            </w:r>
          </w:p>
        </w:tc>
        <w:tc>
          <w:tcPr>
            <w:tcW w:w="311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1F9760E1"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Про набуття у власність тварини, у місцях, де утримуються та розводяться дикі тварини, які перебувають у стані неволі, у тому числі про народження тварини, протягом 24 годин територіальний (міжрегіональний територіальний) орган Держекоінспекції із зазначенням відомостей визначених у пункті 4.5 розділу IV Порядку, затвердженого наказом № 429, письмово повідомлено</w:t>
            </w:r>
          </w:p>
        </w:tc>
        <w:tc>
          <w:tcPr>
            <w:tcW w:w="141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0D6C52EF"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0FB6615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62C0D0C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1A16F09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7D177E9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14:paraId="0960E64A"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Пункт 4.5 розділу IV Порядку, затвердженого </w:t>
            </w:r>
            <w:r w:rsidRPr="00F5265E">
              <w:rPr>
                <w:rFonts w:ascii="Pragmatica Book" w:hAnsi="Pragmatica Book"/>
                <w:spacing w:val="0"/>
                <w:sz w:val="22"/>
                <w:szCs w:val="22"/>
              </w:rPr>
              <w:br/>
              <w:t>наказом № 429</w:t>
            </w:r>
          </w:p>
        </w:tc>
      </w:tr>
      <w:tr w:rsidR="006F607A" w:rsidRPr="00F5265E" w14:paraId="29A0FCE4"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DAEFBF"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12</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2C1D9E"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Власник тварини, у разі її загибелі або втечі з місць, де утримуються та розводяться дикі тварини, які перебувають у стані неволі, протягом 24 годин повідомив про це Держекоінспекцію або її відповідний територіальний чи міжрегіональний територіальний орган</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792F30"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13F06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FB2A9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9EA3F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065B1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E2032E"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Пункт 4.6 розділу IV Порядку, затвердженого </w:t>
            </w:r>
            <w:r w:rsidRPr="00F5265E">
              <w:rPr>
                <w:rFonts w:ascii="Pragmatica Book" w:hAnsi="Pragmatica Book"/>
                <w:spacing w:val="0"/>
                <w:sz w:val="22"/>
                <w:szCs w:val="22"/>
              </w:rPr>
              <w:br/>
              <w:t>наказом № 429</w:t>
            </w:r>
          </w:p>
        </w:tc>
      </w:tr>
      <w:tr w:rsidR="006F607A" w:rsidRPr="00F5265E" w14:paraId="7CB054E8"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127000"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lastRenderedPageBreak/>
              <w:t>13</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5F7A2D"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Акт проведення патологоанатомічного обстеження за участі представника державної установи ветеринарної медицини (у разі загибелі тварини) до Держекоінспекції або її відповідного територіального чи міжрегіонального територіального органу в строки визначені пунктом 4.6 розділу IV Порядку, затвердженого наказом № 429, передано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DF09CF"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880E9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A54A4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1FEE0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A25E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8C0534"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Пункт 4.6 розділу IV Порядку, затвердженого </w:t>
            </w:r>
            <w:r w:rsidRPr="00F5265E">
              <w:rPr>
                <w:rFonts w:ascii="Pragmatica Book" w:hAnsi="Pragmatica Book"/>
                <w:spacing w:val="0"/>
                <w:sz w:val="22"/>
                <w:szCs w:val="22"/>
              </w:rPr>
              <w:br/>
              <w:t>наказом № 429</w:t>
            </w:r>
          </w:p>
        </w:tc>
      </w:tr>
      <w:tr w:rsidR="006F607A" w:rsidRPr="00F5265E" w14:paraId="7A6800D4"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B65141"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14</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57DF96"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Створення і поповнення зоологічних колекцій (живих колекцій зоопарків, зоосадів, океанаріумів тощо, а також у вигляді колекцій опудал, препаратів, частин і залишків тварин) шляхом вилучення тварин з природного середовища провадяться за дозволами на спеціальне використання об’єктів тваринного світу, що видаються центральним органом виконавчої влади, що реалізує державну політику у сфері охорони навколишнього природного середовища</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296771"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722DB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51CE1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5CB3D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6CAE6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6C6B95"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Частина перша </w:t>
            </w:r>
            <w:hyperlink r:id="rId47" w:history="1">
              <w:r w:rsidRPr="00F5265E">
                <w:rPr>
                  <w:rFonts w:ascii="Pragmatica Book" w:hAnsi="Pragmatica Book"/>
                  <w:spacing w:val="0"/>
                  <w:sz w:val="22"/>
                  <w:szCs w:val="22"/>
                </w:rPr>
                <w:t>статті 46 ЗУ № 2894</w:t>
              </w:r>
            </w:hyperlink>
          </w:p>
        </w:tc>
      </w:tr>
    </w:tbl>
    <w:p w14:paraId="02F4ACB8" w14:textId="77777777" w:rsidR="006F607A" w:rsidRPr="00091B79" w:rsidRDefault="006F607A">
      <w:pPr>
        <w:pStyle w:val="Ch63"/>
        <w:rPr>
          <w:rFonts w:ascii="Pragmatica Book" w:hAnsi="Pragmatica Book"/>
          <w:w w:val="100"/>
          <w:sz w:val="24"/>
          <w:szCs w:val="24"/>
        </w:rPr>
      </w:pPr>
    </w:p>
    <w:p w14:paraId="0A9F287D" w14:textId="77777777" w:rsidR="00F5265E" w:rsidRDefault="00F5265E">
      <w:pPr>
        <w:pStyle w:val="Ch63"/>
        <w:rPr>
          <w:rFonts w:ascii="Pragmatica Book" w:hAnsi="Pragmatica Book"/>
          <w:w w:val="100"/>
          <w:sz w:val="24"/>
          <w:szCs w:val="24"/>
        </w:rPr>
        <w:sectPr w:rsidR="00F5265E" w:rsidSect="00091B79">
          <w:pgSz w:w="11906" w:h="16838" w:code="9"/>
          <w:pgMar w:top="567" w:right="707" w:bottom="567" w:left="851" w:header="720" w:footer="720" w:gutter="0"/>
          <w:cols w:space="720"/>
          <w:noEndnote/>
          <w:docGrid w:linePitch="326"/>
        </w:sectPr>
      </w:pPr>
    </w:p>
    <w:p w14:paraId="3E747B99" w14:textId="77777777" w:rsidR="006F607A" w:rsidRPr="00091B79" w:rsidRDefault="006F607A">
      <w:pPr>
        <w:pStyle w:val="Ch68"/>
        <w:rPr>
          <w:rFonts w:ascii="Pragmatica Book" w:hAnsi="Pragmatica Book"/>
          <w:w w:val="100"/>
          <w:sz w:val="24"/>
          <w:szCs w:val="24"/>
        </w:rPr>
      </w:pPr>
      <w:r w:rsidRPr="00091B79">
        <w:rPr>
          <w:rFonts w:ascii="Pragmatica Book" w:hAnsi="Pragmatica Book"/>
          <w:w w:val="100"/>
          <w:sz w:val="24"/>
          <w:szCs w:val="24"/>
        </w:rPr>
        <w:lastRenderedPageBreak/>
        <w:t>Додаток 9</w:t>
      </w:r>
      <w:r w:rsidRPr="00091B79">
        <w:rPr>
          <w:rFonts w:ascii="Pragmatica Book" w:hAnsi="Pragmatica Book"/>
          <w:w w:val="100"/>
          <w:sz w:val="24"/>
          <w:szCs w:val="24"/>
        </w:rPr>
        <w:br/>
        <w:t xml:space="preserve">до Акта, складеного за результатами </w:t>
      </w:r>
      <w:r w:rsidRPr="00091B79">
        <w:rPr>
          <w:rFonts w:ascii="Pragmatica Book" w:hAnsi="Pragmatica Book"/>
          <w:w w:val="100"/>
          <w:sz w:val="24"/>
          <w:szCs w:val="24"/>
        </w:rPr>
        <w:br/>
        <w:t xml:space="preserve">проведення планового (позапланового) </w:t>
      </w:r>
      <w:r w:rsidRPr="00091B79">
        <w:rPr>
          <w:rFonts w:ascii="Pragmatica Book" w:hAnsi="Pragmatica Book"/>
          <w:w w:val="100"/>
          <w:sz w:val="24"/>
          <w:szCs w:val="24"/>
        </w:rPr>
        <w:br/>
        <w:t xml:space="preserve">заходу державного нагляду (контролю) </w:t>
      </w:r>
      <w:r w:rsidRPr="00091B79">
        <w:rPr>
          <w:rFonts w:ascii="Pragmatica Book" w:hAnsi="Pragmatica Book"/>
          <w:w w:val="100"/>
          <w:sz w:val="24"/>
          <w:szCs w:val="24"/>
        </w:rPr>
        <w:br/>
        <w:t>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14:paraId="15B67A78" w14:textId="77777777" w:rsidR="006F607A" w:rsidRPr="00F5265E" w:rsidRDefault="006F607A">
      <w:pPr>
        <w:pStyle w:val="Ch67"/>
        <w:spacing w:before="227" w:after="57"/>
        <w:rPr>
          <w:rFonts w:ascii="Pragmatica Book" w:hAnsi="Pragmatica Book"/>
          <w:w w:val="100"/>
          <w:sz w:val="28"/>
          <w:szCs w:val="28"/>
        </w:rPr>
      </w:pPr>
      <w:r w:rsidRPr="00F5265E">
        <w:rPr>
          <w:rFonts w:ascii="Pragmatica Book" w:hAnsi="Pragmatica Book"/>
          <w:w w:val="100"/>
          <w:sz w:val="28"/>
          <w:szCs w:val="28"/>
        </w:rPr>
        <w:t>ПЕРЕЛІК ПИТАНЬ</w:t>
      </w:r>
      <w:r w:rsidRPr="00F5265E">
        <w:rPr>
          <w:rFonts w:ascii="Pragmatica Book" w:hAnsi="Pragmatica Book"/>
          <w:w w:val="100"/>
          <w:sz w:val="28"/>
          <w:szCs w:val="28"/>
        </w:rPr>
        <w:br/>
        <w:t xml:space="preserve">щодо проведення планового (позапланового) заходу </w:t>
      </w:r>
      <w:r w:rsidRPr="00F5265E">
        <w:rPr>
          <w:rFonts w:ascii="Pragmatica Book" w:hAnsi="Pragmatica Book"/>
          <w:w w:val="100"/>
          <w:sz w:val="28"/>
          <w:szCs w:val="28"/>
        </w:rPr>
        <w:br/>
        <w:t xml:space="preserve">державного нагляду (контролю) за дотриманням </w:t>
      </w:r>
      <w:r w:rsidRPr="00F5265E">
        <w:rPr>
          <w:rFonts w:ascii="Pragmatica Book" w:hAnsi="Pragmatica Book"/>
          <w:w w:val="100"/>
          <w:sz w:val="28"/>
          <w:szCs w:val="28"/>
        </w:rPr>
        <w:br/>
        <w:t xml:space="preserve">вимог законодавства під час ведення мисливського </w:t>
      </w:r>
      <w:r w:rsidRPr="00F5265E">
        <w:rPr>
          <w:rFonts w:ascii="Pragmatica Book" w:hAnsi="Pragmatica Book"/>
          <w:w w:val="100"/>
          <w:sz w:val="28"/>
          <w:szCs w:val="28"/>
        </w:rPr>
        <w:br/>
        <w:t>господарства та здійснення полювання</w:t>
      </w:r>
    </w:p>
    <w:tbl>
      <w:tblPr>
        <w:tblW w:w="10394" w:type="dxa"/>
        <w:tblInd w:w="68" w:type="dxa"/>
        <w:tblLayout w:type="fixed"/>
        <w:tblCellMar>
          <w:left w:w="0" w:type="dxa"/>
          <w:right w:w="0" w:type="dxa"/>
        </w:tblCellMar>
        <w:tblLook w:val="0000" w:firstRow="0" w:lastRow="0" w:firstColumn="0" w:lastColumn="0" w:noHBand="0" w:noVBand="0"/>
      </w:tblPr>
      <w:tblGrid>
        <w:gridCol w:w="709"/>
        <w:gridCol w:w="3119"/>
        <w:gridCol w:w="1417"/>
        <w:gridCol w:w="1134"/>
        <w:gridCol w:w="709"/>
        <w:gridCol w:w="850"/>
        <w:gridCol w:w="709"/>
        <w:gridCol w:w="1747"/>
      </w:tblGrid>
      <w:tr w:rsidR="006F607A" w:rsidRPr="00F5265E" w14:paraId="47C1B21D" w14:textId="77777777" w:rsidTr="00F5265E">
        <w:trPr>
          <w:trHeight w:val="414"/>
        </w:trPr>
        <w:tc>
          <w:tcPr>
            <w:tcW w:w="709"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148517ED"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Порядковий номер</w:t>
            </w:r>
          </w:p>
        </w:tc>
        <w:tc>
          <w:tcPr>
            <w:tcW w:w="3119"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F399C4"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Питання щодо дотримання суб’єктом господарювання вимог законодавства</w:t>
            </w:r>
          </w:p>
        </w:tc>
        <w:tc>
          <w:tcPr>
            <w:tcW w:w="141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2C5ED6A9"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 xml:space="preserve">Ступінь ризику </w:t>
            </w:r>
            <w:r w:rsidRPr="00F5265E">
              <w:rPr>
                <w:rFonts w:ascii="Pragmatica Book" w:hAnsi="Pragmatica Book"/>
                <w:w w:val="100"/>
                <w:sz w:val="22"/>
                <w:szCs w:val="22"/>
              </w:rPr>
              <w:br/>
              <w:t>суб’єкта господарювання</w:t>
            </w:r>
          </w:p>
        </w:tc>
        <w:tc>
          <w:tcPr>
            <w:tcW w:w="1134"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4D5DDECC"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 xml:space="preserve">Позиція суб’єкта господарювання </w:t>
            </w:r>
            <w:r w:rsidRPr="00F5265E">
              <w:rPr>
                <w:rFonts w:ascii="Pragmatica Book" w:hAnsi="Pragmatica Book"/>
                <w:w w:val="100"/>
                <w:sz w:val="22"/>
                <w:szCs w:val="22"/>
              </w:rPr>
              <w:br/>
              <w:t>щодо негативного впливу вимоги законодавства (від 1 до 4 балів)</w:t>
            </w:r>
          </w:p>
        </w:tc>
        <w:tc>
          <w:tcPr>
            <w:tcW w:w="2268"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3903F0"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Відповіді на питання</w:t>
            </w: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58E123"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Нормативне обґрунтування</w:t>
            </w:r>
          </w:p>
        </w:tc>
      </w:tr>
      <w:tr w:rsidR="006F607A" w:rsidRPr="00F5265E" w14:paraId="030D1E26" w14:textId="77777777" w:rsidTr="00BD15F6">
        <w:trPr>
          <w:trHeight w:val="2685"/>
        </w:trPr>
        <w:tc>
          <w:tcPr>
            <w:tcW w:w="709" w:type="dxa"/>
            <w:vMerge/>
            <w:tcBorders>
              <w:top w:val="single" w:sz="4" w:space="0" w:color="000000"/>
              <w:left w:val="single" w:sz="4" w:space="0" w:color="000000"/>
              <w:bottom w:val="single" w:sz="4" w:space="0" w:color="000000"/>
              <w:right w:val="single" w:sz="4" w:space="0" w:color="000000"/>
            </w:tcBorders>
          </w:tcPr>
          <w:p w14:paraId="6CDAD76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3119" w:type="dxa"/>
            <w:vMerge/>
            <w:tcBorders>
              <w:top w:val="single" w:sz="4" w:space="0" w:color="000000"/>
              <w:left w:val="single" w:sz="4" w:space="0" w:color="000000"/>
              <w:bottom w:val="single" w:sz="4" w:space="0" w:color="000000"/>
              <w:right w:val="single" w:sz="4" w:space="0" w:color="000000"/>
            </w:tcBorders>
          </w:tcPr>
          <w:p w14:paraId="2287691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417" w:type="dxa"/>
            <w:vMerge/>
            <w:tcBorders>
              <w:top w:val="single" w:sz="4" w:space="0" w:color="000000"/>
              <w:left w:val="single" w:sz="4" w:space="0" w:color="000000"/>
              <w:bottom w:val="single" w:sz="4" w:space="0" w:color="000000"/>
              <w:right w:val="single" w:sz="4" w:space="0" w:color="000000"/>
            </w:tcBorders>
          </w:tcPr>
          <w:p w14:paraId="3FD7277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134" w:type="dxa"/>
            <w:vMerge/>
            <w:tcBorders>
              <w:top w:val="single" w:sz="4" w:space="0" w:color="000000"/>
              <w:left w:val="single" w:sz="4" w:space="0" w:color="000000"/>
              <w:bottom w:val="single" w:sz="4" w:space="0" w:color="000000"/>
              <w:right w:val="single" w:sz="4" w:space="0" w:color="000000"/>
            </w:tcBorders>
          </w:tcPr>
          <w:p w14:paraId="3C11DC1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143552B9"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так</w:t>
            </w: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5CB33A0E"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ні</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62C7036D"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не розглядалося</w:t>
            </w:r>
          </w:p>
        </w:tc>
        <w:tc>
          <w:tcPr>
            <w:tcW w:w="1747" w:type="dxa"/>
            <w:tcBorders>
              <w:top w:val="single" w:sz="4" w:space="0" w:color="000000"/>
              <w:left w:val="single" w:sz="4" w:space="0" w:color="000000"/>
              <w:bottom w:val="single" w:sz="4" w:space="0" w:color="000000"/>
              <w:right w:val="single" w:sz="4" w:space="0" w:color="000000"/>
            </w:tcBorders>
          </w:tcPr>
          <w:p w14:paraId="07DB4C5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r>
      <w:tr w:rsidR="006F607A" w:rsidRPr="00F5265E" w14:paraId="4EAD458C" w14:textId="77777777" w:rsidTr="00F5265E">
        <w:trPr>
          <w:trHeight w:val="258"/>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4A382D"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59DBD0"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2</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526D4A"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378899"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4</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8031D2"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5</w:t>
            </w: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040FC4"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DDC12B"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7</w:t>
            </w: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488F45"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8</w:t>
            </w:r>
          </w:p>
        </w:tc>
      </w:tr>
      <w:tr w:rsidR="006F607A" w:rsidRPr="00F5265E" w14:paraId="6B771E5C" w14:textId="77777777" w:rsidTr="00F5265E">
        <w:trPr>
          <w:trHeight w:val="1864"/>
        </w:trPr>
        <w:tc>
          <w:tcPr>
            <w:tcW w:w="709"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6851F2E2" w14:textId="77777777" w:rsidR="006F607A" w:rsidRPr="00F5265E" w:rsidRDefault="006F607A" w:rsidP="00F5265E">
            <w:pPr>
              <w:pStyle w:val="TableTABL"/>
              <w:tabs>
                <w:tab w:val="clear" w:pos="7767"/>
                <w:tab w:val="right" w:pos="564"/>
              </w:tabs>
              <w:jc w:val="center"/>
              <w:rPr>
                <w:rFonts w:ascii="Pragmatica Book" w:hAnsi="Pragmatica Book"/>
                <w:spacing w:val="0"/>
                <w:sz w:val="22"/>
                <w:szCs w:val="22"/>
              </w:rPr>
            </w:pPr>
            <w:r w:rsidRPr="00F5265E">
              <w:rPr>
                <w:rFonts w:ascii="Pragmatica Book" w:hAnsi="Pragmatica Book"/>
                <w:spacing w:val="0"/>
                <w:sz w:val="22"/>
                <w:szCs w:val="22"/>
              </w:rPr>
              <w:t>1</w:t>
            </w:r>
          </w:p>
        </w:tc>
        <w:tc>
          <w:tcPr>
            <w:tcW w:w="3119"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2ADFBEF0"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Мисливські угіддя для ведення мисливського господарства надано у користування Верховною Радою Автономної Республіки Крим, обласними, Київською та Севастопольською міськими радами за поданням центрального органу виконавчої влади, що реалізує державну політику у сфері лісового та мисливського господарства, погодженим з:</w:t>
            </w:r>
          </w:p>
        </w:tc>
        <w:tc>
          <w:tcPr>
            <w:tcW w:w="141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64ACDA2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13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563AB3C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250FEBC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6ED50F4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7EB701E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4DD124A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r>
      <w:tr w:rsidR="006F607A" w:rsidRPr="00F5265E" w14:paraId="0E449184"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6B556E"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B92EA1"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радою міністрів Автономної Республіки Крим, обласними, Київською та Севастопольською міськими державними адміністраціями</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3ED63E"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ADD6D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172F6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813DB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2A103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BBF8CC"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Частина перша статті 22 ЗУ № 1478</w:t>
            </w:r>
          </w:p>
        </w:tc>
      </w:tr>
      <w:tr w:rsidR="006F607A" w:rsidRPr="00F5265E" w14:paraId="26D97605"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8F29ED"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1.2</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48530C"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власником земельних ділянок</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A6C734"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34F98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5639A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EF056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AE0CD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2E78B5"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Частина перша статті 22 ЗУ № 1478</w:t>
            </w:r>
          </w:p>
        </w:tc>
      </w:tr>
      <w:tr w:rsidR="006F607A" w:rsidRPr="00F5265E" w14:paraId="0F737D1A"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91757B"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1.3</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54DD7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користувачем земельних ділянок</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C08906"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559BE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499B0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CDD77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CF4A8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6B8253"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Частина перша статті 22 ЗУ № 1478</w:t>
            </w:r>
          </w:p>
        </w:tc>
      </w:tr>
      <w:tr w:rsidR="006F607A" w:rsidRPr="00F5265E" w14:paraId="25511C0A"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9304D8"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lastRenderedPageBreak/>
              <w:t>2</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2DA75E"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Мисливські угіддя надано у користування відповідно до частини другої статті 22 ЗУ № 1478</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7A6CE8"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B0DD1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1FA3C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DA3DD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833E5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FA81C5"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Частина друга </w:t>
            </w:r>
            <w:hyperlink r:id="rId48" w:history="1">
              <w:r w:rsidRPr="00F5265E">
                <w:rPr>
                  <w:rFonts w:ascii="Pragmatica Book" w:hAnsi="Pragmatica Book"/>
                  <w:spacing w:val="0"/>
                  <w:sz w:val="22"/>
                  <w:szCs w:val="22"/>
                </w:rPr>
                <w:t>статті 22 ЗУ № 1478</w:t>
              </w:r>
            </w:hyperlink>
          </w:p>
        </w:tc>
      </w:tr>
      <w:tr w:rsidR="006F607A" w:rsidRPr="00F5265E" w14:paraId="2E758DAD"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AD6B53"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3</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FB1D44" w14:textId="5619EE51"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 xml:space="preserve">Площа мисливських угідь, що надана користувачеві, становить не менше 3 тисяч гектарів, але не більше </w:t>
            </w:r>
            <w:r w:rsidRPr="00F5265E">
              <w:rPr>
                <w:rFonts w:ascii="Pragmatica Book" w:hAnsi="Pragmatica Book"/>
                <w:spacing w:val="0"/>
                <w:sz w:val="22"/>
                <w:szCs w:val="22"/>
              </w:rPr>
              <w:br/>
              <w:t>ніж 35 відсотків від загальної площі мисливських угідь Автономної Республіки Крим, області та м. Севастополя</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9E8E30"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C1866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4E70D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4B4EC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1A195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BBBF0"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Частина третя </w:t>
            </w:r>
            <w:hyperlink r:id="rId49" w:history="1">
              <w:r w:rsidRPr="00F5265E">
                <w:rPr>
                  <w:rFonts w:ascii="Pragmatica Book" w:hAnsi="Pragmatica Book"/>
                  <w:spacing w:val="0"/>
                  <w:sz w:val="22"/>
                  <w:szCs w:val="22"/>
                </w:rPr>
                <w:t>статті 22 ЗУ № 1478</w:t>
              </w:r>
            </w:hyperlink>
          </w:p>
        </w:tc>
      </w:tr>
      <w:tr w:rsidR="006F607A" w:rsidRPr="00F5265E" w14:paraId="60C40A46"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9F59C2"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4</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D2B24B" w14:textId="0F253505" w:rsidR="006F607A" w:rsidRPr="00F5265E" w:rsidRDefault="006F607A" w:rsidP="00F5265E">
            <w:pPr>
              <w:pStyle w:val="TableTABL"/>
              <w:rPr>
                <w:rFonts w:ascii="Pragmatica Book" w:hAnsi="Pragmatica Book"/>
                <w:spacing w:val="0"/>
                <w:sz w:val="22"/>
                <w:szCs w:val="22"/>
              </w:rPr>
            </w:pPr>
            <w:r w:rsidRPr="00F5265E">
              <w:rPr>
                <w:rFonts w:ascii="Pragmatica Book" w:hAnsi="Pragmatica Book"/>
                <w:spacing w:val="0"/>
                <w:sz w:val="22"/>
                <w:szCs w:val="22"/>
              </w:rPr>
              <w:t>Проект організації та розвитку мисливського господарства розроблено та погоджено центральним органом виконавчої влади, що реалізує державну політику у сфері лісового</w:t>
            </w:r>
            <w:r w:rsidR="00F5265E" w:rsidRPr="00F5265E">
              <w:rPr>
                <w:rFonts w:ascii="Pragmatica Book" w:hAnsi="Pragmatica Book"/>
                <w:spacing w:val="0"/>
                <w:sz w:val="22"/>
                <w:szCs w:val="22"/>
                <w:lang w:val="ru-RU"/>
              </w:rPr>
              <w:t xml:space="preserve"> </w:t>
            </w:r>
            <w:r w:rsidRPr="00F5265E">
              <w:rPr>
                <w:rFonts w:ascii="Pragmatica Book" w:hAnsi="Pragmatica Book"/>
                <w:spacing w:val="0"/>
                <w:sz w:val="22"/>
                <w:szCs w:val="22"/>
              </w:rPr>
              <w:t>та мисливського господарства, органом виконавчої влади Автономної Республіки Крим з питань охорони навколишнього природного середовища, органом виконавчої влади Автономної Республіки Крим у галузі лісового і мисливського господарства та полювання, обласними, Київською, Севастопольською міськими державними адміністраціями</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0EA0A4"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3592A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484A7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5E893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C384F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D093D4"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Частина третя </w:t>
            </w:r>
            <w:hyperlink r:id="rId50" w:history="1">
              <w:r w:rsidRPr="00F5265E">
                <w:rPr>
                  <w:rFonts w:ascii="Pragmatica Book" w:hAnsi="Pragmatica Book"/>
                  <w:spacing w:val="0"/>
                  <w:sz w:val="22"/>
                  <w:szCs w:val="22"/>
                </w:rPr>
                <w:t>статті 28 ЗУ № 1478</w:t>
              </w:r>
            </w:hyperlink>
          </w:p>
        </w:tc>
      </w:tr>
      <w:tr w:rsidR="006F607A" w:rsidRPr="00F5265E" w14:paraId="2E761606"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CB0C99"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5</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AF3C60"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Умови ведення мисливського господарства, визначені</w:t>
            </w:r>
          </w:p>
          <w:p w14:paraId="38ABECD7"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у договорі, який укладено між центральним органом виконавчої влади, що реалізує державну політику у сфері лісового та мисливського господарства, і користувачем мисливських угідь, дотримуються</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A9D643"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8DA03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48D3B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F017D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CF313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A058A8"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Частина третя </w:t>
            </w:r>
            <w:hyperlink r:id="rId51" w:history="1">
              <w:r w:rsidRPr="00F5265E">
                <w:rPr>
                  <w:rFonts w:ascii="Pragmatica Book" w:hAnsi="Pragmatica Book"/>
                  <w:spacing w:val="0"/>
                  <w:sz w:val="22"/>
                  <w:szCs w:val="22"/>
                </w:rPr>
                <w:t>статті 21</w:t>
              </w:r>
            </w:hyperlink>
            <w:r w:rsidRPr="00F5265E">
              <w:rPr>
                <w:rFonts w:ascii="Pragmatica Book" w:hAnsi="Pragmatica Book"/>
                <w:spacing w:val="0"/>
                <w:sz w:val="22"/>
                <w:szCs w:val="22"/>
              </w:rPr>
              <w:t xml:space="preserve"> </w:t>
            </w:r>
            <w:hyperlink r:id="rId52" w:history="1">
              <w:r w:rsidRPr="00F5265E">
                <w:rPr>
                  <w:rFonts w:ascii="Pragmatica Book" w:hAnsi="Pragmatica Book"/>
                  <w:spacing w:val="0"/>
                  <w:sz w:val="22"/>
                  <w:szCs w:val="22"/>
                </w:rPr>
                <w:t>ЗУ № 1478</w:t>
              </w:r>
            </w:hyperlink>
          </w:p>
        </w:tc>
      </w:tr>
      <w:tr w:rsidR="006F607A" w:rsidRPr="00F5265E" w14:paraId="04EFD8DC"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37BABA"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6</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031D2F"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Відносини між власниками або користувачами земельних ділянок і користувачами мисливських угідь урегульовано відповідними договорами, умови яких дотримуються</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833C9C"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B927C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378BE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F06D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B7465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1273C3"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Частина шоста </w:t>
            </w:r>
            <w:hyperlink r:id="rId53" w:history="1">
              <w:r w:rsidRPr="00F5265E">
                <w:rPr>
                  <w:rFonts w:ascii="Pragmatica Book" w:hAnsi="Pragmatica Book"/>
                  <w:spacing w:val="0"/>
                  <w:sz w:val="22"/>
                  <w:szCs w:val="22"/>
                </w:rPr>
                <w:t>статті 21 ЗУ № 1478</w:t>
              </w:r>
            </w:hyperlink>
          </w:p>
        </w:tc>
      </w:tr>
      <w:tr w:rsidR="006F607A" w:rsidRPr="00F5265E" w14:paraId="504F07CB"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5F1B4F"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7</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A75FB1"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Строки полювання (конкретна дата відкриття та закриття полювання на певний вид мисливських тварин, дні полювання протягом тижня) та порядок його здійснення,</w:t>
            </w:r>
          </w:p>
          <w:p w14:paraId="3F0EF9C5" w14:textId="216FCB86"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lastRenderedPageBreak/>
              <w:t xml:space="preserve">а також норма добування мисливських тварин визначено користувачем мисливських угідь у межах строків, визначених ЗУ № 1478, за погодженням з центральним органом виконавчої влади, що реалізує державну політику </w:t>
            </w:r>
            <w:r w:rsidRPr="00F5265E">
              <w:rPr>
                <w:rFonts w:ascii="Pragmatica Book" w:hAnsi="Pragmatica Book"/>
                <w:spacing w:val="0"/>
                <w:sz w:val="22"/>
                <w:szCs w:val="22"/>
              </w:rPr>
              <w:br/>
              <w:t>у сфері лісового та мисливського господарства, обласними, Київською, Севастопольською міськими державними адміністраціями</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0D51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lastRenderedPageBreak/>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4B4A4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6DD38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59737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AF21E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B55372"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Частина друга </w:t>
            </w:r>
            <w:hyperlink r:id="rId54" w:history="1">
              <w:r w:rsidRPr="00F5265E">
                <w:rPr>
                  <w:rFonts w:ascii="Pragmatica Book" w:hAnsi="Pragmatica Book"/>
                  <w:spacing w:val="0"/>
                  <w:sz w:val="22"/>
                  <w:szCs w:val="22"/>
                </w:rPr>
                <w:t>статті 19 ЗУ № 1478</w:t>
              </w:r>
            </w:hyperlink>
          </w:p>
        </w:tc>
      </w:tr>
      <w:tr w:rsidR="006F607A" w:rsidRPr="00F5265E" w14:paraId="430EFCA0"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EAC640"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7.1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C42E04" w14:textId="58DF8AD3"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Строки полювання (конкретна дата відкриття та закриття полювання на певний вид мисливських тварин, дні полювання протягом тижня) та порядок його здійснення, а також норма добування мисливських тварин, визначені користувачем мисливських угідь, доведено користувачем мисливських угідь до відома громадськості</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25FBBE"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37598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72F68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69B1F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DD230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94A1C6"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Частина друга статті 19 ЗУ № 1478</w:t>
            </w:r>
          </w:p>
        </w:tc>
      </w:tr>
      <w:tr w:rsidR="006F607A" w:rsidRPr="00F5265E" w14:paraId="68E727E2"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FE5BD8"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8</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163F84"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Користувачем мисливських угідь:</w:t>
            </w:r>
          </w:p>
        </w:tc>
        <w:tc>
          <w:tcPr>
            <w:tcW w:w="141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558F80D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13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7D4DD84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2E6EC30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6A3DD0D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6080CED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488D1EE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r>
      <w:tr w:rsidR="006F607A" w:rsidRPr="00F5265E" w14:paraId="1B450296"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F1EA23"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8.1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AFFCD0"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виконуються біотехнічні заходи</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825E9A"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7405C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0E4FE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1B212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D3109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3102CB"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третій </w:t>
            </w:r>
            <w:r w:rsidRPr="00F5265E">
              <w:rPr>
                <w:rFonts w:ascii="Pragmatica Book" w:hAnsi="Pragmatica Book"/>
                <w:spacing w:val="0"/>
                <w:sz w:val="22"/>
                <w:szCs w:val="22"/>
              </w:rPr>
              <w:br/>
              <w:t xml:space="preserve">частини другої </w:t>
            </w:r>
            <w:r w:rsidRPr="00F5265E">
              <w:rPr>
                <w:rFonts w:ascii="Pragmatica Book" w:hAnsi="Pragmatica Book"/>
                <w:spacing w:val="0"/>
                <w:sz w:val="22"/>
                <w:szCs w:val="22"/>
              </w:rPr>
              <w:br/>
            </w:r>
            <w:hyperlink r:id="rId55" w:history="1">
              <w:r w:rsidRPr="00F5265E">
                <w:rPr>
                  <w:rFonts w:ascii="Pragmatica Book" w:hAnsi="Pragmatica Book"/>
                  <w:spacing w:val="0"/>
                  <w:sz w:val="22"/>
                  <w:szCs w:val="22"/>
                </w:rPr>
                <w:t>статті 30</w:t>
              </w:r>
            </w:hyperlink>
            <w:r w:rsidRPr="00F5265E">
              <w:rPr>
                <w:rFonts w:ascii="Pragmatica Book" w:hAnsi="Pragmatica Book"/>
                <w:spacing w:val="0"/>
                <w:sz w:val="22"/>
                <w:szCs w:val="22"/>
              </w:rPr>
              <w:t xml:space="preserve"> </w:t>
            </w:r>
            <w:r w:rsidRPr="00F5265E">
              <w:rPr>
                <w:rFonts w:ascii="Pragmatica Book" w:hAnsi="Pragmatica Book"/>
                <w:spacing w:val="0"/>
                <w:sz w:val="22"/>
                <w:szCs w:val="22"/>
              </w:rPr>
              <w:br/>
            </w:r>
            <w:hyperlink r:id="rId56" w:history="1">
              <w:r w:rsidRPr="00F5265E">
                <w:rPr>
                  <w:rFonts w:ascii="Pragmatica Book" w:hAnsi="Pragmatica Book"/>
                  <w:spacing w:val="0"/>
                  <w:sz w:val="22"/>
                  <w:szCs w:val="22"/>
                </w:rPr>
                <w:t>ЗУ № 1478</w:t>
              </w:r>
            </w:hyperlink>
          </w:p>
        </w:tc>
      </w:tr>
      <w:tr w:rsidR="006F607A" w:rsidRPr="00F5265E" w14:paraId="6DBB2C4A"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13557A9"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8.2</w:t>
            </w:r>
          </w:p>
        </w:tc>
        <w:tc>
          <w:tcPr>
            <w:tcW w:w="311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670DE31"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виділяються мисливські угіддя для охорони і відтворення мисливських тварин</w:t>
            </w:r>
          </w:p>
        </w:tc>
        <w:tc>
          <w:tcPr>
            <w:tcW w:w="141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308B194"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F9141F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29BD02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E8E6AE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8A6D80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3B9AD41"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третій </w:t>
            </w:r>
            <w:r w:rsidRPr="00F5265E">
              <w:rPr>
                <w:rFonts w:ascii="Pragmatica Book" w:hAnsi="Pragmatica Book"/>
                <w:spacing w:val="0"/>
                <w:sz w:val="22"/>
                <w:szCs w:val="22"/>
              </w:rPr>
              <w:br/>
              <w:t xml:space="preserve">частини другої </w:t>
            </w:r>
            <w:hyperlink r:id="rId57" w:history="1">
              <w:r w:rsidRPr="00F5265E">
                <w:rPr>
                  <w:rFonts w:ascii="Pragmatica Book" w:hAnsi="Pragmatica Book"/>
                  <w:spacing w:val="0"/>
                  <w:sz w:val="22"/>
                  <w:szCs w:val="22"/>
                </w:rPr>
                <w:t>статті 30</w:t>
              </w:r>
            </w:hyperlink>
          </w:p>
          <w:p w14:paraId="55385900" w14:textId="77777777" w:rsidR="006F607A" w:rsidRPr="00F5265E" w:rsidRDefault="005538FD">
            <w:pPr>
              <w:pStyle w:val="TableTABL"/>
              <w:jc w:val="center"/>
              <w:rPr>
                <w:rFonts w:ascii="Pragmatica Book" w:hAnsi="Pragmatica Book"/>
                <w:spacing w:val="0"/>
                <w:sz w:val="22"/>
                <w:szCs w:val="22"/>
              </w:rPr>
            </w:pPr>
            <w:hyperlink r:id="rId58" w:history="1">
              <w:r w:rsidR="006F607A" w:rsidRPr="00F5265E">
                <w:rPr>
                  <w:rFonts w:ascii="Pragmatica Book" w:hAnsi="Pragmatica Book"/>
                  <w:spacing w:val="0"/>
                  <w:sz w:val="22"/>
                  <w:szCs w:val="22"/>
                </w:rPr>
                <w:t>ЗУ № 1478</w:t>
              </w:r>
            </w:hyperlink>
          </w:p>
        </w:tc>
      </w:tr>
      <w:tr w:rsidR="006F607A" w:rsidRPr="00F5265E" w14:paraId="4ACA4472"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09F042D"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8.3</w:t>
            </w:r>
          </w:p>
        </w:tc>
        <w:tc>
          <w:tcPr>
            <w:tcW w:w="311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F6FFE67"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визначається пропускна спроможність мисливських угідь та забезпечується</w:t>
            </w:r>
          </w:p>
          <w:p w14:paraId="767F76E7"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їх упорядкування</w:t>
            </w:r>
          </w:p>
        </w:tc>
        <w:tc>
          <w:tcPr>
            <w:tcW w:w="141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30172AF"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999534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A1DA5D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E70D08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8FD6CB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D408B03"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третій </w:t>
            </w:r>
            <w:r w:rsidRPr="00F5265E">
              <w:rPr>
                <w:rFonts w:ascii="Pragmatica Book" w:hAnsi="Pragmatica Book"/>
                <w:spacing w:val="0"/>
                <w:sz w:val="22"/>
                <w:szCs w:val="22"/>
              </w:rPr>
              <w:br/>
              <w:t xml:space="preserve">частини другої </w:t>
            </w:r>
            <w:hyperlink r:id="rId59" w:history="1">
              <w:r w:rsidRPr="00F5265E">
                <w:rPr>
                  <w:rFonts w:ascii="Pragmatica Book" w:hAnsi="Pragmatica Book"/>
                  <w:spacing w:val="0"/>
                  <w:sz w:val="22"/>
                  <w:szCs w:val="22"/>
                </w:rPr>
                <w:t>статті 30</w:t>
              </w:r>
            </w:hyperlink>
          </w:p>
          <w:p w14:paraId="2021C689" w14:textId="77777777" w:rsidR="006F607A" w:rsidRPr="00F5265E" w:rsidRDefault="005538FD">
            <w:pPr>
              <w:pStyle w:val="TableTABL"/>
              <w:jc w:val="center"/>
              <w:rPr>
                <w:rFonts w:ascii="Pragmatica Book" w:hAnsi="Pragmatica Book"/>
                <w:spacing w:val="0"/>
                <w:sz w:val="22"/>
                <w:szCs w:val="22"/>
              </w:rPr>
            </w:pPr>
            <w:hyperlink r:id="rId60" w:history="1">
              <w:r w:rsidR="006F607A" w:rsidRPr="00F5265E">
                <w:rPr>
                  <w:rFonts w:ascii="Pragmatica Book" w:hAnsi="Pragmatica Book"/>
                  <w:spacing w:val="0"/>
                  <w:sz w:val="22"/>
                  <w:szCs w:val="22"/>
                </w:rPr>
                <w:t>ЗУ № 1478</w:t>
              </w:r>
            </w:hyperlink>
          </w:p>
        </w:tc>
      </w:tr>
      <w:tr w:rsidR="006F607A" w:rsidRPr="00F5265E" w14:paraId="0AEC37E9"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CB0989D"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8.4</w:t>
            </w:r>
          </w:p>
        </w:tc>
        <w:tc>
          <w:tcPr>
            <w:tcW w:w="311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DDB98A7"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пропускна спроможність мисливських угідь встановлена за погодженням з центральним органом виконавчої влади, що реалізує державну політику</w:t>
            </w:r>
          </w:p>
          <w:p w14:paraId="5C7BFB6F"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 xml:space="preserve">у сфері лісового та мисливського господарства, та обласними, Київською, Севастопольською міськими державними </w:t>
            </w:r>
            <w:r w:rsidRPr="00F5265E">
              <w:rPr>
                <w:rFonts w:ascii="Pragmatica Book" w:hAnsi="Pragmatica Book"/>
                <w:spacing w:val="0"/>
                <w:sz w:val="22"/>
                <w:szCs w:val="22"/>
              </w:rPr>
              <w:br/>
              <w:t>адміністраціями</w:t>
            </w:r>
          </w:p>
        </w:tc>
        <w:tc>
          <w:tcPr>
            <w:tcW w:w="141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B69B714"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1A1475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33BB77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4FA33A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D9CB5A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FF1D103"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Частина третя </w:t>
            </w:r>
            <w:hyperlink r:id="rId61" w:history="1">
              <w:r w:rsidRPr="00F5265E">
                <w:rPr>
                  <w:rFonts w:ascii="Pragmatica Book" w:hAnsi="Pragmatica Book"/>
                  <w:spacing w:val="0"/>
                  <w:sz w:val="22"/>
                  <w:szCs w:val="22"/>
                </w:rPr>
                <w:t>статті 27 ЗУ № 1478</w:t>
              </w:r>
            </w:hyperlink>
          </w:p>
        </w:tc>
      </w:tr>
      <w:tr w:rsidR="006F607A" w:rsidRPr="00F5265E" w14:paraId="2BB70500"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32994A0"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8.5</w:t>
            </w:r>
          </w:p>
        </w:tc>
        <w:tc>
          <w:tcPr>
            <w:tcW w:w="311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D3793B2"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 xml:space="preserve">додержується режим охорони тварин, занесених до Червоної книги України і включених до переліків видів тварин, </w:t>
            </w:r>
            <w:r w:rsidRPr="00F5265E">
              <w:rPr>
                <w:rFonts w:ascii="Pragmatica Book" w:hAnsi="Pragmatica Book"/>
                <w:spacing w:val="0"/>
                <w:sz w:val="22"/>
                <w:szCs w:val="22"/>
              </w:rPr>
              <w:lastRenderedPageBreak/>
              <w:t>які підлягають особливій охороні на території Автономної Республіки Крим та областей, у межах наданих у користування мисливських угідь</w:t>
            </w:r>
          </w:p>
        </w:tc>
        <w:tc>
          <w:tcPr>
            <w:tcW w:w="141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829D7C7"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lastRenderedPageBreak/>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847A50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F934FD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16BCC5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F8A230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16DC6A4"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дев’ятий </w:t>
            </w:r>
            <w:r w:rsidRPr="00F5265E">
              <w:rPr>
                <w:rFonts w:ascii="Pragmatica Book" w:hAnsi="Pragmatica Book"/>
                <w:spacing w:val="0"/>
                <w:sz w:val="22"/>
                <w:szCs w:val="22"/>
              </w:rPr>
              <w:br/>
              <w:t>частини другої статті 30 ЗУ № 1478</w:t>
            </w:r>
            <w:hyperlink r:id="rId62" w:history="1">
              <w:r w:rsidRPr="00F5265E">
                <w:rPr>
                  <w:rFonts w:ascii="Pragmatica Book" w:hAnsi="Pragmatica Book"/>
                  <w:spacing w:val="0"/>
                  <w:sz w:val="22"/>
                  <w:szCs w:val="22"/>
                </w:rPr>
                <w:t>;</w:t>
              </w:r>
            </w:hyperlink>
          </w:p>
          <w:p w14:paraId="6B6A3CEB"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lastRenderedPageBreak/>
              <w:t xml:space="preserve">абзац сьомий </w:t>
            </w:r>
            <w:r w:rsidRPr="00F5265E">
              <w:rPr>
                <w:rFonts w:ascii="Pragmatica Book" w:hAnsi="Pragmatica Book"/>
                <w:spacing w:val="0"/>
                <w:sz w:val="22"/>
                <w:szCs w:val="22"/>
              </w:rPr>
              <w:br/>
              <w:t>частини другої статті 34</w:t>
            </w:r>
          </w:p>
          <w:p w14:paraId="65AFFE2E"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ЗУ № 2894</w:t>
            </w:r>
          </w:p>
        </w:tc>
      </w:tr>
      <w:tr w:rsidR="006F607A" w:rsidRPr="00F5265E" w14:paraId="409451FC"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747A61F"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lastRenderedPageBreak/>
              <w:t>8.6</w:t>
            </w:r>
          </w:p>
        </w:tc>
        <w:tc>
          <w:tcPr>
            <w:tcW w:w="311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2BCB3EE"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проводяться комплексні заходи, спрямовані на відтворення,</w:t>
            </w:r>
          </w:p>
          <w:p w14:paraId="1C4F5B93"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у тому числі штучне, мисливських тварин, збереження і поліпшення середовища їх перебування</w:t>
            </w:r>
          </w:p>
        </w:tc>
        <w:tc>
          <w:tcPr>
            <w:tcW w:w="141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B78CD07"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45E5FF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395033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6AA19F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6B22A2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C0756A7"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дванадцятий частини другої </w:t>
            </w:r>
            <w:hyperlink r:id="rId63" w:history="1">
              <w:r w:rsidRPr="00F5265E">
                <w:rPr>
                  <w:rFonts w:ascii="Pragmatica Book" w:hAnsi="Pragmatica Book"/>
                  <w:spacing w:val="0"/>
                  <w:sz w:val="22"/>
                  <w:szCs w:val="22"/>
                </w:rPr>
                <w:t>статті 30 ЗУ № 1478</w:t>
              </w:r>
            </w:hyperlink>
          </w:p>
        </w:tc>
      </w:tr>
      <w:tr w:rsidR="006F607A" w:rsidRPr="00F5265E" w14:paraId="6EC3FC31"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519FA34"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8.7</w:t>
            </w:r>
          </w:p>
        </w:tc>
        <w:tc>
          <w:tcPr>
            <w:tcW w:w="311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0A06593"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 xml:space="preserve">щороку вкладаються кошти на їх охорону і відтворення з розрахунку на одну тисячу гектарів лісових угідь не менше тридцяти, польових — двадцяти п’яти, </w:t>
            </w:r>
            <w:r w:rsidRPr="00F5265E">
              <w:rPr>
                <w:rFonts w:ascii="Pragmatica Book" w:hAnsi="Pragmatica Book"/>
                <w:spacing w:val="0"/>
                <w:sz w:val="22"/>
                <w:szCs w:val="22"/>
              </w:rPr>
              <w:br/>
              <w:t xml:space="preserve">водно-болотних — двадцяти неоподатковуваних мінімумів </w:t>
            </w:r>
            <w:r w:rsidRPr="00F5265E">
              <w:rPr>
                <w:rFonts w:ascii="Pragmatica Book" w:hAnsi="Pragmatica Book"/>
                <w:spacing w:val="0"/>
                <w:sz w:val="22"/>
                <w:szCs w:val="22"/>
              </w:rPr>
              <w:br/>
              <w:t>доходів громадян</w:t>
            </w:r>
          </w:p>
        </w:tc>
        <w:tc>
          <w:tcPr>
            <w:tcW w:w="141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44657339"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3021BB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2EEE6D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219D2D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3BB718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8FFF76D"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Абзац дванадцятий частини другої статті 30 ЗУ № 1478</w:t>
            </w:r>
          </w:p>
        </w:tc>
      </w:tr>
      <w:tr w:rsidR="006F607A" w:rsidRPr="00F5265E" w14:paraId="69B75750"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FAEDDB5"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9</w:t>
            </w:r>
          </w:p>
        </w:tc>
        <w:tc>
          <w:tcPr>
            <w:tcW w:w="311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27C56FA"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Дозвіл, який видає центральний орган виконавчої влади, що забезпечує формування державної політики у сфері охорони навколишнього природного середовища, наявний:</w:t>
            </w:r>
          </w:p>
        </w:tc>
        <w:tc>
          <w:tcPr>
            <w:tcW w:w="141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17216FC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13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78CA705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0944E99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33C2F97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59E8098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35C1DFE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r>
      <w:tr w:rsidR="006F607A" w:rsidRPr="00F5265E" w14:paraId="58AAD2C0"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99D9352"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9.1</w:t>
            </w:r>
          </w:p>
        </w:tc>
        <w:tc>
          <w:tcPr>
            <w:tcW w:w="311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D2982E8"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 xml:space="preserve">на добування мисливських тварин </w:t>
            </w:r>
            <w:r w:rsidRPr="00F5265E">
              <w:rPr>
                <w:rFonts w:ascii="Pragmatica Book" w:hAnsi="Pragmatica Book"/>
                <w:spacing w:val="0"/>
                <w:sz w:val="22"/>
                <w:szCs w:val="22"/>
              </w:rPr>
              <w:br/>
              <w:t>для наукових цілей</w:t>
            </w:r>
          </w:p>
        </w:tc>
        <w:tc>
          <w:tcPr>
            <w:tcW w:w="141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C90017A"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B95A79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74C53C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637E5F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97E36A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A03A3AC"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Частина шоста статті 33 ЗУ № 1478</w:t>
            </w:r>
          </w:p>
        </w:tc>
      </w:tr>
      <w:tr w:rsidR="006F607A" w:rsidRPr="00F5265E" w14:paraId="17D40735"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C6404B7"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9.2</w:t>
            </w:r>
          </w:p>
        </w:tc>
        <w:tc>
          <w:tcPr>
            <w:tcW w:w="311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415A8B7"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на переселення мисливських тварин в нові місця перебування</w:t>
            </w:r>
          </w:p>
        </w:tc>
        <w:tc>
          <w:tcPr>
            <w:tcW w:w="141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DF62BDB"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7FD2CF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6B24F8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51A2B5E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A2A3FE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1E275F4"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Частина шоста </w:t>
            </w:r>
            <w:hyperlink r:id="rId64" w:history="1">
              <w:r w:rsidRPr="00F5265E">
                <w:rPr>
                  <w:rFonts w:ascii="Pragmatica Book" w:hAnsi="Pragmatica Book"/>
                  <w:spacing w:val="0"/>
                  <w:sz w:val="22"/>
                  <w:szCs w:val="22"/>
                </w:rPr>
                <w:t>статті 33</w:t>
              </w:r>
            </w:hyperlink>
            <w:r w:rsidRPr="00F5265E">
              <w:rPr>
                <w:rFonts w:ascii="Pragmatica Book" w:hAnsi="Pragmatica Book"/>
                <w:spacing w:val="0"/>
                <w:sz w:val="22"/>
                <w:szCs w:val="22"/>
              </w:rPr>
              <w:t xml:space="preserve"> </w:t>
            </w:r>
            <w:hyperlink r:id="rId65" w:history="1">
              <w:r w:rsidRPr="00F5265E">
                <w:rPr>
                  <w:rFonts w:ascii="Pragmatica Book" w:hAnsi="Pragmatica Book"/>
                  <w:spacing w:val="0"/>
                  <w:sz w:val="22"/>
                  <w:szCs w:val="22"/>
                </w:rPr>
                <w:t>ЗУ № 1478</w:t>
              </w:r>
            </w:hyperlink>
          </w:p>
        </w:tc>
      </w:tr>
      <w:tr w:rsidR="006F607A" w:rsidRPr="00F5265E" w14:paraId="6F7C5067"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C252F95"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9.3</w:t>
            </w:r>
          </w:p>
        </w:tc>
        <w:tc>
          <w:tcPr>
            <w:tcW w:w="311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99F2ADC"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на збирання пташиних яєць</w:t>
            </w:r>
          </w:p>
        </w:tc>
        <w:tc>
          <w:tcPr>
            <w:tcW w:w="141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A3C41EA"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4B9A1E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085B48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46A5D3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F86716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3B955C6"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Частина шоста</w:t>
            </w:r>
          </w:p>
          <w:p w14:paraId="781C447C" w14:textId="77777777" w:rsidR="006F607A" w:rsidRPr="00F5265E" w:rsidRDefault="005538FD">
            <w:pPr>
              <w:pStyle w:val="TableTABL"/>
              <w:jc w:val="center"/>
              <w:rPr>
                <w:rFonts w:ascii="Pragmatica Book" w:hAnsi="Pragmatica Book"/>
                <w:spacing w:val="0"/>
                <w:sz w:val="22"/>
                <w:szCs w:val="22"/>
              </w:rPr>
            </w:pPr>
            <w:hyperlink r:id="rId66" w:history="1">
              <w:r w:rsidR="006F607A" w:rsidRPr="00F5265E">
                <w:rPr>
                  <w:rFonts w:ascii="Pragmatica Book" w:hAnsi="Pragmatica Book"/>
                  <w:spacing w:val="0"/>
                  <w:sz w:val="22"/>
                  <w:szCs w:val="22"/>
                </w:rPr>
                <w:t>статті 33</w:t>
              </w:r>
            </w:hyperlink>
            <w:r w:rsidR="006F607A" w:rsidRPr="00F5265E">
              <w:rPr>
                <w:rFonts w:ascii="Pragmatica Book" w:hAnsi="Pragmatica Book"/>
                <w:spacing w:val="0"/>
                <w:sz w:val="22"/>
                <w:szCs w:val="22"/>
              </w:rPr>
              <w:t xml:space="preserve"> </w:t>
            </w:r>
            <w:hyperlink r:id="rId67" w:history="1">
              <w:r w:rsidR="006F607A" w:rsidRPr="00F5265E">
                <w:rPr>
                  <w:rFonts w:ascii="Pragmatica Book" w:hAnsi="Pragmatica Book"/>
                  <w:spacing w:val="0"/>
                  <w:sz w:val="22"/>
                  <w:szCs w:val="22"/>
                </w:rPr>
                <w:t>ЗУ № 1478</w:t>
              </w:r>
            </w:hyperlink>
          </w:p>
        </w:tc>
      </w:tr>
      <w:tr w:rsidR="006F607A" w:rsidRPr="00F5265E" w14:paraId="3D6F2FC9"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F2571B0"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10</w:t>
            </w:r>
          </w:p>
        </w:tc>
        <w:tc>
          <w:tcPr>
            <w:tcW w:w="311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2A872091"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Користувачем в межах мисливських угідь не менш як 20 відсотків площі угідь, на яких полювання забороняється, виділено</w:t>
            </w:r>
          </w:p>
        </w:tc>
        <w:tc>
          <w:tcPr>
            <w:tcW w:w="141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CF913EC"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A7E15E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21A4E1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63219F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7B1B550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299B2DA"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Частина перша </w:t>
            </w:r>
            <w:hyperlink r:id="rId68" w:history="1">
              <w:r w:rsidRPr="00F5265E">
                <w:rPr>
                  <w:rFonts w:ascii="Pragmatica Book" w:hAnsi="Pragmatica Book"/>
                  <w:spacing w:val="0"/>
                  <w:sz w:val="22"/>
                  <w:szCs w:val="22"/>
                </w:rPr>
                <w:t>статті 27 ЗУ № 1478</w:t>
              </w:r>
            </w:hyperlink>
          </w:p>
        </w:tc>
      </w:tr>
      <w:tr w:rsidR="006F607A" w:rsidRPr="00F5265E" w14:paraId="602640D9"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D88FCA5"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11</w:t>
            </w:r>
          </w:p>
        </w:tc>
        <w:tc>
          <w:tcPr>
            <w:tcW w:w="311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B5142D9"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Ліцензії та відстрільні картки видаються мисливцям користувачем мисливських угідь</w:t>
            </w:r>
          </w:p>
        </w:tc>
        <w:tc>
          <w:tcPr>
            <w:tcW w:w="141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377E50E1"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3F19D9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738234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6FAEC1D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1E5068B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14:paraId="0DCF2E0C"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Частини шоста, сьома </w:t>
            </w:r>
            <w:hyperlink r:id="rId69" w:history="1">
              <w:r w:rsidRPr="00F5265E">
                <w:rPr>
                  <w:rFonts w:ascii="Pragmatica Book" w:hAnsi="Pragmatica Book"/>
                  <w:spacing w:val="0"/>
                  <w:sz w:val="22"/>
                  <w:szCs w:val="22"/>
                </w:rPr>
                <w:t>статті 17 ЗУ № 1478</w:t>
              </w:r>
            </w:hyperlink>
          </w:p>
        </w:tc>
      </w:tr>
      <w:tr w:rsidR="006F607A" w:rsidRPr="00F5265E" w14:paraId="20DE0369"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CC61BF6"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11.1</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72BAC92"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 xml:space="preserve">ліцензії та відстрільні картки видаються мисливцям із зазначенням у них терміну та місця здійснення полювання з урахуванням лімітів добування мисливських тварин </w:t>
            </w:r>
            <w:r w:rsidRPr="00F5265E">
              <w:rPr>
                <w:rFonts w:ascii="Pragmatica Book" w:hAnsi="Pragmatica Book"/>
                <w:spacing w:val="0"/>
                <w:sz w:val="22"/>
                <w:szCs w:val="22"/>
              </w:rPr>
              <w:lastRenderedPageBreak/>
              <w:t>та пропускної спроможності мисливських угідь</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1882EC9"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lastRenderedPageBreak/>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077B56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B76145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F7401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762C78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38DC57B"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Частина восьма </w:t>
            </w:r>
            <w:hyperlink r:id="rId70" w:history="1">
              <w:r w:rsidRPr="00F5265E">
                <w:rPr>
                  <w:rFonts w:ascii="Pragmatica Book" w:hAnsi="Pragmatica Book"/>
                  <w:spacing w:val="0"/>
                  <w:sz w:val="22"/>
                  <w:szCs w:val="22"/>
                </w:rPr>
                <w:t>статті 17 ЗУ № 1478</w:t>
              </w:r>
            </w:hyperlink>
          </w:p>
        </w:tc>
      </w:tr>
      <w:tr w:rsidR="006F607A" w:rsidRPr="00F5265E" w14:paraId="113D725E"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0359336"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12</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5D3DB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 xml:space="preserve">Селекційний та вибірковий діагностичний відстріли мисливських тварин для ветеринарно-санітарної експертизи проводяться незалежно </w:t>
            </w:r>
            <w:r w:rsidRPr="00F5265E">
              <w:rPr>
                <w:rFonts w:ascii="Pragmatica Book" w:hAnsi="Pragmatica Book"/>
                <w:spacing w:val="0"/>
                <w:sz w:val="22"/>
                <w:szCs w:val="22"/>
              </w:rPr>
              <w:br/>
              <w:t>від строків мисливського сезону працівниками, уповноваженими здійснювати охорону мисливських угідь</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E152058"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B86C52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C466CA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C3AD7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1E39EA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44A4B73"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Частина перша </w:t>
            </w:r>
            <w:hyperlink r:id="rId71" w:history="1">
              <w:r w:rsidRPr="00F5265E">
                <w:rPr>
                  <w:rFonts w:ascii="Pragmatica Book" w:hAnsi="Pragmatica Book"/>
                  <w:spacing w:val="0"/>
                  <w:sz w:val="22"/>
                  <w:szCs w:val="22"/>
                </w:rPr>
                <w:t>статті 32 ЗУ № 1478</w:t>
              </w:r>
            </w:hyperlink>
          </w:p>
        </w:tc>
      </w:tr>
      <w:tr w:rsidR="006F607A" w:rsidRPr="00F5265E" w14:paraId="5CA0EEBE"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D592FB9"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12.1</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188D98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селекційний та вибірковий діагностичний відстріли мисливських тварин для ветеринарно-санітарної експертизи проводяться за дозволом центрального органу виконавчої влади, що реалізує державну політику у сфері лісового та мисливського господарства, а в межах територій та об’єктів природно- заповідного фонду за дозволом обласних, Київської, Севастопольської міських державних адміністрацій</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A0DB35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AA5B2E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1CDE8E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36D496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2A5B99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ACD2F6A"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Частина перша </w:t>
            </w:r>
            <w:hyperlink r:id="rId72" w:history="1">
              <w:r w:rsidRPr="00F5265E">
                <w:rPr>
                  <w:rFonts w:ascii="Pragmatica Book" w:hAnsi="Pragmatica Book"/>
                  <w:spacing w:val="0"/>
                  <w:sz w:val="22"/>
                  <w:szCs w:val="22"/>
                </w:rPr>
                <w:t>статті 32 ЗУ № 1478</w:t>
              </w:r>
            </w:hyperlink>
          </w:p>
        </w:tc>
      </w:tr>
      <w:tr w:rsidR="006F607A" w:rsidRPr="00F5265E" w14:paraId="01CCE1EE"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4F3C4F8"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13</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6D81EAF"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Діагностичний відстріл з метою оцінки епізоотичної ситуації та вивчення стану захворювань серед мисливських тварин проводиться</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C1DE91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283855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AA076E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8FF9E7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16F2DC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13CBA89"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Пункт 2.1 розділу II Інструкції, затвердженої </w:t>
            </w:r>
            <w:r w:rsidRPr="00F5265E">
              <w:rPr>
                <w:rFonts w:ascii="Pragmatica Book" w:hAnsi="Pragmatica Book"/>
                <w:spacing w:val="0"/>
                <w:sz w:val="22"/>
                <w:szCs w:val="22"/>
              </w:rPr>
              <w:br/>
            </w:r>
            <w:hyperlink r:id="rId73" w:history="1">
              <w:r w:rsidRPr="00F5265E">
                <w:rPr>
                  <w:rFonts w:ascii="Pragmatica Book" w:hAnsi="Pragmatica Book"/>
                  <w:spacing w:val="0"/>
                  <w:sz w:val="22"/>
                  <w:szCs w:val="22"/>
                </w:rPr>
                <w:t>наказом № 60</w:t>
              </w:r>
            </w:hyperlink>
          </w:p>
        </w:tc>
      </w:tr>
      <w:tr w:rsidR="006F607A" w:rsidRPr="00F5265E" w14:paraId="33CBD712"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C0417DE"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14</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14602A"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Дозволи на діагностичний відстріл видано працівникам, які уповноважені здійснювати охорону мисливських угідь, а для територій та об’єктів природно-заповідного фонду — працівникам, які уповноважені здійснювати охорону територій природно-заповідного фонду</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CBA04CD"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756E24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B335AF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C349C4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95C29A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FB5FD85"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Пункт 3.6 розділу III Інструкції, затвердженої </w:t>
            </w:r>
            <w:r w:rsidRPr="00F5265E">
              <w:rPr>
                <w:rFonts w:ascii="Pragmatica Book" w:hAnsi="Pragmatica Book"/>
                <w:spacing w:val="0"/>
                <w:sz w:val="22"/>
                <w:szCs w:val="22"/>
              </w:rPr>
              <w:br/>
            </w:r>
            <w:hyperlink r:id="rId74" w:history="1">
              <w:r w:rsidRPr="00F5265E">
                <w:rPr>
                  <w:rFonts w:ascii="Pragmatica Book" w:hAnsi="Pragmatica Book"/>
                  <w:spacing w:val="0"/>
                  <w:sz w:val="22"/>
                  <w:szCs w:val="22"/>
                </w:rPr>
                <w:t>наказом № 60</w:t>
              </w:r>
            </w:hyperlink>
          </w:p>
        </w:tc>
      </w:tr>
      <w:tr w:rsidR="006F607A" w:rsidRPr="00F5265E" w14:paraId="4896F3C4"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E069BD7"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15</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E9559D3"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Усі добуті у порядку діагностичного відстрілу тварини реєструються у спеціальному журналі (що ведеться користувачем мисливських угідь), який:</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2A3E1DF"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1D094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8F96D1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3D9E64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96478C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E7B3B19"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Пункт 5.3 розділу V </w:t>
            </w:r>
            <w:r w:rsidRPr="00F5265E">
              <w:rPr>
                <w:rFonts w:ascii="Pragmatica Book" w:hAnsi="Pragmatica Book"/>
                <w:spacing w:val="0"/>
                <w:sz w:val="22"/>
                <w:szCs w:val="22"/>
              </w:rPr>
              <w:br/>
              <w:t xml:space="preserve">Інструкції, затвердженої </w:t>
            </w:r>
            <w:r w:rsidRPr="00F5265E">
              <w:rPr>
                <w:rFonts w:ascii="Pragmatica Book" w:hAnsi="Pragmatica Book"/>
                <w:spacing w:val="0"/>
                <w:sz w:val="22"/>
                <w:szCs w:val="22"/>
              </w:rPr>
              <w:br/>
              <w:t>наказом № 60</w:t>
            </w:r>
          </w:p>
        </w:tc>
      </w:tr>
      <w:tr w:rsidR="006F607A" w:rsidRPr="00F5265E" w14:paraId="3B25B9EF"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2127D31"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15.1</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A59BC94"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прошнурований</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FA47CAA"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44F6C2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5F62C8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0170EA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F9943A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5C53F99"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Пункт 5.3 розділу V </w:t>
            </w:r>
            <w:r w:rsidRPr="00F5265E">
              <w:rPr>
                <w:rFonts w:ascii="Pragmatica Book" w:hAnsi="Pragmatica Book"/>
                <w:spacing w:val="0"/>
                <w:sz w:val="22"/>
                <w:szCs w:val="22"/>
              </w:rPr>
              <w:br/>
              <w:t xml:space="preserve">Інструкції, затвердженої </w:t>
            </w:r>
            <w:r w:rsidRPr="00F5265E">
              <w:rPr>
                <w:rFonts w:ascii="Pragmatica Book" w:hAnsi="Pragmatica Book"/>
                <w:spacing w:val="0"/>
                <w:sz w:val="22"/>
                <w:szCs w:val="22"/>
              </w:rPr>
              <w:br/>
              <w:t>наказом № 60</w:t>
            </w:r>
          </w:p>
        </w:tc>
      </w:tr>
      <w:tr w:rsidR="006F607A" w:rsidRPr="00F5265E" w14:paraId="0DF3481B"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15AC823"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lastRenderedPageBreak/>
              <w:t>15.2</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2BCB70B"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пронумерований</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CC6C9AF"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1340A4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47A3BA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04E451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5BC4BC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3B410BE"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Пункт 5.3 розділу V </w:t>
            </w:r>
            <w:r w:rsidRPr="00F5265E">
              <w:rPr>
                <w:rFonts w:ascii="Pragmatica Book" w:hAnsi="Pragmatica Book"/>
                <w:spacing w:val="0"/>
                <w:sz w:val="22"/>
                <w:szCs w:val="22"/>
              </w:rPr>
              <w:br/>
              <w:t xml:space="preserve">Інструкції, затвердженої </w:t>
            </w:r>
            <w:r w:rsidRPr="00F5265E">
              <w:rPr>
                <w:rFonts w:ascii="Pragmatica Book" w:hAnsi="Pragmatica Book"/>
                <w:spacing w:val="0"/>
                <w:sz w:val="22"/>
                <w:szCs w:val="22"/>
              </w:rPr>
              <w:br/>
              <w:t>наказом № 60</w:t>
            </w:r>
          </w:p>
        </w:tc>
      </w:tr>
      <w:tr w:rsidR="006F607A" w:rsidRPr="00F5265E" w14:paraId="52808ADD"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921E9AF"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15.3</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50EA90E"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скріплений печаткою та підписом керівника користувача мисливських угідь</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E7846B2"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73CCE8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2CB6C1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0FF0C9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392F35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78D4AF0"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Пункт 5.3 розділу V </w:t>
            </w:r>
            <w:r w:rsidRPr="00F5265E">
              <w:rPr>
                <w:rFonts w:ascii="Pragmatica Book" w:hAnsi="Pragmatica Book"/>
                <w:spacing w:val="0"/>
                <w:sz w:val="22"/>
                <w:szCs w:val="22"/>
              </w:rPr>
              <w:br/>
              <w:t xml:space="preserve">Інструкції, затвердженої </w:t>
            </w:r>
            <w:r w:rsidRPr="00F5265E">
              <w:rPr>
                <w:rFonts w:ascii="Pragmatica Book" w:hAnsi="Pragmatica Book"/>
                <w:spacing w:val="0"/>
                <w:sz w:val="22"/>
                <w:szCs w:val="22"/>
              </w:rPr>
              <w:br/>
              <w:t>наказом № 60</w:t>
            </w:r>
          </w:p>
        </w:tc>
      </w:tr>
      <w:tr w:rsidR="006F607A" w:rsidRPr="00F5265E" w14:paraId="66091CB0"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85C2A89"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16</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2D892F9"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Селекційний відстріл щодо хворих, поранених тварин, старих особин з явними ознаками деградації, дворічного нерозвинутого молодняку, тварин з нехарактерним для виду забарвленням, а при відстрілі самців оленів, лосів, ланей, козуль — особин з недорозвинутими рогами, здійснюється</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98B460D"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F0B5AA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1A0C0B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F0DC11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DB540F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89DA48"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Пункт 2.1 розділу II</w:t>
            </w:r>
          </w:p>
          <w:p w14:paraId="5C87EFD8"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Інструкції, затвердженої </w:t>
            </w:r>
            <w:r w:rsidRPr="00F5265E">
              <w:rPr>
                <w:rFonts w:ascii="Pragmatica Book" w:hAnsi="Pragmatica Book"/>
                <w:spacing w:val="0"/>
                <w:sz w:val="22"/>
                <w:szCs w:val="22"/>
              </w:rPr>
              <w:br/>
            </w:r>
            <w:hyperlink r:id="rId75" w:history="1">
              <w:r w:rsidRPr="00F5265E">
                <w:rPr>
                  <w:rFonts w:ascii="Pragmatica Book" w:hAnsi="Pragmatica Book"/>
                  <w:spacing w:val="0"/>
                  <w:sz w:val="22"/>
                  <w:szCs w:val="22"/>
                </w:rPr>
                <w:t>наказом № 57</w:t>
              </w:r>
            </w:hyperlink>
          </w:p>
        </w:tc>
      </w:tr>
      <w:tr w:rsidR="006F607A" w:rsidRPr="00F5265E" w14:paraId="76561155"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8594AB"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17</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A51473"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Користувачем мисливських угідь облік добутих під час селекційного відстрілу тварин здійснюється у спеціальному журналі, який: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0E5FB0"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79C09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DE895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48C88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425DD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66610"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Пункт 4.2 розділу IV Інструкції, затвердженої </w:t>
            </w:r>
            <w:r w:rsidRPr="00F5265E">
              <w:rPr>
                <w:rFonts w:ascii="Pragmatica Book" w:hAnsi="Pragmatica Book"/>
                <w:spacing w:val="0"/>
                <w:sz w:val="22"/>
                <w:szCs w:val="22"/>
              </w:rPr>
              <w:br/>
              <w:t>наказом № 57</w:t>
            </w:r>
          </w:p>
        </w:tc>
      </w:tr>
      <w:tr w:rsidR="006F607A" w:rsidRPr="00F5265E" w14:paraId="5CDAC942"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E3D972"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17.1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19E3B9"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прошнурований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420CF9"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F85AF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C76E0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D505B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4A25E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9C439D"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Пункт 4.2 розділу IV Інструкції, затвердженої </w:t>
            </w:r>
            <w:r w:rsidRPr="00F5265E">
              <w:rPr>
                <w:rFonts w:ascii="Pragmatica Book" w:hAnsi="Pragmatica Book"/>
                <w:spacing w:val="0"/>
                <w:sz w:val="22"/>
                <w:szCs w:val="22"/>
              </w:rPr>
              <w:br/>
              <w:t>наказом № 57</w:t>
            </w:r>
          </w:p>
        </w:tc>
      </w:tr>
      <w:tr w:rsidR="006F607A" w:rsidRPr="00F5265E" w14:paraId="0FE86B59"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67C00B"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17.2</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3F4262"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пронумерований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E2820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A2BA2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CD51A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C320F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D418F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CDA964"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Пункт 4.2 розділу IV Інструкції, затвердженої </w:t>
            </w:r>
            <w:r w:rsidRPr="00F5265E">
              <w:rPr>
                <w:rFonts w:ascii="Pragmatica Book" w:hAnsi="Pragmatica Book"/>
                <w:spacing w:val="0"/>
                <w:sz w:val="22"/>
                <w:szCs w:val="22"/>
              </w:rPr>
              <w:br/>
              <w:t>наказом № 57</w:t>
            </w:r>
          </w:p>
        </w:tc>
      </w:tr>
      <w:tr w:rsidR="006F607A" w:rsidRPr="00F5265E" w14:paraId="0E2610FC"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6AFF49"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17.3</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07813"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скріплений печаткою та підписом керівника користувача мисливських угідь</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9B419B"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307C7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240B6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D5F40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FFEF0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811596"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Пункт 4.2 розділу IV Інструкції, затвердженої </w:t>
            </w:r>
            <w:r w:rsidRPr="00F5265E">
              <w:rPr>
                <w:rFonts w:ascii="Pragmatica Book" w:hAnsi="Pragmatica Book"/>
                <w:spacing w:val="0"/>
                <w:sz w:val="22"/>
                <w:szCs w:val="22"/>
              </w:rPr>
              <w:br/>
              <w:t>наказом № 57</w:t>
            </w:r>
          </w:p>
        </w:tc>
      </w:tr>
      <w:tr w:rsidR="006F607A" w:rsidRPr="00F5265E" w14:paraId="478D327A"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663FD4"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18</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AB8F4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Визначення відтворювальних ділянок погоджено з власником або користувачем земельної ділянки</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A4091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FD3B4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D6F12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EF068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DAC90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5E025C"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Пункт 3.1 розділу 3 Порядку, затвердженого </w:t>
            </w:r>
            <w:r w:rsidRPr="00F5265E">
              <w:rPr>
                <w:rFonts w:ascii="Pragmatica Book" w:hAnsi="Pragmatica Book"/>
                <w:spacing w:val="0"/>
                <w:sz w:val="22"/>
                <w:szCs w:val="22"/>
              </w:rPr>
              <w:br/>
            </w:r>
            <w:hyperlink r:id="rId76" w:history="1">
              <w:r w:rsidRPr="00F5265E">
                <w:rPr>
                  <w:rFonts w:ascii="Pragmatica Book" w:hAnsi="Pragmatica Book"/>
                  <w:spacing w:val="0"/>
                  <w:sz w:val="22"/>
                  <w:szCs w:val="22"/>
                </w:rPr>
                <w:t>наказом № 4</w:t>
              </w:r>
            </w:hyperlink>
          </w:p>
        </w:tc>
      </w:tr>
      <w:tr w:rsidR="006F607A" w:rsidRPr="00F5265E" w14:paraId="716492EE"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D64EDC"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18.1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9C0DE9"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оформлено наказом користувача мисливських угідь</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CE8221"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6307B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2B447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EDFB9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D9CDC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B96500"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Пункт 3.1 розділу 3 Порядку, затвердженого </w:t>
            </w:r>
            <w:r w:rsidRPr="00F5265E">
              <w:rPr>
                <w:rFonts w:ascii="Pragmatica Book" w:hAnsi="Pragmatica Book"/>
                <w:spacing w:val="0"/>
                <w:sz w:val="22"/>
                <w:szCs w:val="22"/>
              </w:rPr>
              <w:br/>
              <w:t>наказом № 4</w:t>
            </w:r>
          </w:p>
        </w:tc>
      </w:tr>
      <w:tr w:rsidR="006F607A" w:rsidRPr="00F5265E" w14:paraId="659853DE"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659DD0"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19</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63F706"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 xml:space="preserve">Законність набуття у приватну </w:t>
            </w:r>
            <w:r w:rsidRPr="00F5265E">
              <w:rPr>
                <w:rFonts w:ascii="Pragmatica Book" w:hAnsi="Pragmatica Book"/>
                <w:spacing w:val="0"/>
                <w:sz w:val="22"/>
                <w:szCs w:val="22"/>
              </w:rPr>
              <w:lastRenderedPageBreak/>
              <w:t>власність об’єктів тваринного світу (крім добутих у порядку загального використання) відповідними документами, що засвідчують законність вилучення цих об’єктів з природного середовища, підтверджена</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087F72"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lastRenderedPageBreak/>
              <w:t xml:space="preserve">Високий </w:t>
            </w:r>
            <w:r w:rsidRPr="00F5265E">
              <w:rPr>
                <w:rFonts w:ascii="Pragmatica Book" w:hAnsi="Pragmatica Book"/>
                <w:spacing w:val="0"/>
                <w:sz w:val="22"/>
                <w:szCs w:val="22"/>
              </w:rPr>
              <w:lastRenderedPageBreak/>
              <w:t>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0DD8D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453C5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29122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A92FC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9A3964"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Частина друга </w:t>
            </w:r>
            <w:hyperlink r:id="rId77" w:history="1">
              <w:r w:rsidRPr="00F5265E">
                <w:rPr>
                  <w:rFonts w:ascii="Pragmatica Book" w:hAnsi="Pragmatica Book"/>
                  <w:spacing w:val="0"/>
                  <w:sz w:val="22"/>
                  <w:szCs w:val="22"/>
                </w:rPr>
                <w:t>статті 7 ЗУ № 2894</w:t>
              </w:r>
            </w:hyperlink>
          </w:p>
        </w:tc>
      </w:tr>
      <w:tr w:rsidR="006F607A" w:rsidRPr="00F5265E" w14:paraId="7B7DDFA1"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D661BD"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lastRenderedPageBreak/>
              <w:t>20</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704D53"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Користувачем угідь створено єгерську службу з розрахунку не менш як один єгер на п’ять тисяч гектарів лісових або десять тисяч гектарів польових чи водно-болотних мисливських угідь</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5355CD"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0F5BA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3B3E9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DD713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4DFC1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CCCA68" w14:textId="77777777" w:rsidR="006F607A" w:rsidRPr="00F5265E" w:rsidRDefault="005538FD">
            <w:pPr>
              <w:pStyle w:val="TableTABL"/>
              <w:jc w:val="center"/>
              <w:rPr>
                <w:rFonts w:ascii="Pragmatica Book" w:hAnsi="Pragmatica Book"/>
                <w:spacing w:val="0"/>
                <w:sz w:val="22"/>
                <w:szCs w:val="22"/>
              </w:rPr>
            </w:pPr>
            <w:hyperlink r:id="rId78" w:history="1">
              <w:r w:rsidR="006F607A" w:rsidRPr="00F5265E">
                <w:rPr>
                  <w:rFonts w:ascii="Pragmatica Book" w:hAnsi="Pragmatica Book"/>
                  <w:spacing w:val="0"/>
                  <w:sz w:val="22"/>
                  <w:szCs w:val="22"/>
                </w:rPr>
                <w:t>Стаття 29 ЗУ № 1478</w:t>
              </w:r>
            </w:hyperlink>
          </w:p>
        </w:tc>
      </w:tr>
      <w:tr w:rsidR="006F607A" w:rsidRPr="00F5265E" w14:paraId="7C70ECBB"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F91A67"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21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69F16"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Умови організації та здійснення полювання іноземцями, розмір плати за надані послуги і добуту продукцію полювання визначено відповідним договором, укладеним між іноземцями або юридичними особами, які організовують для них полювання, та користувачами мисливських угідь</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C1D547"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1FC6C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1AA7A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9E6AD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75844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60B79E"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Частина друга </w:t>
            </w:r>
            <w:hyperlink r:id="rId79" w:history="1">
              <w:r w:rsidRPr="00F5265E">
                <w:rPr>
                  <w:rFonts w:ascii="Pragmatica Book" w:hAnsi="Pragmatica Book"/>
                  <w:spacing w:val="0"/>
                  <w:sz w:val="22"/>
                  <w:szCs w:val="22"/>
                </w:rPr>
                <w:t>статті 13 ЗУ № 1478</w:t>
              </w:r>
            </w:hyperlink>
          </w:p>
        </w:tc>
      </w:tr>
      <w:tr w:rsidR="006F607A" w:rsidRPr="00F5265E" w14:paraId="7DAAD4C1"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36B4F4"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22</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C8A139"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Користувач об’єктів тваринного світу, який здійснює ведення мисливського господарства:</w:t>
            </w:r>
          </w:p>
        </w:tc>
        <w:tc>
          <w:tcPr>
            <w:tcW w:w="141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0FDDE47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13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4E92A47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6ABD218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74BC3B3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7439956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6024C51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r>
      <w:tr w:rsidR="006F607A" w:rsidRPr="00F5265E" w14:paraId="50F162B2"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B0ED8C"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22.1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95CA09"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проводить первинний облік чисельності і використання диких тварин</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747B42"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A9717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72979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2DEF3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3E104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026535"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третій </w:t>
            </w:r>
            <w:r w:rsidRPr="00F5265E">
              <w:rPr>
                <w:rFonts w:ascii="Pragmatica Book" w:hAnsi="Pragmatica Book"/>
                <w:spacing w:val="0"/>
                <w:sz w:val="22"/>
                <w:szCs w:val="22"/>
              </w:rPr>
              <w:br/>
              <w:t>частини другої статті 34 ЗУ № 2894</w:t>
            </w:r>
          </w:p>
        </w:tc>
      </w:tr>
      <w:tr w:rsidR="006F607A" w:rsidRPr="00F5265E" w14:paraId="3651518D"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64193C"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22.2</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28F315" w14:textId="3BD8864C"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вивчає стан та характеристики угідь, де перебувають об’єкти тваринного світу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022FC3"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EF427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5243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DB6E8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2B35D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BE2172"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Абзац третій</w:t>
            </w:r>
          </w:p>
          <w:p w14:paraId="1015FB2B"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частини другої статті 34 ЗУ № 2894</w:t>
            </w:r>
          </w:p>
        </w:tc>
      </w:tr>
      <w:tr w:rsidR="006F607A" w:rsidRPr="00F5265E" w14:paraId="0205EC3E"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B25926"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22.3</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12F939"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подає інформацію органам, що здійснюють державний облік тварин та облік їх використання, ведення державного кадастру і моніторингу тваринного світу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EFC131"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D36B9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D2496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56E94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413CF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CC8B39"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третій </w:t>
            </w:r>
            <w:r w:rsidRPr="00F5265E">
              <w:rPr>
                <w:rFonts w:ascii="Pragmatica Book" w:hAnsi="Pragmatica Book"/>
                <w:spacing w:val="0"/>
                <w:sz w:val="22"/>
                <w:szCs w:val="22"/>
              </w:rPr>
              <w:br/>
              <w:t>частини другої статті 34 ЗУ № 2894</w:t>
            </w:r>
          </w:p>
        </w:tc>
      </w:tr>
      <w:tr w:rsidR="006F607A" w:rsidRPr="00F5265E" w14:paraId="79640FAB"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DB0642"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22.4</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8BE8AC"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у разі виявлення захворювань тварин, погіршення стану середовища їх існування, виникнення загрози знищення та випадків загибелі тварин інформує природоохоронні органи та ветеринарні служби</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69C808"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2BA19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E1F62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AD95D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59C77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47390A"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шостий </w:t>
            </w:r>
            <w:r w:rsidRPr="00F5265E">
              <w:rPr>
                <w:rFonts w:ascii="Pragmatica Book" w:hAnsi="Pragmatica Book"/>
                <w:spacing w:val="0"/>
                <w:sz w:val="22"/>
                <w:szCs w:val="22"/>
              </w:rPr>
              <w:br/>
              <w:t>частини другої статті 34 ЗУ № 2894</w:t>
            </w:r>
          </w:p>
        </w:tc>
      </w:tr>
      <w:tr w:rsidR="006F607A" w:rsidRPr="00F5265E" w14:paraId="1B607637"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BA0790"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22.5</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C0DD48"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 xml:space="preserve">здійснює комплексні заходи щодо профілактики і боротьби </w:t>
            </w:r>
            <w:r w:rsidRPr="00F5265E">
              <w:rPr>
                <w:rFonts w:ascii="Pragmatica Book" w:hAnsi="Pragmatica Book"/>
                <w:spacing w:val="0"/>
                <w:sz w:val="22"/>
                <w:szCs w:val="22"/>
              </w:rPr>
              <w:lastRenderedPageBreak/>
              <w:t>із захворюваннями тварин</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F5CEF3"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lastRenderedPageBreak/>
              <w:t xml:space="preserve">Високий Середній </w:t>
            </w:r>
            <w:r w:rsidRPr="00F5265E">
              <w:rPr>
                <w:rFonts w:ascii="Pragmatica Book" w:hAnsi="Pragmatica Book"/>
                <w:spacing w:val="0"/>
                <w:sz w:val="22"/>
                <w:szCs w:val="22"/>
              </w:rPr>
              <w:lastRenderedPageBreak/>
              <w:t>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11182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D905E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C5734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E408E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36D399"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шостий </w:t>
            </w:r>
            <w:r w:rsidRPr="00F5265E">
              <w:rPr>
                <w:rFonts w:ascii="Pragmatica Book" w:hAnsi="Pragmatica Book"/>
                <w:spacing w:val="0"/>
                <w:sz w:val="22"/>
                <w:szCs w:val="22"/>
              </w:rPr>
              <w:br/>
              <w:t xml:space="preserve">частини другої </w:t>
            </w:r>
            <w:r w:rsidRPr="00F5265E">
              <w:rPr>
                <w:rFonts w:ascii="Pragmatica Book" w:hAnsi="Pragmatica Book"/>
                <w:spacing w:val="0"/>
                <w:sz w:val="22"/>
                <w:szCs w:val="22"/>
              </w:rPr>
              <w:lastRenderedPageBreak/>
              <w:t>статті 34 ЗУ № 2894</w:t>
            </w:r>
          </w:p>
        </w:tc>
      </w:tr>
      <w:tr w:rsidR="006F607A" w:rsidRPr="00F5265E" w14:paraId="50FD41C5"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A3E974"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lastRenderedPageBreak/>
              <w:t>22.6</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40004D"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у разі погіршення стану та умов існування, зниження відтворюючої здатності об’єктів тваринного світу та виникнення загрози їх знищення припиняє їх використання</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5858CD"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53673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ACAD4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7FA0D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4AD04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24B152"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восьмий </w:t>
            </w:r>
            <w:r w:rsidRPr="00F5265E">
              <w:rPr>
                <w:rFonts w:ascii="Pragmatica Book" w:hAnsi="Pragmatica Book"/>
                <w:spacing w:val="0"/>
                <w:sz w:val="22"/>
                <w:szCs w:val="22"/>
              </w:rPr>
              <w:br/>
              <w:t>частини другої</w:t>
            </w:r>
          </w:p>
          <w:p w14:paraId="7AB370DA"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статті 34 ЗУ № 2894</w:t>
            </w:r>
          </w:p>
        </w:tc>
      </w:tr>
      <w:tr w:rsidR="006F607A" w:rsidRPr="00F5265E" w14:paraId="15F5EF6E"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D11609"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22.7</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470739"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у період розмноження диких тварин (з 01 квітня до 15 червня), заборона проведення робіт та заходів, які є джерелом підвищеного шуму та неспокою, дотримується</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ECF922"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1E8EF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5FEFF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85230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9DB70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829E0C"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другий </w:t>
            </w:r>
            <w:r w:rsidRPr="00F5265E">
              <w:rPr>
                <w:rFonts w:ascii="Pragmatica Book" w:hAnsi="Pragmatica Book"/>
                <w:spacing w:val="0"/>
                <w:sz w:val="22"/>
                <w:szCs w:val="22"/>
              </w:rPr>
              <w:br/>
              <w:t>частини п’ятої статті 39 ЗУ № 2894</w:t>
            </w:r>
          </w:p>
        </w:tc>
      </w:tr>
    </w:tbl>
    <w:p w14:paraId="16EF03DD" w14:textId="77777777" w:rsidR="006F607A" w:rsidRPr="00091B79" w:rsidRDefault="006F607A">
      <w:pPr>
        <w:pStyle w:val="Ch63"/>
        <w:rPr>
          <w:rFonts w:ascii="Pragmatica Book" w:hAnsi="Pragmatica Book"/>
          <w:w w:val="100"/>
          <w:sz w:val="24"/>
          <w:szCs w:val="24"/>
        </w:rPr>
      </w:pPr>
    </w:p>
    <w:p w14:paraId="12DDB4DF" w14:textId="77777777" w:rsidR="00F5265E" w:rsidRDefault="00F5265E">
      <w:pPr>
        <w:pStyle w:val="Ch63"/>
        <w:rPr>
          <w:rFonts w:ascii="Pragmatica Book" w:hAnsi="Pragmatica Book"/>
          <w:w w:val="100"/>
          <w:sz w:val="24"/>
          <w:szCs w:val="24"/>
        </w:rPr>
        <w:sectPr w:rsidR="00F5265E" w:rsidSect="00091B79">
          <w:pgSz w:w="11906" w:h="16838" w:code="9"/>
          <w:pgMar w:top="567" w:right="707" w:bottom="567" w:left="851" w:header="720" w:footer="720" w:gutter="0"/>
          <w:cols w:space="720"/>
          <w:noEndnote/>
          <w:docGrid w:linePitch="326"/>
        </w:sectPr>
      </w:pPr>
    </w:p>
    <w:p w14:paraId="7D1402BB" w14:textId="77777777" w:rsidR="006F607A" w:rsidRPr="00091B79" w:rsidRDefault="006F607A">
      <w:pPr>
        <w:pStyle w:val="Ch68"/>
        <w:rPr>
          <w:rFonts w:ascii="Pragmatica Book" w:hAnsi="Pragmatica Book"/>
          <w:w w:val="100"/>
          <w:sz w:val="24"/>
          <w:szCs w:val="24"/>
        </w:rPr>
      </w:pPr>
      <w:r w:rsidRPr="00091B79">
        <w:rPr>
          <w:rFonts w:ascii="Pragmatica Book" w:hAnsi="Pragmatica Book"/>
          <w:w w:val="100"/>
          <w:sz w:val="24"/>
          <w:szCs w:val="24"/>
        </w:rPr>
        <w:lastRenderedPageBreak/>
        <w:t>Додаток 10</w:t>
      </w:r>
      <w:r w:rsidRPr="00091B79">
        <w:rPr>
          <w:rFonts w:ascii="Pragmatica Book" w:hAnsi="Pragmatica Book"/>
          <w:w w:val="100"/>
          <w:sz w:val="24"/>
          <w:szCs w:val="24"/>
        </w:rPr>
        <w:br/>
        <w:t xml:space="preserve">до Акта, складеного за результатами </w:t>
      </w:r>
      <w:r w:rsidRPr="00091B79">
        <w:rPr>
          <w:rFonts w:ascii="Pragmatica Book" w:hAnsi="Pragmatica Book"/>
          <w:w w:val="100"/>
          <w:sz w:val="24"/>
          <w:szCs w:val="24"/>
        </w:rPr>
        <w:br/>
        <w:t xml:space="preserve">проведення планового (позапланового) </w:t>
      </w:r>
      <w:r w:rsidRPr="00091B79">
        <w:rPr>
          <w:rFonts w:ascii="Pragmatica Book" w:hAnsi="Pragmatica Book"/>
          <w:w w:val="100"/>
          <w:sz w:val="24"/>
          <w:szCs w:val="24"/>
        </w:rPr>
        <w:br/>
        <w:t xml:space="preserve">заходу державного нагляду (контролю) </w:t>
      </w:r>
      <w:r w:rsidRPr="00091B79">
        <w:rPr>
          <w:rFonts w:ascii="Pragmatica Book" w:hAnsi="Pragmatica Book"/>
          <w:w w:val="100"/>
          <w:sz w:val="24"/>
          <w:szCs w:val="24"/>
        </w:rPr>
        <w:br/>
        <w:t>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14:paraId="03B9BBA5" w14:textId="77777777" w:rsidR="006F607A" w:rsidRPr="00F5265E" w:rsidRDefault="006F607A">
      <w:pPr>
        <w:pStyle w:val="Ch67"/>
        <w:spacing w:before="227" w:after="57"/>
        <w:rPr>
          <w:rFonts w:ascii="Pragmatica Book" w:hAnsi="Pragmatica Book"/>
          <w:w w:val="100"/>
          <w:sz w:val="28"/>
          <w:szCs w:val="28"/>
        </w:rPr>
      </w:pPr>
      <w:r w:rsidRPr="00F5265E">
        <w:rPr>
          <w:rFonts w:ascii="Pragmatica Book" w:hAnsi="Pragmatica Book"/>
          <w:w w:val="100"/>
          <w:sz w:val="28"/>
          <w:szCs w:val="28"/>
        </w:rPr>
        <w:t>ПЕРЕЛІК ПИТАНЬ</w:t>
      </w:r>
      <w:r w:rsidRPr="00F5265E">
        <w:rPr>
          <w:rFonts w:ascii="Pragmatica Book" w:hAnsi="Pragmatica Book"/>
          <w:w w:val="100"/>
          <w:sz w:val="28"/>
          <w:szCs w:val="28"/>
        </w:rPr>
        <w:br/>
        <w:t xml:space="preserve">щодо проведення планового (позапланового) заходу </w:t>
      </w:r>
      <w:r w:rsidRPr="00F5265E">
        <w:rPr>
          <w:rFonts w:ascii="Pragmatica Book" w:hAnsi="Pragmatica Book"/>
          <w:w w:val="100"/>
          <w:sz w:val="28"/>
          <w:szCs w:val="28"/>
        </w:rPr>
        <w:br/>
        <w:t xml:space="preserve">державного нагляду (контролю) за дотриманням </w:t>
      </w:r>
      <w:r w:rsidRPr="00F5265E">
        <w:rPr>
          <w:rFonts w:ascii="Pragmatica Book" w:hAnsi="Pragmatica Book"/>
          <w:w w:val="100"/>
          <w:sz w:val="28"/>
          <w:szCs w:val="28"/>
        </w:rPr>
        <w:br/>
        <w:t>вимог законодавства про використання і охорону надр</w:t>
      </w:r>
    </w:p>
    <w:tbl>
      <w:tblPr>
        <w:tblW w:w="10394" w:type="dxa"/>
        <w:tblInd w:w="68" w:type="dxa"/>
        <w:tblLayout w:type="fixed"/>
        <w:tblCellMar>
          <w:left w:w="0" w:type="dxa"/>
          <w:right w:w="0" w:type="dxa"/>
        </w:tblCellMar>
        <w:tblLook w:val="0000" w:firstRow="0" w:lastRow="0" w:firstColumn="0" w:lastColumn="0" w:noHBand="0" w:noVBand="0"/>
      </w:tblPr>
      <w:tblGrid>
        <w:gridCol w:w="993"/>
        <w:gridCol w:w="3543"/>
        <w:gridCol w:w="1276"/>
        <w:gridCol w:w="1134"/>
        <w:gridCol w:w="567"/>
        <w:gridCol w:w="567"/>
        <w:gridCol w:w="567"/>
        <w:gridCol w:w="1747"/>
      </w:tblGrid>
      <w:tr w:rsidR="006F607A" w:rsidRPr="00F5265E" w14:paraId="1E6EF37E" w14:textId="77777777" w:rsidTr="00F5265E">
        <w:trPr>
          <w:trHeight w:val="414"/>
        </w:trPr>
        <w:tc>
          <w:tcPr>
            <w:tcW w:w="99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0760583A"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Порядковий номер</w:t>
            </w:r>
          </w:p>
        </w:tc>
        <w:tc>
          <w:tcPr>
            <w:tcW w:w="354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254DCA"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Питання щодо дотримання суб’єктом господарювання вимог законодавства</w:t>
            </w:r>
          </w:p>
        </w:tc>
        <w:tc>
          <w:tcPr>
            <w:tcW w:w="127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3025F202"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 xml:space="preserve">Ступінь ризику </w:t>
            </w:r>
            <w:r w:rsidRPr="00F5265E">
              <w:rPr>
                <w:rFonts w:ascii="Pragmatica Book" w:hAnsi="Pragmatica Book"/>
                <w:w w:val="100"/>
                <w:sz w:val="22"/>
                <w:szCs w:val="22"/>
              </w:rPr>
              <w:br/>
              <w:t>суб’єкта господарювання</w:t>
            </w:r>
          </w:p>
        </w:tc>
        <w:tc>
          <w:tcPr>
            <w:tcW w:w="1134"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3AC21656"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Позиція суб’єкта господарювання</w:t>
            </w:r>
          </w:p>
          <w:p w14:paraId="42DFB264"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щодо негативного впливу вимоги законодавства (від 1 до 4 балів)</w:t>
            </w:r>
          </w:p>
        </w:tc>
        <w:tc>
          <w:tcPr>
            <w:tcW w:w="1701"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CB754E"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Відповіді на питання</w:t>
            </w:r>
          </w:p>
        </w:tc>
        <w:tc>
          <w:tcPr>
            <w:tcW w:w="174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5FF60C"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Нормативне обґрунтування</w:t>
            </w:r>
          </w:p>
        </w:tc>
      </w:tr>
      <w:tr w:rsidR="006F607A" w:rsidRPr="00F5265E" w14:paraId="67CE6B81" w14:textId="77777777" w:rsidTr="00F5265E">
        <w:trPr>
          <w:trHeight w:val="2751"/>
        </w:trPr>
        <w:tc>
          <w:tcPr>
            <w:tcW w:w="993" w:type="dxa"/>
            <w:vMerge/>
            <w:tcBorders>
              <w:top w:val="single" w:sz="4" w:space="0" w:color="000000"/>
              <w:left w:val="single" w:sz="4" w:space="0" w:color="000000"/>
              <w:bottom w:val="single" w:sz="4" w:space="0" w:color="000000"/>
              <w:right w:val="single" w:sz="4" w:space="0" w:color="000000"/>
            </w:tcBorders>
          </w:tcPr>
          <w:p w14:paraId="217FE70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3543" w:type="dxa"/>
            <w:vMerge/>
            <w:tcBorders>
              <w:top w:val="single" w:sz="4" w:space="0" w:color="000000"/>
              <w:left w:val="single" w:sz="4" w:space="0" w:color="000000"/>
              <w:bottom w:val="single" w:sz="4" w:space="0" w:color="000000"/>
              <w:right w:val="single" w:sz="4" w:space="0" w:color="000000"/>
            </w:tcBorders>
          </w:tcPr>
          <w:p w14:paraId="42CF424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276" w:type="dxa"/>
            <w:vMerge/>
            <w:tcBorders>
              <w:top w:val="single" w:sz="4" w:space="0" w:color="000000"/>
              <w:left w:val="single" w:sz="4" w:space="0" w:color="000000"/>
              <w:bottom w:val="single" w:sz="4" w:space="0" w:color="000000"/>
              <w:right w:val="single" w:sz="4" w:space="0" w:color="000000"/>
            </w:tcBorders>
          </w:tcPr>
          <w:p w14:paraId="242F4B6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134" w:type="dxa"/>
            <w:vMerge/>
            <w:tcBorders>
              <w:top w:val="single" w:sz="4" w:space="0" w:color="000000"/>
              <w:left w:val="single" w:sz="4" w:space="0" w:color="000000"/>
              <w:bottom w:val="single" w:sz="4" w:space="0" w:color="000000"/>
              <w:right w:val="single" w:sz="4" w:space="0" w:color="000000"/>
            </w:tcBorders>
          </w:tcPr>
          <w:p w14:paraId="456BA60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4DCE0415"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так</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737F7EC7"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ні</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7D2FA0BC"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не розглядалося</w:t>
            </w:r>
          </w:p>
        </w:tc>
        <w:tc>
          <w:tcPr>
            <w:tcW w:w="1747" w:type="dxa"/>
            <w:vMerge/>
            <w:tcBorders>
              <w:top w:val="single" w:sz="4" w:space="0" w:color="000000"/>
              <w:left w:val="single" w:sz="4" w:space="0" w:color="000000"/>
              <w:bottom w:val="single" w:sz="4" w:space="0" w:color="000000"/>
              <w:right w:val="single" w:sz="4" w:space="0" w:color="000000"/>
            </w:tcBorders>
          </w:tcPr>
          <w:p w14:paraId="273643A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r>
      <w:tr w:rsidR="006F607A" w:rsidRPr="00F5265E" w14:paraId="3E31F426" w14:textId="77777777" w:rsidTr="00F5265E">
        <w:trPr>
          <w:trHeight w:val="25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FF2E25"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1</w:t>
            </w:r>
          </w:p>
        </w:tc>
        <w:tc>
          <w:tcPr>
            <w:tcW w:w="35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9A2C10"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994DEF"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4FA7DC"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4</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E77B30"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5</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6DB93A"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6</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67C947"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7</w:t>
            </w: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A16F27"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8</w:t>
            </w:r>
          </w:p>
        </w:tc>
      </w:tr>
      <w:tr w:rsidR="006F607A" w:rsidRPr="00F5265E" w14:paraId="517F2DBE" w14:textId="77777777" w:rsidTr="00F5265E">
        <w:trPr>
          <w:trHeight w:val="60"/>
        </w:trPr>
        <w:tc>
          <w:tcPr>
            <w:tcW w:w="99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D702C80"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w:t>
            </w:r>
          </w:p>
        </w:tc>
        <w:tc>
          <w:tcPr>
            <w:tcW w:w="354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367E40B"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Користування надрами здійснюється за наявності спеціального дозволу на користування надрами</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3A46704"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510E96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D621D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5DD8C7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F61F31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BB8897B"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Частина перша статті 19 КУпН</w:t>
            </w:r>
          </w:p>
        </w:tc>
      </w:tr>
      <w:tr w:rsidR="006F607A" w:rsidRPr="00F5265E" w14:paraId="21E95D6D" w14:textId="77777777" w:rsidTr="00F5265E">
        <w:trPr>
          <w:trHeight w:val="60"/>
        </w:trPr>
        <w:tc>
          <w:tcPr>
            <w:tcW w:w="99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70AA7BF"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2</w:t>
            </w:r>
          </w:p>
        </w:tc>
        <w:tc>
          <w:tcPr>
            <w:tcW w:w="354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ED1F613"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Надра використовуються відповідно до цілей, для яких їх було надано</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7D9E669"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6903C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0C243D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7B0FCB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BDD186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BFE32A3"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Пункт 1 частини третьої статті 24 КУпН</w:t>
            </w:r>
          </w:p>
        </w:tc>
      </w:tr>
      <w:tr w:rsidR="006F607A" w:rsidRPr="00F5265E" w14:paraId="57A7FDD8" w14:textId="77777777" w:rsidTr="00F5265E">
        <w:trPr>
          <w:trHeight w:val="60"/>
        </w:trPr>
        <w:tc>
          <w:tcPr>
            <w:tcW w:w="99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0B1D9A5"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3</w:t>
            </w:r>
          </w:p>
        </w:tc>
        <w:tc>
          <w:tcPr>
            <w:tcW w:w="354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1F74784"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 xml:space="preserve">Користувачем надр приводяться земельні ділянки, порушені при користуванні надрами, в стан, придатний для подальшого їх використання </w:t>
            </w:r>
            <w:r w:rsidRPr="00F5265E">
              <w:rPr>
                <w:rFonts w:ascii="Pragmatica Book" w:hAnsi="Pragmatica Book"/>
                <w:spacing w:val="0"/>
                <w:sz w:val="22"/>
                <w:szCs w:val="22"/>
              </w:rPr>
              <w:br/>
              <w:t>у суспільному виробництві</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67F4BBF"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C89D27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E5B6D7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483CA2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EEECBC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A0C5F11"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Пункт 4 частини третьої статті 24 КУпН</w:t>
            </w:r>
          </w:p>
        </w:tc>
      </w:tr>
      <w:tr w:rsidR="006F607A" w:rsidRPr="00F5265E" w14:paraId="485187CB" w14:textId="77777777" w:rsidTr="00F5265E">
        <w:trPr>
          <w:trHeight w:val="60"/>
        </w:trPr>
        <w:tc>
          <w:tcPr>
            <w:tcW w:w="993"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14:paraId="62C22C2C"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4</w:t>
            </w:r>
          </w:p>
        </w:tc>
        <w:tc>
          <w:tcPr>
            <w:tcW w:w="3543"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14:paraId="4E25729E"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Розробка родовищ корисних копалин забезпечується:</w:t>
            </w:r>
          </w:p>
        </w:tc>
        <w:tc>
          <w:tcPr>
            <w:tcW w:w="1276" w:type="dxa"/>
            <w:tcBorders>
              <w:top w:val="single" w:sz="4" w:space="0" w:color="000000"/>
              <w:left w:val="single" w:sz="4" w:space="0" w:color="000000"/>
              <w:bottom w:val="single" w:sz="6" w:space="0" w:color="000000"/>
              <w:right w:val="single" w:sz="4" w:space="0" w:color="000000"/>
              <w:tl2br w:val="single" w:sz="4" w:space="0" w:color="000000"/>
              <w:tr2bl w:val="single" w:sz="4" w:space="0" w:color="000000"/>
            </w:tcBorders>
            <w:tcMar>
              <w:top w:w="51" w:type="dxa"/>
              <w:left w:w="68" w:type="dxa"/>
              <w:bottom w:w="57" w:type="dxa"/>
              <w:right w:w="68" w:type="dxa"/>
            </w:tcMar>
          </w:tcPr>
          <w:p w14:paraId="0DAB010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134" w:type="dxa"/>
            <w:tcBorders>
              <w:top w:val="single" w:sz="4" w:space="0" w:color="000000"/>
              <w:left w:val="single" w:sz="4" w:space="0" w:color="000000"/>
              <w:bottom w:val="single" w:sz="6" w:space="0" w:color="000000"/>
              <w:right w:val="single" w:sz="4" w:space="0" w:color="000000"/>
              <w:tl2br w:val="single" w:sz="4" w:space="0" w:color="000000"/>
              <w:tr2bl w:val="single" w:sz="4" w:space="0" w:color="000000"/>
            </w:tcBorders>
            <w:tcMar>
              <w:top w:w="51" w:type="dxa"/>
              <w:left w:w="68" w:type="dxa"/>
              <w:bottom w:w="57" w:type="dxa"/>
              <w:right w:w="68" w:type="dxa"/>
            </w:tcMar>
          </w:tcPr>
          <w:p w14:paraId="7454078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6" w:space="0" w:color="000000"/>
              <w:right w:val="single" w:sz="4" w:space="0" w:color="000000"/>
              <w:tl2br w:val="single" w:sz="4" w:space="0" w:color="000000"/>
              <w:tr2bl w:val="single" w:sz="4" w:space="0" w:color="000000"/>
            </w:tcBorders>
            <w:tcMar>
              <w:top w:w="51" w:type="dxa"/>
              <w:left w:w="68" w:type="dxa"/>
              <w:bottom w:w="57" w:type="dxa"/>
              <w:right w:w="68" w:type="dxa"/>
            </w:tcMar>
          </w:tcPr>
          <w:p w14:paraId="56B245B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6" w:space="0" w:color="000000"/>
              <w:right w:val="single" w:sz="4" w:space="0" w:color="000000"/>
              <w:tl2br w:val="single" w:sz="4" w:space="0" w:color="000000"/>
              <w:tr2bl w:val="single" w:sz="4" w:space="0" w:color="000000"/>
            </w:tcBorders>
            <w:tcMar>
              <w:top w:w="51" w:type="dxa"/>
              <w:left w:w="68" w:type="dxa"/>
              <w:bottom w:w="57" w:type="dxa"/>
              <w:right w:w="68" w:type="dxa"/>
            </w:tcMar>
          </w:tcPr>
          <w:p w14:paraId="1028B49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6" w:space="0" w:color="000000"/>
              <w:right w:val="single" w:sz="4" w:space="0" w:color="000000"/>
              <w:tl2br w:val="single" w:sz="4" w:space="0" w:color="000000"/>
              <w:tr2bl w:val="single" w:sz="4" w:space="0" w:color="000000"/>
            </w:tcBorders>
            <w:tcMar>
              <w:top w:w="51" w:type="dxa"/>
              <w:left w:w="68" w:type="dxa"/>
              <w:bottom w:w="57" w:type="dxa"/>
              <w:right w:w="68" w:type="dxa"/>
            </w:tcMar>
          </w:tcPr>
          <w:p w14:paraId="04A44F5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6" w:space="0" w:color="000000"/>
              <w:right w:val="single" w:sz="4" w:space="0" w:color="000000"/>
              <w:tl2br w:val="single" w:sz="4" w:space="0" w:color="000000"/>
              <w:tr2bl w:val="single" w:sz="4" w:space="0" w:color="000000"/>
            </w:tcBorders>
            <w:tcMar>
              <w:top w:w="51" w:type="dxa"/>
              <w:left w:w="68" w:type="dxa"/>
              <w:bottom w:w="57" w:type="dxa"/>
              <w:right w:w="68" w:type="dxa"/>
            </w:tcMar>
          </w:tcPr>
          <w:p w14:paraId="2E853BB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r>
      <w:tr w:rsidR="006F607A" w:rsidRPr="00F5265E" w14:paraId="21157B92" w14:textId="77777777" w:rsidTr="00F5265E">
        <w:trPr>
          <w:trHeight w:val="60"/>
        </w:trPr>
        <w:tc>
          <w:tcPr>
            <w:tcW w:w="99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7DE5B22"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4.1</w:t>
            </w:r>
          </w:p>
        </w:tc>
        <w:tc>
          <w:tcPr>
            <w:tcW w:w="354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85ADFEC"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складуванням, збереженням та обліком корисних копалин, а також відходів виробництва, що містять корисні компоненти і тимчасово не використовуються</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14D3FE4"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9901E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7EA6F8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7C576D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D6E00E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025B173"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Пункт 5 частини першої статті 53 КУпН</w:t>
            </w:r>
          </w:p>
        </w:tc>
      </w:tr>
      <w:tr w:rsidR="006F607A" w:rsidRPr="00F5265E" w14:paraId="0E504624" w14:textId="77777777" w:rsidTr="00F5265E">
        <w:trPr>
          <w:trHeight w:val="60"/>
        </w:trPr>
        <w:tc>
          <w:tcPr>
            <w:tcW w:w="99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0324E01"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4.2</w:t>
            </w:r>
          </w:p>
        </w:tc>
        <w:tc>
          <w:tcPr>
            <w:tcW w:w="354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E75E8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раціональним використанням розкривних порід і відходів виробництва</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B21EC3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F6F899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4FD512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51DFD1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A83F5C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3780477"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Пункт 6 частини першої статті 53 КУпН</w:t>
            </w:r>
          </w:p>
        </w:tc>
      </w:tr>
      <w:tr w:rsidR="006F607A" w:rsidRPr="00F5265E" w14:paraId="17C5E1FC" w14:textId="77777777" w:rsidTr="00F5265E">
        <w:trPr>
          <w:trHeight w:val="60"/>
        </w:trPr>
        <w:tc>
          <w:tcPr>
            <w:tcW w:w="99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89F7EB0"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4.3</w:t>
            </w:r>
          </w:p>
        </w:tc>
        <w:tc>
          <w:tcPr>
            <w:tcW w:w="354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9CBF4D6"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 xml:space="preserve">безпечним для навколишнього </w:t>
            </w:r>
            <w:r w:rsidRPr="00F5265E">
              <w:rPr>
                <w:rFonts w:ascii="Pragmatica Book" w:hAnsi="Pragmatica Book"/>
                <w:spacing w:val="0"/>
                <w:sz w:val="22"/>
                <w:szCs w:val="22"/>
              </w:rPr>
              <w:lastRenderedPageBreak/>
              <w:t>природного середовища веденням робіт</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07C99DA"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lastRenderedPageBreak/>
              <w:t>Високий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726E71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A7BF4E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06E68C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6B5881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D336566"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Пункт 7 частини </w:t>
            </w:r>
            <w:r w:rsidRPr="00F5265E">
              <w:rPr>
                <w:rFonts w:ascii="Pragmatica Book" w:hAnsi="Pragmatica Book"/>
                <w:spacing w:val="0"/>
                <w:sz w:val="22"/>
                <w:szCs w:val="22"/>
              </w:rPr>
              <w:lastRenderedPageBreak/>
              <w:t>першої статті 53 КУпН</w:t>
            </w:r>
          </w:p>
        </w:tc>
      </w:tr>
      <w:tr w:rsidR="006F607A" w:rsidRPr="00F5265E" w14:paraId="06CE56C4" w14:textId="77777777" w:rsidTr="00F5265E">
        <w:trPr>
          <w:trHeight w:val="60"/>
        </w:trPr>
        <w:tc>
          <w:tcPr>
            <w:tcW w:w="99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D7B318D"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lastRenderedPageBreak/>
              <w:t>5</w:t>
            </w:r>
          </w:p>
        </w:tc>
        <w:tc>
          <w:tcPr>
            <w:tcW w:w="354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A28C01F"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Переробка мінеральної сировини забезпечується:</w:t>
            </w: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285F2D3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13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6655990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7CDC6E6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2F84E6A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189137D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1616E14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r>
      <w:tr w:rsidR="006F607A" w:rsidRPr="00F5265E" w14:paraId="3C3E8492" w14:textId="77777777" w:rsidTr="00F5265E">
        <w:trPr>
          <w:trHeight w:val="60"/>
        </w:trPr>
        <w:tc>
          <w:tcPr>
            <w:tcW w:w="99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E3401F"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5.1</w:t>
            </w:r>
          </w:p>
        </w:tc>
        <w:tc>
          <w:tcPr>
            <w:tcW w:w="354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D1FB178"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раціональним використанням відходів переробки (шламу, пилу, стічних вод тощо)</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3E7F1A8"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42E823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745423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709ABC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90F671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EF335AC"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Пункт 4 частини другої</w:t>
            </w:r>
          </w:p>
          <w:p w14:paraId="135EF089"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статті 53 КУпН</w:t>
            </w:r>
          </w:p>
        </w:tc>
      </w:tr>
      <w:tr w:rsidR="006F607A" w:rsidRPr="00F5265E" w14:paraId="12A3DBA9" w14:textId="77777777" w:rsidTr="00F5265E">
        <w:trPr>
          <w:trHeight w:val="60"/>
        </w:trPr>
        <w:tc>
          <w:tcPr>
            <w:tcW w:w="99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570B5D9"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5.2</w:t>
            </w:r>
          </w:p>
        </w:tc>
        <w:tc>
          <w:tcPr>
            <w:tcW w:w="3543"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FFD1363"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складуванням, обліком і зберіганням відходів виробництва, що містять корисні компоненти і тимчасово не використовуються</w:t>
            </w:r>
          </w:p>
        </w:tc>
        <w:tc>
          <w:tcPr>
            <w:tcW w:w="127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ADD705D"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C2C90D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BDD8C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232457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DA0247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3A416EB"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Пункт 5 частини другої</w:t>
            </w:r>
          </w:p>
          <w:p w14:paraId="190FEA7F"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статті 53 КУпН</w:t>
            </w:r>
          </w:p>
        </w:tc>
      </w:tr>
    </w:tbl>
    <w:p w14:paraId="24B8C263" w14:textId="77777777" w:rsidR="00F5265E" w:rsidRDefault="00F5265E">
      <w:pPr>
        <w:pStyle w:val="Ch63"/>
        <w:rPr>
          <w:rFonts w:ascii="Pragmatica Book" w:hAnsi="Pragmatica Book"/>
          <w:w w:val="100"/>
          <w:sz w:val="24"/>
          <w:szCs w:val="24"/>
        </w:rPr>
        <w:sectPr w:rsidR="00F5265E" w:rsidSect="00091B79">
          <w:pgSz w:w="11906" w:h="16838" w:code="9"/>
          <w:pgMar w:top="567" w:right="707" w:bottom="567" w:left="851" w:header="720" w:footer="720" w:gutter="0"/>
          <w:cols w:space="720"/>
          <w:noEndnote/>
          <w:docGrid w:linePitch="326"/>
        </w:sectPr>
      </w:pPr>
    </w:p>
    <w:p w14:paraId="20D0344D" w14:textId="77777777" w:rsidR="006F607A" w:rsidRPr="00091B79" w:rsidRDefault="006F607A">
      <w:pPr>
        <w:pStyle w:val="Ch68"/>
        <w:rPr>
          <w:rFonts w:ascii="Pragmatica Book" w:hAnsi="Pragmatica Book"/>
          <w:w w:val="100"/>
          <w:sz w:val="24"/>
          <w:szCs w:val="24"/>
        </w:rPr>
      </w:pPr>
      <w:r w:rsidRPr="00091B79">
        <w:rPr>
          <w:rFonts w:ascii="Pragmatica Book" w:hAnsi="Pragmatica Book"/>
          <w:w w:val="100"/>
          <w:sz w:val="24"/>
          <w:szCs w:val="24"/>
        </w:rPr>
        <w:lastRenderedPageBreak/>
        <w:t>Додаток 11</w:t>
      </w:r>
      <w:r w:rsidRPr="00091B79">
        <w:rPr>
          <w:rFonts w:ascii="Pragmatica Book" w:hAnsi="Pragmatica Book"/>
          <w:w w:val="100"/>
          <w:sz w:val="24"/>
          <w:szCs w:val="24"/>
        </w:rPr>
        <w:br/>
        <w:t xml:space="preserve">до Акта, складеного за результатами </w:t>
      </w:r>
      <w:r w:rsidRPr="00091B79">
        <w:rPr>
          <w:rFonts w:ascii="Pragmatica Book" w:hAnsi="Pragmatica Book"/>
          <w:w w:val="100"/>
          <w:sz w:val="24"/>
          <w:szCs w:val="24"/>
        </w:rPr>
        <w:br/>
        <w:t xml:space="preserve">проведення планового (позапланового) </w:t>
      </w:r>
      <w:r w:rsidRPr="00091B79">
        <w:rPr>
          <w:rFonts w:ascii="Pragmatica Book" w:hAnsi="Pragmatica Book"/>
          <w:w w:val="100"/>
          <w:sz w:val="24"/>
          <w:szCs w:val="24"/>
        </w:rPr>
        <w:br/>
        <w:t xml:space="preserve">заходу державного нагляду (контролю) </w:t>
      </w:r>
      <w:r w:rsidRPr="00091B79">
        <w:rPr>
          <w:rFonts w:ascii="Pragmatica Book" w:hAnsi="Pragmatica Book"/>
          <w:w w:val="100"/>
          <w:sz w:val="24"/>
          <w:szCs w:val="24"/>
        </w:rPr>
        <w:br/>
        <w:t>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w:t>
      </w:r>
      <w:r w:rsidRPr="00091B79">
        <w:rPr>
          <w:rFonts w:ascii="Pragmatica Book" w:hAnsi="Pragmatica Book"/>
          <w:w w:val="100"/>
          <w:sz w:val="24"/>
          <w:szCs w:val="24"/>
        </w:rPr>
        <w:br/>
        <w:t>і охорони природних ресурсів</w:t>
      </w:r>
    </w:p>
    <w:p w14:paraId="6E7338F9" w14:textId="77777777" w:rsidR="006F607A" w:rsidRPr="00F5265E" w:rsidRDefault="006F607A">
      <w:pPr>
        <w:pStyle w:val="Ch67"/>
        <w:spacing w:before="227" w:after="57"/>
        <w:rPr>
          <w:rFonts w:ascii="Pragmatica Book" w:hAnsi="Pragmatica Book"/>
          <w:w w:val="100"/>
          <w:sz w:val="28"/>
          <w:szCs w:val="28"/>
        </w:rPr>
      </w:pPr>
      <w:r w:rsidRPr="00F5265E">
        <w:rPr>
          <w:rFonts w:ascii="Pragmatica Book" w:hAnsi="Pragmatica Book"/>
          <w:w w:val="100"/>
          <w:sz w:val="28"/>
          <w:szCs w:val="28"/>
        </w:rPr>
        <w:t>ПЕРЕЛІК ПИТАНЬ</w:t>
      </w:r>
      <w:r w:rsidRPr="00F5265E">
        <w:rPr>
          <w:rFonts w:ascii="Pragmatica Book" w:hAnsi="Pragmatica Book"/>
          <w:w w:val="100"/>
          <w:sz w:val="28"/>
          <w:szCs w:val="28"/>
        </w:rPr>
        <w:br/>
        <w:t xml:space="preserve">щодо проведення планового (позапланового) заходу </w:t>
      </w:r>
      <w:r w:rsidRPr="00F5265E">
        <w:rPr>
          <w:rFonts w:ascii="Pragmatica Book" w:hAnsi="Pragmatica Book"/>
          <w:w w:val="100"/>
          <w:sz w:val="28"/>
          <w:szCs w:val="28"/>
        </w:rPr>
        <w:br/>
        <w:t xml:space="preserve">державного нагляду (контролю) за дотриманням </w:t>
      </w:r>
      <w:r w:rsidRPr="00F5265E">
        <w:rPr>
          <w:rFonts w:ascii="Pragmatica Book" w:hAnsi="Pragmatica Book"/>
          <w:w w:val="100"/>
          <w:sz w:val="28"/>
          <w:szCs w:val="28"/>
        </w:rPr>
        <w:br/>
        <w:t xml:space="preserve">вимог законодавства у сфері моніторингу, звітності </w:t>
      </w:r>
      <w:r w:rsidRPr="00F5265E">
        <w:rPr>
          <w:rFonts w:ascii="Pragmatica Book" w:hAnsi="Pragmatica Book"/>
          <w:w w:val="100"/>
          <w:sz w:val="28"/>
          <w:szCs w:val="28"/>
        </w:rPr>
        <w:br/>
        <w:t>та верифікації викидів парникових газів</w:t>
      </w:r>
    </w:p>
    <w:tbl>
      <w:tblPr>
        <w:tblW w:w="10395" w:type="dxa"/>
        <w:tblInd w:w="68" w:type="dxa"/>
        <w:tblLayout w:type="fixed"/>
        <w:tblCellMar>
          <w:left w:w="0" w:type="dxa"/>
          <w:right w:w="0" w:type="dxa"/>
        </w:tblCellMar>
        <w:tblLook w:val="0000" w:firstRow="0" w:lastRow="0" w:firstColumn="0" w:lastColumn="0" w:noHBand="0" w:noVBand="0"/>
      </w:tblPr>
      <w:tblGrid>
        <w:gridCol w:w="709"/>
        <w:gridCol w:w="3402"/>
        <w:gridCol w:w="1276"/>
        <w:gridCol w:w="1276"/>
        <w:gridCol w:w="709"/>
        <w:gridCol w:w="709"/>
        <w:gridCol w:w="567"/>
        <w:gridCol w:w="1747"/>
      </w:tblGrid>
      <w:tr w:rsidR="006F607A" w:rsidRPr="00F5265E" w14:paraId="14B7CC75" w14:textId="77777777" w:rsidTr="00F5265E">
        <w:trPr>
          <w:trHeight w:val="402"/>
        </w:trPr>
        <w:tc>
          <w:tcPr>
            <w:tcW w:w="709"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555DA1D7"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Порядковий номер</w:t>
            </w:r>
          </w:p>
        </w:tc>
        <w:tc>
          <w:tcPr>
            <w:tcW w:w="3402"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1698D7"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Питання щодо дотримання суб’єктом господарювання вимог законодавства</w:t>
            </w:r>
          </w:p>
        </w:tc>
        <w:tc>
          <w:tcPr>
            <w:tcW w:w="127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71F21A83"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 xml:space="preserve">Ступінь ризику </w:t>
            </w:r>
            <w:r w:rsidRPr="00F5265E">
              <w:rPr>
                <w:rFonts w:ascii="Pragmatica Book" w:hAnsi="Pragmatica Book"/>
                <w:w w:val="100"/>
                <w:sz w:val="22"/>
                <w:szCs w:val="22"/>
              </w:rPr>
              <w:br/>
              <w:t>суб’єкта господарювання</w:t>
            </w:r>
          </w:p>
        </w:tc>
        <w:tc>
          <w:tcPr>
            <w:tcW w:w="127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6FF00C72"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Позиція суб’єкта господарювання щодо негативного впливу вимоги законодавства (від 1 до 4 балів)</w:t>
            </w:r>
          </w:p>
        </w:tc>
        <w:tc>
          <w:tcPr>
            <w:tcW w:w="1985"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1A712A"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Відповіді на питання</w:t>
            </w: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744CEB"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Нормативне обґрунтування</w:t>
            </w:r>
          </w:p>
        </w:tc>
      </w:tr>
      <w:tr w:rsidR="006F607A" w:rsidRPr="00F5265E" w14:paraId="2382EA29" w14:textId="77777777" w:rsidTr="00F5265E">
        <w:trPr>
          <w:trHeight w:val="2543"/>
        </w:trPr>
        <w:tc>
          <w:tcPr>
            <w:tcW w:w="709" w:type="dxa"/>
            <w:vMerge/>
            <w:tcBorders>
              <w:top w:val="single" w:sz="4" w:space="0" w:color="000000"/>
              <w:left w:val="single" w:sz="4" w:space="0" w:color="000000"/>
              <w:bottom w:val="single" w:sz="4" w:space="0" w:color="000000"/>
              <w:right w:val="single" w:sz="4" w:space="0" w:color="000000"/>
            </w:tcBorders>
          </w:tcPr>
          <w:p w14:paraId="6A2B6C5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3402" w:type="dxa"/>
            <w:vMerge/>
            <w:tcBorders>
              <w:top w:val="single" w:sz="4" w:space="0" w:color="000000"/>
              <w:left w:val="single" w:sz="4" w:space="0" w:color="000000"/>
              <w:bottom w:val="single" w:sz="4" w:space="0" w:color="000000"/>
              <w:right w:val="single" w:sz="4" w:space="0" w:color="000000"/>
            </w:tcBorders>
          </w:tcPr>
          <w:p w14:paraId="1EE8E6A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276" w:type="dxa"/>
            <w:vMerge/>
            <w:tcBorders>
              <w:top w:val="single" w:sz="4" w:space="0" w:color="000000"/>
              <w:left w:val="single" w:sz="4" w:space="0" w:color="000000"/>
              <w:bottom w:val="single" w:sz="4" w:space="0" w:color="000000"/>
              <w:right w:val="single" w:sz="4" w:space="0" w:color="000000"/>
            </w:tcBorders>
          </w:tcPr>
          <w:p w14:paraId="67E6723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276" w:type="dxa"/>
            <w:vMerge/>
            <w:tcBorders>
              <w:top w:val="single" w:sz="4" w:space="0" w:color="000000"/>
              <w:left w:val="single" w:sz="4" w:space="0" w:color="000000"/>
              <w:bottom w:val="single" w:sz="4" w:space="0" w:color="000000"/>
              <w:right w:val="single" w:sz="4" w:space="0" w:color="000000"/>
            </w:tcBorders>
          </w:tcPr>
          <w:p w14:paraId="0EB842A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4DE1F3FB"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так</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7059D2ED"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ні</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40FDB9C5"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не розглядалося</w:t>
            </w:r>
          </w:p>
        </w:tc>
        <w:tc>
          <w:tcPr>
            <w:tcW w:w="1747" w:type="dxa"/>
            <w:tcBorders>
              <w:top w:val="single" w:sz="4" w:space="0" w:color="000000"/>
              <w:left w:val="single" w:sz="4" w:space="0" w:color="000000"/>
              <w:bottom w:val="single" w:sz="4" w:space="0" w:color="000000"/>
              <w:right w:val="single" w:sz="4" w:space="0" w:color="000000"/>
            </w:tcBorders>
          </w:tcPr>
          <w:p w14:paraId="60CC952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r>
      <w:tr w:rsidR="006F607A" w:rsidRPr="00F5265E" w14:paraId="3555DBDD"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5DFD6F"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D083A8"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57B972"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3</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721617"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4</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C65BB9"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5</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B9D393"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6</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F6828D"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7</w:t>
            </w: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FB0E06"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8</w:t>
            </w:r>
          </w:p>
        </w:tc>
      </w:tr>
      <w:tr w:rsidR="006F607A" w:rsidRPr="00F5265E" w14:paraId="076F407F"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E08567"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6A8B4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Види діяльності, які фактично провадяться на установці, відповідають переліку видів діяльності, викиди парникових газів в результаті провадження яких підлягають моніторингу, звітності та верифікації</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6DC184"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A5AAB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92E61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915EB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EB56F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741C52"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Перелік, затверджений ПКМУ № 880</w:t>
            </w:r>
          </w:p>
        </w:tc>
      </w:tr>
      <w:tr w:rsidR="006F607A" w:rsidRPr="00F5265E" w14:paraId="18FB7642" w14:textId="77777777" w:rsidTr="00F5265E">
        <w:trPr>
          <w:trHeight w:val="60"/>
        </w:trPr>
        <w:tc>
          <w:tcPr>
            <w:tcW w:w="709"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209FF48"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2</w:t>
            </w:r>
          </w:p>
        </w:tc>
        <w:tc>
          <w:tcPr>
            <w:tcW w:w="3402"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6493615E"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Державну реєстрацію установки в Єдиному реєстрі з моніторингу, звітності та верифікації викидів парникових газів здійснено</w:t>
            </w:r>
          </w:p>
        </w:tc>
        <w:tc>
          <w:tcPr>
            <w:tcW w:w="1276"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50B48CA"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1CF4279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DA01DF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62A9FFC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2EC5F22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7AE75D83"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перший </w:t>
            </w:r>
            <w:r w:rsidRPr="00F5265E">
              <w:rPr>
                <w:rFonts w:ascii="Pragmatica Book" w:hAnsi="Pragmatica Book"/>
                <w:spacing w:val="0"/>
                <w:sz w:val="22"/>
                <w:szCs w:val="22"/>
              </w:rPr>
              <w:br/>
              <w:t xml:space="preserve">частини першої статті 9, пункт 1 частини другої </w:t>
            </w:r>
            <w:r w:rsidRPr="00F5265E">
              <w:rPr>
                <w:rFonts w:ascii="Pragmatica Book" w:hAnsi="Pragmatica Book"/>
                <w:spacing w:val="0"/>
                <w:sz w:val="22"/>
                <w:szCs w:val="22"/>
              </w:rPr>
              <w:br/>
              <w:t>статті 13 ЗУ № 377; Порядок, затверджений наказом № 75</w:t>
            </w:r>
          </w:p>
        </w:tc>
      </w:tr>
      <w:tr w:rsidR="006F607A" w:rsidRPr="00F5265E" w14:paraId="4F3B6A9B"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9D8E89"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3</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71D897"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Зміни до відомостей Єдиного реєстру з моніторингу, звітності та верифікації викидів парникових газів в термін, визначений законодавством, внесено</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8EF9E3"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155BE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743A2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E71C8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3ED37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4272D0"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третій </w:t>
            </w:r>
            <w:r w:rsidRPr="00F5265E">
              <w:rPr>
                <w:rFonts w:ascii="Pragmatica Book" w:hAnsi="Pragmatica Book"/>
                <w:spacing w:val="0"/>
                <w:sz w:val="22"/>
                <w:szCs w:val="22"/>
              </w:rPr>
              <w:br/>
              <w:t xml:space="preserve">частини першої статті 9 ЗУ № 377; розділ ІV Порядку, затвердженого </w:t>
            </w:r>
            <w:r w:rsidRPr="00F5265E">
              <w:rPr>
                <w:rFonts w:ascii="Pragmatica Book" w:hAnsi="Pragmatica Book"/>
                <w:spacing w:val="0"/>
                <w:sz w:val="22"/>
                <w:szCs w:val="22"/>
              </w:rPr>
              <w:br/>
              <w:t>наказом № 75</w:t>
            </w:r>
          </w:p>
        </w:tc>
      </w:tr>
      <w:tr w:rsidR="006F607A" w:rsidRPr="00F5265E" w14:paraId="401480B1"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759C5E"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lastRenderedPageBreak/>
              <w:t>4</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FC96BD"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Заяву про скасування державної реєстрації установки в Єдиному реєстрі з моніторингу, звітності та верифікації викидів парникових газів в термін, визначений законодавством, подано</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2FD3A3"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D6DB2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A3015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778F6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C5DEC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004925"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Абзац четвертий частини першої статті 9 ЗУ № 377; розділ V </w:t>
            </w:r>
            <w:r w:rsidRPr="00F5265E">
              <w:rPr>
                <w:rFonts w:ascii="Pragmatica Book" w:hAnsi="Pragmatica Book"/>
                <w:spacing w:val="0"/>
                <w:sz w:val="22"/>
                <w:szCs w:val="22"/>
              </w:rPr>
              <w:br/>
              <w:t>Порядку, затвердженого</w:t>
            </w:r>
          </w:p>
          <w:p w14:paraId="7702C38A"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наказом № 75</w:t>
            </w:r>
          </w:p>
        </w:tc>
      </w:tr>
      <w:tr w:rsidR="006F607A" w:rsidRPr="00F5265E" w14:paraId="59B72943"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99CE01"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5</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80F60C"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План моніторингу в установленому законодавством порядку до уповноваженого органу для затвердження поданий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6C039A"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D2EB3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9730C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37A6F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0D91D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A1012F"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Пункт 3 частини другої статті 13 ЗУ № 377; Типові форми та вимоги, затверджені наказом № 113</w:t>
            </w:r>
          </w:p>
        </w:tc>
      </w:tr>
      <w:tr w:rsidR="006F607A" w:rsidRPr="00F5265E" w14:paraId="6B451E8B"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510EDF"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6</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B436A9"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Затверджений уповноваженим органом План моніторингу наявний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A1CD5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4F0AD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5FFFE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E9D98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4ACCE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A2E6D3"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Пункт 66, додаток 6 до Порядку, затвердженого</w:t>
            </w:r>
          </w:p>
          <w:p w14:paraId="307DF5A2"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ПКМУ № 960</w:t>
            </w:r>
          </w:p>
        </w:tc>
      </w:tr>
      <w:tr w:rsidR="006F607A" w:rsidRPr="00F5265E" w14:paraId="5D0AC815"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B19A67"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7</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7D4E71"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План моніторингу із змінами</w:t>
            </w:r>
          </w:p>
          <w:p w14:paraId="7737038A"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 xml:space="preserve">в установленому законодавством порядку до уповноваженого органу </w:t>
            </w:r>
            <w:r w:rsidRPr="00F5265E">
              <w:rPr>
                <w:rFonts w:ascii="Pragmatica Book" w:hAnsi="Pragmatica Book"/>
                <w:spacing w:val="0"/>
                <w:sz w:val="22"/>
                <w:szCs w:val="22"/>
              </w:rPr>
              <w:br/>
              <w:t>для затвердження поданий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8FB1B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A127D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837BE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59B0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89E96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CD2B80"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Пункт 11 </w:t>
            </w:r>
            <w:r w:rsidRPr="00F5265E">
              <w:rPr>
                <w:rFonts w:ascii="Pragmatica Book" w:hAnsi="Pragmatica Book"/>
                <w:spacing w:val="0"/>
                <w:sz w:val="22"/>
                <w:szCs w:val="22"/>
              </w:rPr>
              <w:br/>
              <w:t xml:space="preserve">частини другої </w:t>
            </w:r>
            <w:r w:rsidRPr="00F5265E">
              <w:rPr>
                <w:rFonts w:ascii="Pragmatica Book" w:hAnsi="Pragmatica Book"/>
                <w:spacing w:val="0"/>
                <w:sz w:val="22"/>
                <w:szCs w:val="22"/>
              </w:rPr>
              <w:br/>
              <w:t xml:space="preserve">статті 13 ЗУ № 377; пункт 14 Порядку, затвердженого </w:t>
            </w:r>
            <w:r w:rsidRPr="00F5265E">
              <w:rPr>
                <w:rFonts w:ascii="Pragmatica Book" w:hAnsi="Pragmatica Book"/>
                <w:spacing w:val="0"/>
                <w:sz w:val="22"/>
                <w:szCs w:val="22"/>
              </w:rPr>
              <w:br/>
              <w:t xml:space="preserve">ПКМУ № 960; </w:t>
            </w:r>
            <w:r w:rsidRPr="00F5265E">
              <w:rPr>
                <w:rFonts w:ascii="Pragmatica Book" w:hAnsi="Pragmatica Book"/>
                <w:spacing w:val="0"/>
                <w:sz w:val="22"/>
                <w:szCs w:val="22"/>
              </w:rPr>
              <w:br/>
              <w:t>Типові форми та вимоги, затверджені наказом № 113</w:t>
            </w:r>
          </w:p>
        </w:tc>
      </w:tr>
      <w:tr w:rsidR="006F607A" w:rsidRPr="00F5265E" w14:paraId="63187DBA"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AAADC4"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8</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D8ED68"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План моніторингу</w:t>
            </w:r>
          </w:p>
          <w:p w14:paraId="1C1860EA"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із змінами затверджений уповноваженим органом наявний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4AA8F8"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4116F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1B9E8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9DB13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A4040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3AC50E"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Пункт 66, додаток 6 до Порядку, затвердженого</w:t>
            </w:r>
          </w:p>
          <w:p w14:paraId="17A65506"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ПКМУ № 960</w:t>
            </w:r>
          </w:p>
        </w:tc>
      </w:tr>
      <w:tr w:rsidR="006F607A" w:rsidRPr="00F5265E" w14:paraId="06513C9B"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9C2B67"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9</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39D84D"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Звіт оператора, що за результатами верифікації визнано задовільним, до</w:t>
            </w:r>
          </w:p>
          <w:p w14:paraId="652BB931"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уповноваженого органу разом з верифікаційним звітом в установленому законодавством порядку поданий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6C87FB"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A999B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7A48F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4EC70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675C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51B834"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перший </w:t>
            </w:r>
            <w:r w:rsidRPr="00F5265E">
              <w:rPr>
                <w:rFonts w:ascii="Pragmatica Book" w:hAnsi="Pragmatica Book"/>
                <w:spacing w:val="0"/>
                <w:sz w:val="22"/>
                <w:szCs w:val="22"/>
              </w:rPr>
              <w:br/>
              <w:t xml:space="preserve">частини шостої статті 10, пункт 9 частини другої </w:t>
            </w:r>
            <w:r w:rsidRPr="00F5265E">
              <w:rPr>
                <w:rFonts w:ascii="Pragmatica Book" w:hAnsi="Pragmatica Book"/>
                <w:spacing w:val="0"/>
                <w:sz w:val="22"/>
                <w:szCs w:val="22"/>
              </w:rPr>
              <w:br/>
              <w:t>статті 13 ЗУ № 377;</w:t>
            </w:r>
          </w:p>
          <w:p w14:paraId="711452FE"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пункт 67 Порядку, затвердженого </w:t>
            </w:r>
            <w:r w:rsidRPr="00F5265E">
              <w:rPr>
                <w:rFonts w:ascii="Pragmatica Book" w:hAnsi="Pragmatica Book"/>
                <w:spacing w:val="0"/>
                <w:sz w:val="22"/>
                <w:szCs w:val="22"/>
              </w:rPr>
              <w:br/>
              <w:t xml:space="preserve">ПКМУ № 960; </w:t>
            </w:r>
            <w:r w:rsidRPr="00F5265E">
              <w:rPr>
                <w:rFonts w:ascii="Pragmatica Book" w:hAnsi="Pragmatica Book"/>
                <w:spacing w:val="0"/>
                <w:sz w:val="22"/>
                <w:szCs w:val="22"/>
              </w:rPr>
              <w:br/>
              <w:t>Типові форми та вимоги,</w:t>
            </w:r>
          </w:p>
          <w:p w14:paraId="33C0CBA5"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затверджені </w:t>
            </w:r>
            <w:r w:rsidRPr="00F5265E">
              <w:rPr>
                <w:rFonts w:ascii="Pragmatica Book" w:hAnsi="Pragmatica Book"/>
                <w:spacing w:val="0"/>
                <w:sz w:val="22"/>
                <w:szCs w:val="22"/>
              </w:rPr>
              <w:br/>
              <w:t>наказом № 113</w:t>
            </w:r>
          </w:p>
        </w:tc>
      </w:tr>
      <w:tr w:rsidR="006F607A" w:rsidRPr="00F5265E" w14:paraId="26C8F92B"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8EBA9B"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10</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99C444"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 xml:space="preserve">Звіт про вдосконалення до уповноваженого органу в установленому законодавством </w:t>
            </w:r>
            <w:r w:rsidRPr="00F5265E">
              <w:rPr>
                <w:rFonts w:ascii="Pragmatica Book" w:hAnsi="Pragmatica Book"/>
                <w:spacing w:val="0"/>
                <w:sz w:val="22"/>
                <w:szCs w:val="22"/>
              </w:rPr>
              <w:lastRenderedPageBreak/>
              <w:t>порядку поданий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0B5D90"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lastRenderedPageBreak/>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1136B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6C659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832A2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F4E62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2DFA53"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Пункт 5 частини другої статті 13 ЗУ № 377;</w:t>
            </w:r>
          </w:p>
          <w:p w14:paraId="06E916AD"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lastRenderedPageBreak/>
              <w:t>Підпункт 1 пункту 53,</w:t>
            </w:r>
          </w:p>
          <w:p w14:paraId="37179A21"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пункти 71–73 Порядку, затвердженого</w:t>
            </w:r>
          </w:p>
          <w:p w14:paraId="1F80AF12"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ПКМУ № 960; Типові форми та вимоги, затверджені </w:t>
            </w:r>
            <w:r w:rsidRPr="00F5265E">
              <w:rPr>
                <w:rFonts w:ascii="Pragmatica Book" w:hAnsi="Pragmatica Book"/>
                <w:spacing w:val="0"/>
                <w:sz w:val="22"/>
                <w:szCs w:val="22"/>
              </w:rPr>
              <w:br/>
              <w:t>наказом № 113</w:t>
            </w:r>
          </w:p>
        </w:tc>
      </w:tr>
      <w:tr w:rsidR="006F607A" w:rsidRPr="00F5265E" w14:paraId="0E36EB7E"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0B9FDF"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lastRenderedPageBreak/>
              <w:t>11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00D8CB"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Затверджений уповноваженим органом звіт про вдосконалення наявний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89D916"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59E5B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CDF38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0419F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64309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88B8A"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Пункт 66, додаток 6 до Порядку, затвердженого</w:t>
            </w:r>
          </w:p>
          <w:p w14:paraId="13FDE495"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ПКМУ № 960</w:t>
            </w:r>
          </w:p>
        </w:tc>
      </w:tr>
      <w:tr w:rsidR="006F607A" w:rsidRPr="00F5265E" w14:paraId="054EAC4E"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F4FF90"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FD196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Оператором проваджується діяльність на простій установці, яка відповідає хоча б одному з критеріїв:</w:t>
            </w: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78C408B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138E2F5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50BAE98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2D9EDB5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4251113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3B0D38F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r>
      <w:tr w:rsidR="006F607A" w:rsidRPr="00F5265E" w14:paraId="2D70E604"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34E0A3"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12.1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9A9ED0"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установка категорії А або Б, на якій використовується тільки природний газ або природний газ та біомаса для спалювання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CB63FC"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C78CE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74F89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70C88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CA254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0427A0"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Підпункт 1 пункту 52 Порядку, затвердженого </w:t>
            </w:r>
            <w:r w:rsidRPr="00F5265E">
              <w:rPr>
                <w:rFonts w:ascii="Pragmatica Book" w:hAnsi="Pragmatica Book"/>
                <w:spacing w:val="0"/>
                <w:sz w:val="22"/>
                <w:szCs w:val="22"/>
              </w:rPr>
              <w:br/>
              <w:t>ПКМУ № 960</w:t>
            </w:r>
          </w:p>
        </w:tc>
      </w:tr>
      <w:tr w:rsidR="006F607A" w:rsidRPr="00F5265E" w14:paraId="0AE32FB6"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34E677"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12.2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7A5A38"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установка категорії А або Б, на якій використовуються тільки стандартизовані комерційні види палива без викидів парникових газів від технологічних процесів</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E3DAE7"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51B17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125BF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5F6AA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8C350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DC3B7E"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Підпункт 2 пункту 52 Порядку, затвердженого </w:t>
            </w:r>
            <w:r w:rsidRPr="00F5265E">
              <w:rPr>
                <w:rFonts w:ascii="Pragmatica Book" w:hAnsi="Pragmatica Book"/>
                <w:spacing w:val="0"/>
                <w:sz w:val="22"/>
                <w:szCs w:val="22"/>
              </w:rPr>
              <w:br/>
              <w:t>ПКМУ № 960</w:t>
            </w:r>
          </w:p>
        </w:tc>
      </w:tr>
      <w:tr w:rsidR="006F607A" w:rsidRPr="00F5265E" w14:paraId="2638ABAA"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AA11EA"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13</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7E0BB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Усі види діяльності, що впроваджуються на установці, включені до Плану моніторингу</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940674"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C878F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D579F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B5CC1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630E0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1F136A"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Частина перша статті 10 ЗУ № 377; Перелік, затверджений ПКМУ № 880</w:t>
            </w:r>
          </w:p>
        </w:tc>
      </w:tr>
      <w:tr w:rsidR="006F607A" w:rsidRPr="00F5265E" w14:paraId="17F4F034"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AB1442"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14</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35293B"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Застосування оператором спрощеного плану моніторингу відповідає вимогам законодавства щодо такого застосування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B7CA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69B95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F7C13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BCB5B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934F8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5E83D8"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Частина друга </w:t>
            </w:r>
            <w:r w:rsidRPr="00F5265E">
              <w:rPr>
                <w:rFonts w:ascii="Pragmatica Book" w:hAnsi="Pragmatica Book"/>
                <w:spacing w:val="0"/>
                <w:sz w:val="22"/>
                <w:szCs w:val="22"/>
              </w:rPr>
              <w:br/>
              <w:t xml:space="preserve">статті 10 ЗУ № 377; </w:t>
            </w:r>
            <w:r w:rsidRPr="00F5265E">
              <w:rPr>
                <w:rFonts w:ascii="Pragmatica Book" w:hAnsi="Pragmatica Book"/>
                <w:spacing w:val="0"/>
                <w:sz w:val="22"/>
                <w:szCs w:val="22"/>
              </w:rPr>
              <w:br/>
              <w:t xml:space="preserve">пункти 50–52 </w:t>
            </w:r>
            <w:r w:rsidRPr="00F5265E">
              <w:rPr>
                <w:rFonts w:ascii="Pragmatica Book" w:hAnsi="Pragmatica Book"/>
                <w:spacing w:val="0"/>
                <w:sz w:val="22"/>
                <w:szCs w:val="22"/>
              </w:rPr>
              <w:br/>
              <w:t xml:space="preserve">Порядку, затвердженого </w:t>
            </w:r>
            <w:r w:rsidRPr="00F5265E">
              <w:rPr>
                <w:rFonts w:ascii="Pragmatica Book" w:hAnsi="Pragmatica Book"/>
                <w:spacing w:val="0"/>
                <w:sz w:val="22"/>
                <w:szCs w:val="22"/>
              </w:rPr>
              <w:br/>
              <w:t>ПКМУ № 960</w:t>
            </w:r>
          </w:p>
        </w:tc>
      </w:tr>
      <w:tr w:rsidR="006F607A" w:rsidRPr="00F5265E" w14:paraId="4195BA55"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AFC2C0"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15</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CEFAA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Затверджений план моніторингу, план моніторингу із змінами виконується</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725CF1"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644A9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8E4FC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98809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89999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D5F7F2"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Пункт 6 частини другої статті 13 ЗУ № 377; абзац четвертий пункту 18 Порядку, затвердженого </w:t>
            </w:r>
            <w:r w:rsidRPr="00F5265E">
              <w:rPr>
                <w:rFonts w:ascii="Pragmatica Book" w:hAnsi="Pragmatica Book"/>
                <w:spacing w:val="0"/>
                <w:sz w:val="22"/>
                <w:szCs w:val="22"/>
              </w:rPr>
              <w:br/>
              <w:t>ПКМУ № 960</w:t>
            </w:r>
          </w:p>
        </w:tc>
      </w:tr>
      <w:tr w:rsidR="006F607A" w:rsidRPr="00F5265E" w14:paraId="287079E6"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1A2A4B"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16</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D549CE"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Дані, наведені у документах, поданих для отримання адміністративної послуги, повні та достовірні:</w:t>
            </w: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277D0D0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036A5B7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22433FA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08EE446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37C2457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32EF7BE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r>
      <w:tr w:rsidR="006F607A" w:rsidRPr="00F5265E" w14:paraId="5E6A9715"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013C80"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lastRenderedPageBreak/>
              <w:t>16.1</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7AF370"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Оператором межі моніторингу для кожної установки визначено</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D9C9C1"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1DE88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6F313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C06D4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2C927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FB7AA7"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Абзаци перший, другий пункту 18 Порядку, затвердженого</w:t>
            </w:r>
          </w:p>
          <w:p w14:paraId="5A9D44F0"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ПКМУ № 960</w:t>
            </w:r>
          </w:p>
        </w:tc>
      </w:tr>
      <w:tr w:rsidR="006F607A" w:rsidRPr="00F5265E" w14:paraId="055EB415"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32F00C"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16.2</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2FDA0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У межі моніторингу включено всі викиди парникових газів під час експлуатації установки, за винятком викидів парникових газів від пересувних джерел для транспортних цілей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CBCD9A"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9B7A5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B13CF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7B9B2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FC0A7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29AB2E"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Абзац третій пункту 18 Порядку, затвердженого</w:t>
            </w:r>
          </w:p>
          <w:p w14:paraId="5498CF8A"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ПКМУ № 960</w:t>
            </w:r>
          </w:p>
        </w:tc>
      </w:tr>
      <w:tr w:rsidR="006F607A" w:rsidRPr="00F5265E" w14:paraId="522ADC12"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F4008"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17</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B82170"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Дані та відомості, необхідні для перевірки достовірності чи неповноти даних та відомостей, наведених у документах, поданих для отримання адміністративної послуги, у тому числі для прийняття звіту оператора, надано</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E797D0"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B7BD0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DBDE2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E58C8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4BF5A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1BB18D"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Частина сьома статті 10</w:t>
            </w:r>
          </w:p>
          <w:p w14:paraId="64775CAA"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ЗУ № 377</w:t>
            </w:r>
          </w:p>
        </w:tc>
      </w:tr>
      <w:tr w:rsidR="006F607A" w:rsidRPr="00F5265E" w14:paraId="1B5BFFE9"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49711C"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18</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851F7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Зберігання документів, визначених Порядком, затвердженим ПКМУ</w:t>
            </w:r>
          </w:p>
          <w:p w14:paraId="56B0F9D3" w14:textId="5D79517E" w:rsidR="006F607A" w:rsidRPr="00F5265E" w:rsidRDefault="006F607A" w:rsidP="00F95264">
            <w:pPr>
              <w:pStyle w:val="TableTABL"/>
              <w:rPr>
                <w:rFonts w:ascii="Pragmatica Book" w:hAnsi="Pragmatica Book"/>
                <w:spacing w:val="0"/>
                <w:sz w:val="22"/>
                <w:szCs w:val="22"/>
              </w:rPr>
            </w:pPr>
            <w:r w:rsidRPr="00F5265E">
              <w:rPr>
                <w:rFonts w:ascii="Pragmatica Book" w:hAnsi="Pragmatica Book"/>
                <w:spacing w:val="0"/>
                <w:sz w:val="22"/>
                <w:szCs w:val="22"/>
              </w:rPr>
              <w:t>№ 960, протягом встановленого строку</w:t>
            </w:r>
            <w:r w:rsidR="00F95264">
              <w:rPr>
                <w:rFonts w:ascii="Pragmatica Book" w:hAnsi="Pragmatica Book"/>
                <w:spacing w:val="0"/>
                <w:sz w:val="22"/>
                <w:szCs w:val="22"/>
                <w:lang w:val="en-US"/>
              </w:rPr>
              <w:t xml:space="preserve"> </w:t>
            </w:r>
            <w:r w:rsidRPr="00F5265E">
              <w:rPr>
                <w:rFonts w:ascii="Pragmatica Book" w:hAnsi="Pragmatica Book"/>
                <w:spacing w:val="0"/>
                <w:sz w:val="22"/>
                <w:szCs w:val="22"/>
              </w:rPr>
              <w:t>забезпечено</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6D0218"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F648E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56CAB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AC76D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73F0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1A4576"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Пункт 12 </w:t>
            </w:r>
            <w:r w:rsidRPr="00F5265E">
              <w:rPr>
                <w:rFonts w:ascii="Pragmatica Book" w:hAnsi="Pragmatica Book"/>
                <w:spacing w:val="0"/>
                <w:sz w:val="22"/>
                <w:szCs w:val="22"/>
              </w:rPr>
              <w:br/>
              <w:t>частини другої статті 13 ЗУ № 377;</w:t>
            </w:r>
          </w:p>
          <w:p w14:paraId="68E7B01C"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Пункт 66, додаток 6 до Порядку, затвердженого </w:t>
            </w:r>
            <w:r w:rsidRPr="00F5265E">
              <w:rPr>
                <w:rFonts w:ascii="Pragmatica Book" w:hAnsi="Pragmatica Book"/>
                <w:spacing w:val="0"/>
                <w:sz w:val="22"/>
                <w:szCs w:val="22"/>
              </w:rPr>
              <w:br/>
              <w:t>ПКМУ № 960</w:t>
            </w:r>
          </w:p>
        </w:tc>
      </w:tr>
    </w:tbl>
    <w:p w14:paraId="33754A0A" w14:textId="77777777" w:rsidR="006F607A" w:rsidRPr="00091B79" w:rsidRDefault="006F607A">
      <w:pPr>
        <w:pStyle w:val="Ch63"/>
        <w:rPr>
          <w:rFonts w:ascii="Pragmatica Book" w:hAnsi="Pragmatica Book"/>
          <w:w w:val="100"/>
          <w:sz w:val="24"/>
          <w:szCs w:val="24"/>
        </w:rPr>
      </w:pPr>
    </w:p>
    <w:p w14:paraId="1B16C904" w14:textId="77777777" w:rsidR="00F5265E" w:rsidRDefault="00F5265E">
      <w:pPr>
        <w:pStyle w:val="Ch63"/>
        <w:rPr>
          <w:rFonts w:ascii="Pragmatica Book" w:hAnsi="Pragmatica Book"/>
          <w:w w:val="100"/>
          <w:sz w:val="24"/>
          <w:szCs w:val="24"/>
        </w:rPr>
        <w:sectPr w:rsidR="00F5265E" w:rsidSect="00091B79">
          <w:pgSz w:w="11906" w:h="16838" w:code="9"/>
          <w:pgMar w:top="567" w:right="707" w:bottom="567" w:left="851" w:header="720" w:footer="720" w:gutter="0"/>
          <w:cols w:space="720"/>
          <w:noEndnote/>
          <w:docGrid w:linePitch="326"/>
        </w:sectPr>
      </w:pPr>
    </w:p>
    <w:p w14:paraId="41D4CA34" w14:textId="77777777" w:rsidR="006F607A" w:rsidRPr="00091B79" w:rsidRDefault="006F607A">
      <w:pPr>
        <w:pStyle w:val="Ch68"/>
        <w:rPr>
          <w:rFonts w:ascii="Pragmatica Book" w:hAnsi="Pragmatica Book"/>
          <w:w w:val="100"/>
          <w:sz w:val="24"/>
          <w:szCs w:val="24"/>
        </w:rPr>
      </w:pPr>
      <w:r w:rsidRPr="00091B79">
        <w:rPr>
          <w:rFonts w:ascii="Pragmatica Book" w:hAnsi="Pragmatica Book"/>
          <w:w w:val="100"/>
          <w:sz w:val="24"/>
          <w:szCs w:val="24"/>
        </w:rPr>
        <w:lastRenderedPageBreak/>
        <w:t>Додаток 12</w:t>
      </w:r>
      <w:r w:rsidRPr="00091B79">
        <w:rPr>
          <w:rFonts w:ascii="Pragmatica Book" w:hAnsi="Pragmatica Book"/>
          <w:w w:val="100"/>
          <w:sz w:val="24"/>
          <w:szCs w:val="24"/>
        </w:rPr>
        <w:br/>
        <w:t xml:space="preserve">до Акта, складеного за результатами </w:t>
      </w:r>
      <w:r w:rsidRPr="00091B79">
        <w:rPr>
          <w:rFonts w:ascii="Pragmatica Book" w:hAnsi="Pragmatica Book"/>
          <w:w w:val="100"/>
          <w:sz w:val="24"/>
          <w:szCs w:val="24"/>
        </w:rPr>
        <w:br/>
        <w:t xml:space="preserve">проведення планового (позапланового) </w:t>
      </w:r>
      <w:r w:rsidRPr="00091B79">
        <w:rPr>
          <w:rFonts w:ascii="Pragmatica Book" w:hAnsi="Pragmatica Book"/>
          <w:w w:val="100"/>
          <w:sz w:val="24"/>
          <w:szCs w:val="24"/>
        </w:rPr>
        <w:br/>
        <w:t xml:space="preserve">заходу державного нагляду (контролю) </w:t>
      </w:r>
      <w:r w:rsidRPr="00091B79">
        <w:rPr>
          <w:rFonts w:ascii="Pragmatica Book" w:hAnsi="Pragmatica Book"/>
          <w:w w:val="100"/>
          <w:sz w:val="24"/>
          <w:szCs w:val="24"/>
        </w:rPr>
        <w:br/>
        <w:t>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14:paraId="1B5E0156" w14:textId="77777777" w:rsidR="006F607A" w:rsidRPr="00F5265E" w:rsidRDefault="006F607A">
      <w:pPr>
        <w:pStyle w:val="Ch67"/>
        <w:spacing w:before="227" w:after="57"/>
        <w:rPr>
          <w:rFonts w:ascii="Pragmatica Book" w:hAnsi="Pragmatica Book"/>
          <w:w w:val="100"/>
          <w:sz w:val="28"/>
          <w:szCs w:val="28"/>
        </w:rPr>
      </w:pPr>
      <w:r w:rsidRPr="00F5265E">
        <w:rPr>
          <w:rFonts w:ascii="Pragmatica Book" w:hAnsi="Pragmatica Book"/>
          <w:w w:val="100"/>
          <w:sz w:val="28"/>
          <w:szCs w:val="28"/>
        </w:rPr>
        <w:t>ПЕРЕЛІК ПИТАНЬ</w:t>
      </w:r>
      <w:r w:rsidRPr="00F5265E">
        <w:rPr>
          <w:rFonts w:ascii="Pragmatica Book" w:hAnsi="Pragmatica Book"/>
          <w:w w:val="100"/>
          <w:sz w:val="28"/>
          <w:szCs w:val="28"/>
        </w:rPr>
        <w:br/>
        <w:t xml:space="preserve">щодо проведення планового (позапланового) заходу </w:t>
      </w:r>
      <w:r w:rsidRPr="00F5265E">
        <w:rPr>
          <w:rFonts w:ascii="Pragmatica Book" w:hAnsi="Pragmatica Book"/>
          <w:w w:val="100"/>
          <w:sz w:val="28"/>
          <w:szCs w:val="28"/>
        </w:rPr>
        <w:br/>
        <w:t xml:space="preserve">державного нагляду (контролю) за дотриманням </w:t>
      </w:r>
      <w:r w:rsidRPr="00F5265E">
        <w:rPr>
          <w:rFonts w:ascii="Pragmatica Book" w:hAnsi="Pragmatica Book"/>
          <w:w w:val="100"/>
          <w:sz w:val="28"/>
          <w:szCs w:val="28"/>
        </w:rPr>
        <w:br/>
        <w:t xml:space="preserve">вимог законодавства у сфері озоноруйнівних речовин </w:t>
      </w:r>
      <w:r w:rsidRPr="00F5265E">
        <w:rPr>
          <w:rFonts w:ascii="Pragmatica Book" w:hAnsi="Pragmatica Book"/>
          <w:w w:val="100"/>
          <w:sz w:val="28"/>
          <w:szCs w:val="28"/>
        </w:rPr>
        <w:br/>
        <w:t>та фторованих парникових газів</w:t>
      </w:r>
    </w:p>
    <w:tbl>
      <w:tblPr>
        <w:tblW w:w="10253" w:type="dxa"/>
        <w:tblInd w:w="68" w:type="dxa"/>
        <w:tblLayout w:type="fixed"/>
        <w:tblCellMar>
          <w:left w:w="0" w:type="dxa"/>
          <w:right w:w="0" w:type="dxa"/>
        </w:tblCellMar>
        <w:tblLook w:val="0000" w:firstRow="0" w:lastRow="0" w:firstColumn="0" w:lastColumn="0" w:noHBand="0" w:noVBand="0"/>
      </w:tblPr>
      <w:tblGrid>
        <w:gridCol w:w="709"/>
        <w:gridCol w:w="3119"/>
        <w:gridCol w:w="1417"/>
        <w:gridCol w:w="1418"/>
        <w:gridCol w:w="567"/>
        <w:gridCol w:w="709"/>
        <w:gridCol w:w="567"/>
        <w:gridCol w:w="1747"/>
      </w:tblGrid>
      <w:tr w:rsidR="006F607A" w:rsidRPr="00F5265E" w14:paraId="4A0DF44A" w14:textId="77777777" w:rsidTr="00F5265E">
        <w:trPr>
          <w:trHeight w:val="414"/>
        </w:trPr>
        <w:tc>
          <w:tcPr>
            <w:tcW w:w="709"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00660EEC"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Порядковий номер</w:t>
            </w:r>
          </w:p>
        </w:tc>
        <w:tc>
          <w:tcPr>
            <w:tcW w:w="3119"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571C91"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Питання щодо дотримання суб’єктом господарювання вимог законодавства</w:t>
            </w:r>
          </w:p>
        </w:tc>
        <w:tc>
          <w:tcPr>
            <w:tcW w:w="141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36EFE6A8"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 xml:space="preserve">Ступінь ризику </w:t>
            </w:r>
            <w:r w:rsidRPr="00F5265E">
              <w:rPr>
                <w:rFonts w:ascii="Pragmatica Book" w:hAnsi="Pragmatica Book"/>
                <w:w w:val="100"/>
                <w:sz w:val="22"/>
                <w:szCs w:val="22"/>
              </w:rPr>
              <w:br/>
              <w:t>суб’єкта господарювання</w:t>
            </w:r>
          </w:p>
        </w:tc>
        <w:tc>
          <w:tcPr>
            <w:tcW w:w="1418"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2C708630"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 xml:space="preserve">Позиція суб’єкта господарювання </w:t>
            </w:r>
            <w:r w:rsidRPr="00F5265E">
              <w:rPr>
                <w:rFonts w:ascii="Pragmatica Book" w:hAnsi="Pragmatica Book"/>
                <w:w w:val="100"/>
                <w:sz w:val="22"/>
                <w:szCs w:val="22"/>
              </w:rPr>
              <w:br/>
              <w:t>щодо негативного впливу вимоги законодавства (від 1 до 4 балів)</w:t>
            </w:r>
          </w:p>
        </w:tc>
        <w:tc>
          <w:tcPr>
            <w:tcW w:w="1843"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D89A07"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Відповіді на питання</w:t>
            </w: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9A0065"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Нормативне обґрунтування</w:t>
            </w:r>
          </w:p>
        </w:tc>
      </w:tr>
      <w:tr w:rsidR="006F607A" w:rsidRPr="00F5265E" w14:paraId="5BAEAD01" w14:textId="77777777" w:rsidTr="00F95264">
        <w:trPr>
          <w:trHeight w:val="2543"/>
        </w:trPr>
        <w:tc>
          <w:tcPr>
            <w:tcW w:w="709" w:type="dxa"/>
            <w:vMerge/>
            <w:tcBorders>
              <w:top w:val="single" w:sz="4" w:space="0" w:color="000000"/>
              <w:left w:val="single" w:sz="4" w:space="0" w:color="000000"/>
              <w:bottom w:val="single" w:sz="4" w:space="0" w:color="000000"/>
              <w:right w:val="single" w:sz="4" w:space="0" w:color="000000"/>
            </w:tcBorders>
          </w:tcPr>
          <w:p w14:paraId="14618D4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3119" w:type="dxa"/>
            <w:vMerge/>
            <w:tcBorders>
              <w:top w:val="single" w:sz="4" w:space="0" w:color="000000"/>
              <w:left w:val="single" w:sz="4" w:space="0" w:color="000000"/>
              <w:bottom w:val="single" w:sz="4" w:space="0" w:color="000000"/>
              <w:right w:val="single" w:sz="4" w:space="0" w:color="000000"/>
            </w:tcBorders>
          </w:tcPr>
          <w:p w14:paraId="7D76BBA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417" w:type="dxa"/>
            <w:vMerge/>
            <w:tcBorders>
              <w:top w:val="single" w:sz="4" w:space="0" w:color="000000"/>
              <w:left w:val="single" w:sz="4" w:space="0" w:color="000000"/>
              <w:bottom w:val="single" w:sz="4" w:space="0" w:color="000000"/>
              <w:right w:val="single" w:sz="4" w:space="0" w:color="000000"/>
            </w:tcBorders>
          </w:tcPr>
          <w:p w14:paraId="4F0AF3F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418" w:type="dxa"/>
            <w:vMerge/>
            <w:tcBorders>
              <w:top w:val="single" w:sz="4" w:space="0" w:color="000000"/>
              <w:left w:val="single" w:sz="4" w:space="0" w:color="000000"/>
              <w:bottom w:val="single" w:sz="4" w:space="0" w:color="000000"/>
              <w:right w:val="single" w:sz="4" w:space="0" w:color="000000"/>
            </w:tcBorders>
          </w:tcPr>
          <w:p w14:paraId="723DA74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42479EF2"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так</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50A97478"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ні</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0FE5EF2C" w14:textId="77777777" w:rsidR="006F607A" w:rsidRPr="00F5265E" w:rsidRDefault="006F607A">
            <w:pPr>
              <w:pStyle w:val="TableshapkaTABL"/>
              <w:jc w:val="left"/>
              <w:rPr>
                <w:rFonts w:ascii="Pragmatica Book" w:hAnsi="Pragmatica Book"/>
                <w:w w:val="100"/>
                <w:sz w:val="22"/>
                <w:szCs w:val="22"/>
              </w:rPr>
            </w:pPr>
            <w:r w:rsidRPr="00F5265E">
              <w:rPr>
                <w:rFonts w:ascii="Pragmatica Book" w:hAnsi="Pragmatica Book"/>
                <w:w w:val="100"/>
                <w:sz w:val="22"/>
                <w:szCs w:val="22"/>
              </w:rPr>
              <w:t>не розглядалося</w:t>
            </w:r>
          </w:p>
        </w:tc>
        <w:tc>
          <w:tcPr>
            <w:tcW w:w="1747" w:type="dxa"/>
            <w:tcBorders>
              <w:top w:val="single" w:sz="4" w:space="0" w:color="000000"/>
              <w:left w:val="single" w:sz="4" w:space="0" w:color="000000"/>
              <w:bottom w:val="single" w:sz="4" w:space="0" w:color="000000"/>
              <w:right w:val="single" w:sz="4" w:space="0" w:color="000000"/>
            </w:tcBorders>
          </w:tcPr>
          <w:p w14:paraId="03151AB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r>
      <w:tr w:rsidR="006F607A" w:rsidRPr="00F5265E" w14:paraId="01F8EFE6"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2FE6FE"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BD70C5"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2</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9C0EE1"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3</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F3BB5B"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4</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67885E"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5</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E77729"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6</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D320C9"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7</w:t>
            </w: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9D7E09" w14:textId="77777777" w:rsidR="006F607A" w:rsidRPr="00F5265E" w:rsidRDefault="006F607A">
            <w:pPr>
              <w:pStyle w:val="TableshapkaTABL"/>
              <w:rPr>
                <w:rFonts w:ascii="Pragmatica Book" w:hAnsi="Pragmatica Book"/>
                <w:w w:val="100"/>
                <w:sz w:val="22"/>
                <w:szCs w:val="22"/>
              </w:rPr>
            </w:pPr>
            <w:r w:rsidRPr="00F5265E">
              <w:rPr>
                <w:rFonts w:ascii="Pragmatica Book" w:hAnsi="Pragmatica Book"/>
                <w:w w:val="100"/>
                <w:sz w:val="22"/>
                <w:szCs w:val="22"/>
              </w:rPr>
              <w:t>8</w:t>
            </w:r>
          </w:p>
        </w:tc>
      </w:tr>
      <w:tr w:rsidR="006F607A" w:rsidRPr="00F5265E" w14:paraId="635DE9DD"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17E8C0"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48EF50"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Статус оператора контрольованих речовин шляхом внесення інформації до Єдиного державного реєстру операторів контрольованих речовин у визначеному законодавством порядку набуто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11873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7CF07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21FAF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A4D71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DCDB5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D73261"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Частина перша статті 4</w:t>
            </w:r>
          </w:p>
          <w:p w14:paraId="23B49FA9"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ЗУ № 376</w:t>
            </w:r>
          </w:p>
        </w:tc>
      </w:tr>
      <w:tr w:rsidR="006F607A" w:rsidRPr="00F5265E" w14:paraId="65DDC448" w14:textId="77777777" w:rsidTr="00F5265E">
        <w:trPr>
          <w:trHeight w:val="60"/>
        </w:trPr>
        <w:tc>
          <w:tcPr>
            <w:tcW w:w="709"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24E1AA77"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2</w:t>
            </w:r>
          </w:p>
        </w:tc>
        <w:tc>
          <w:tcPr>
            <w:tcW w:w="3119"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0554F48"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Оператором контрольованих речовин викиди контрольованих речовин в атмосферне повітря не допускаються</w:t>
            </w:r>
          </w:p>
        </w:tc>
        <w:tc>
          <w:tcPr>
            <w:tcW w:w="1417"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63CF2B89"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1DC6115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29343E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76A0582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06266E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A115459"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третій </w:t>
            </w:r>
            <w:r w:rsidRPr="00F5265E">
              <w:rPr>
                <w:rFonts w:ascii="Pragmatica Book" w:hAnsi="Pragmatica Book"/>
                <w:spacing w:val="0"/>
                <w:sz w:val="22"/>
                <w:szCs w:val="22"/>
              </w:rPr>
              <w:br/>
              <w:t>частини першої статті 5, частина друга статті 8 ЗУ № 376</w:t>
            </w:r>
          </w:p>
        </w:tc>
      </w:tr>
      <w:tr w:rsidR="006F607A" w:rsidRPr="00F5265E" w14:paraId="0E3F791C"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0A5515"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3</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6EE711"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Проведення перевірок наявності витоків особами, які пройшли навчання та отримали кваліфікаційний документ (сертифікат), здійснюється</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A321E3"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57C97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D8EFC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73E12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90E3D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82818F"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Абзац шостий частини першої статті 5</w:t>
            </w:r>
          </w:p>
          <w:p w14:paraId="55B1107B"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ЗУ № 376; підпункт 2</w:t>
            </w:r>
          </w:p>
          <w:p w14:paraId="04D22E1B"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пункту 3 Порядку, затвердженого </w:t>
            </w:r>
            <w:r w:rsidRPr="00F5265E">
              <w:rPr>
                <w:rFonts w:ascii="Pragmatica Book" w:hAnsi="Pragmatica Book"/>
                <w:spacing w:val="0"/>
                <w:sz w:val="22"/>
                <w:szCs w:val="22"/>
              </w:rPr>
              <w:br/>
              <w:t>ПКМУ № 1086</w:t>
            </w:r>
          </w:p>
        </w:tc>
      </w:tr>
      <w:tr w:rsidR="006F607A" w:rsidRPr="00F5265E" w14:paraId="44AC5C4E"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15DC99"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4</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BCA09D"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 xml:space="preserve">Надання оператором контрольованих речовин </w:t>
            </w:r>
            <w:r w:rsidRPr="00F5265E">
              <w:rPr>
                <w:rFonts w:ascii="Pragmatica Book" w:hAnsi="Pragmatica Book"/>
                <w:spacing w:val="0"/>
                <w:sz w:val="22"/>
                <w:szCs w:val="22"/>
              </w:rPr>
              <w:lastRenderedPageBreak/>
              <w:t>послуг з обслуговування товарів та обладнання, рециклінгу, регенерації, знешкодження, перевірки наявності витоків контрольованих речовин за наявності у його штаті фізичної особи, яка отримала кваліфікаційний документ (сертифікат), забезпечено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6A885D"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lastRenderedPageBreak/>
              <w:t xml:space="preserve">Високий Середній </w:t>
            </w:r>
            <w:r w:rsidRPr="00F5265E">
              <w:rPr>
                <w:rFonts w:ascii="Pragmatica Book" w:hAnsi="Pragmatica Book"/>
                <w:spacing w:val="0"/>
                <w:sz w:val="22"/>
                <w:szCs w:val="22"/>
              </w:rPr>
              <w:lastRenderedPageBreak/>
              <w:t>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FE561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3A79F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65D3F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829A4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64876D"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Частина сьома </w:t>
            </w:r>
            <w:r w:rsidRPr="00F5265E">
              <w:rPr>
                <w:rFonts w:ascii="Pragmatica Book" w:hAnsi="Pragmatica Book"/>
                <w:spacing w:val="0"/>
                <w:sz w:val="22"/>
                <w:szCs w:val="22"/>
              </w:rPr>
              <w:br/>
              <w:t xml:space="preserve">статті 8 </w:t>
            </w:r>
            <w:r w:rsidRPr="00F5265E">
              <w:rPr>
                <w:rFonts w:ascii="Pragmatica Book" w:hAnsi="Pragmatica Book"/>
                <w:spacing w:val="0"/>
                <w:sz w:val="22"/>
                <w:szCs w:val="22"/>
              </w:rPr>
              <w:lastRenderedPageBreak/>
              <w:t xml:space="preserve">ЗУ № 376; підпункти 1, 3, 4 пункту 3 Порядку, затвердженого </w:t>
            </w:r>
            <w:r w:rsidRPr="00F5265E">
              <w:rPr>
                <w:rFonts w:ascii="Pragmatica Book" w:hAnsi="Pragmatica Book"/>
                <w:spacing w:val="0"/>
                <w:sz w:val="22"/>
                <w:szCs w:val="22"/>
              </w:rPr>
              <w:br/>
              <w:t>ПКМУ № 1086</w:t>
            </w:r>
          </w:p>
        </w:tc>
      </w:tr>
      <w:tr w:rsidR="006F607A" w:rsidRPr="00F5265E" w14:paraId="265D266F"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5DF1FB"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lastRenderedPageBreak/>
              <w:t>5</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18F542"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Оператор контрольованих речовин імпорт і розміщення на ринку товарів та обладнання, що містять або працюють з використанням озоноруйнівних речовин, не здійснює</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85E554"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BBA72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0747C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5945E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DB9A2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B52E26"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Абзац перший пункту 2</w:t>
            </w:r>
          </w:p>
          <w:p w14:paraId="04B81DD5"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розділу VII «Прикінцеві положення» ЗУ № 376</w:t>
            </w:r>
          </w:p>
        </w:tc>
      </w:tr>
      <w:tr w:rsidR="006F607A" w:rsidRPr="00F5265E" w14:paraId="6A2489A0"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E5E98B"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6</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3D5E20"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Оператор контрольованих речовин імпорт і розміщення на ринку товарів та обладнання, що містять або працюють з використанням озоноруйнівних речовин, здійснює у винятках, передбачених законом:</w:t>
            </w:r>
          </w:p>
        </w:tc>
        <w:tc>
          <w:tcPr>
            <w:tcW w:w="141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6B50C94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154709A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614A298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7528F6E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3F95500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5E2C722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r>
      <w:tr w:rsidR="006F607A" w:rsidRPr="00F5265E" w14:paraId="3DC169FA"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C0AD33"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6.1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C12A7B"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які було імпортовано до набрання чинності цим Законом, але не розміщено на ринку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87B04A"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82C73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2296D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01F04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6CA25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9D0B25"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Абзаци другий, третій пункту 2 розділу VII «Прикінцеві положення» ЗУ № 376</w:t>
            </w:r>
          </w:p>
        </w:tc>
      </w:tr>
      <w:tr w:rsidR="006F607A" w:rsidRPr="00F5265E" w14:paraId="4781EAD0"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0B7177"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6.2</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0CAD50"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для цілей карантинної обробки та обробки перед транспортуванням</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6189B1"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EC048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77400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F5BB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CDCD4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47E752"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Абзаци другий, четвертий пункту 2 розділу VII «Прикінцеві положення» ЗУ № 376</w:t>
            </w:r>
          </w:p>
        </w:tc>
      </w:tr>
      <w:tr w:rsidR="006F607A" w:rsidRPr="00F5265E" w14:paraId="4F92460B"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1A05FA"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6.3</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642E8C"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 особливих випадках, передбачених рішеннями сторін Монреальського протоколу про речовини, що руйнують озоновий шар</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5A8BD2"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B2E4C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FECEC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4F7C2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5A2E5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B1BC51"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Абзаци другий, п’ятий пункту 2 розділу VII «Прикінцеві положення» ЗУ № 376</w:t>
            </w:r>
          </w:p>
        </w:tc>
      </w:tr>
      <w:tr w:rsidR="006F607A" w:rsidRPr="00F5265E" w14:paraId="1E5972B7"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95ECF0"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6.4</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AF7DF7"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для найважливіших видів застосування, визначених окремими рішеннями на нарадах сторін Монреальського протоколу про речовини, що руйнують озоновий шар</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805136"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B84E5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A27BF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7B295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ED002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2C08C5"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Абзаци другий, шостий пункту 2 розділу VII «Прикінцеві положення» ЗУ № 376</w:t>
            </w:r>
          </w:p>
        </w:tc>
      </w:tr>
      <w:tr w:rsidR="006F607A" w:rsidRPr="00F5265E" w14:paraId="5834830A"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92A7C7"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7</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3B5A34"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 xml:space="preserve">Оператор контрольованих речовин заборони щодо розміщення на ринку </w:t>
            </w:r>
            <w:r w:rsidRPr="00F5265E">
              <w:rPr>
                <w:rFonts w:ascii="Pragmatica Book" w:hAnsi="Pragmatica Book"/>
                <w:spacing w:val="0"/>
                <w:sz w:val="22"/>
                <w:szCs w:val="22"/>
              </w:rPr>
              <w:lastRenderedPageBreak/>
              <w:t>первинних озоноруйнівних речовин дотримується</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005FB9"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lastRenderedPageBreak/>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65061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A7579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D79D9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C54EA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66F0E7"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Пункт 3 розділу VII «Прикінцеві </w:t>
            </w:r>
            <w:r w:rsidRPr="00F5265E">
              <w:rPr>
                <w:rFonts w:ascii="Pragmatica Book" w:hAnsi="Pragmatica Book"/>
                <w:spacing w:val="0"/>
                <w:sz w:val="22"/>
                <w:szCs w:val="22"/>
              </w:rPr>
              <w:lastRenderedPageBreak/>
              <w:t>положення» ЗУ № 376</w:t>
            </w:r>
          </w:p>
        </w:tc>
      </w:tr>
      <w:tr w:rsidR="006F607A" w:rsidRPr="00F5265E" w14:paraId="263718BA"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940E84"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lastRenderedPageBreak/>
              <w:t>8</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FDCFC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Маркування, нанесене на товари та обладнання, відповідає вимогам статей 12, 13 ЗУ № 376 та Порядку, затвердженого</w:t>
            </w:r>
          </w:p>
          <w:p w14:paraId="3F188F1C"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наказом № 661</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36F72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B4155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A38EB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6A95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BC5F6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A4CD9C"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сьомий </w:t>
            </w:r>
            <w:r w:rsidRPr="00F5265E">
              <w:rPr>
                <w:rFonts w:ascii="Pragmatica Book" w:hAnsi="Pragmatica Book"/>
                <w:spacing w:val="0"/>
                <w:sz w:val="22"/>
                <w:szCs w:val="22"/>
              </w:rPr>
              <w:br/>
              <w:t>частини першої статті 5, статті 12, 13 ЗУ № 376;</w:t>
            </w:r>
          </w:p>
          <w:p w14:paraId="11708F53"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Порядок, затверджений наказом № 661</w:t>
            </w:r>
          </w:p>
        </w:tc>
      </w:tr>
      <w:tr w:rsidR="006F607A" w:rsidRPr="00F5265E" w14:paraId="49C1F701"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BC6C8A"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9</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9CC33A"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Маркування контрольованих речовин, які додаються до товарів та обладнання поза місцем їх виробництва, містить інформацію про загальну кількість контрольованих речовин, що містяться або застосовуються у товарах та обладнанні, або кількість контрольованих речовин, для яких такі товари та обладнання призначені</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FA3A6C"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A01D7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97756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81127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AD613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76CDCC"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Пункт 8 Порядку, затвердженого </w:t>
            </w:r>
            <w:r w:rsidRPr="00F5265E">
              <w:rPr>
                <w:rFonts w:ascii="Pragmatica Book" w:hAnsi="Pragmatica Book"/>
                <w:spacing w:val="0"/>
                <w:sz w:val="22"/>
                <w:szCs w:val="22"/>
              </w:rPr>
              <w:br/>
              <w:t>наказом № 661</w:t>
            </w:r>
          </w:p>
        </w:tc>
      </w:tr>
      <w:tr w:rsidR="006F607A" w:rsidRPr="00F5265E" w14:paraId="4216AE67"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2DD0C8"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10</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AF6651"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Облік інформації про контрольовані речовини, товари та обладнання, відходи, що містять контрольовані речовини, ведеться за відповідною формою журналу обліку у разі:</w:t>
            </w:r>
          </w:p>
        </w:tc>
        <w:tc>
          <w:tcPr>
            <w:tcW w:w="141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74F50D3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7808BE0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026E5A6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5E8FB94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4AC39CA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4D5E9F6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r>
      <w:tr w:rsidR="006F607A" w:rsidRPr="00F5265E" w14:paraId="71E37002"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2D79C9"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10.1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A60218"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здійснення імпорту контрольованих речовин</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AAFFC0"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2248F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55C18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EE792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AA21C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DEEF6B"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восьмий </w:t>
            </w:r>
            <w:r w:rsidRPr="00F5265E">
              <w:rPr>
                <w:rFonts w:ascii="Pragmatica Book" w:hAnsi="Pragmatica Book"/>
                <w:spacing w:val="0"/>
                <w:sz w:val="22"/>
                <w:szCs w:val="22"/>
              </w:rPr>
              <w:br/>
              <w:t>частини першої статті 5, стаття 14 ЗУ № 376; абзац другий пункту 2, абзац перший пункту 3, пункт 4 розділу II Порядку, затвердженого</w:t>
            </w:r>
          </w:p>
          <w:p w14:paraId="0D9395B8"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наказом № 875</w:t>
            </w:r>
          </w:p>
        </w:tc>
      </w:tr>
      <w:tr w:rsidR="006F607A" w:rsidRPr="00F5265E" w14:paraId="2027BC42"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A9A1C7"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10.2</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029F4"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здійснення імпорту товарів та обладнання, що містять контрольовані речовини</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466D9A"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E77F7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10EB5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223C6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7431A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A1C5A2"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восьмий </w:t>
            </w:r>
            <w:r w:rsidRPr="00F5265E">
              <w:rPr>
                <w:rFonts w:ascii="Pragmatica Book" w:hAnsi="Pragmatica Book"/>
                <w:spacing w:val="0"/>
                <w:sz w:val="22"/>
                <w:szCs w:val="22"/>
              </w:rPr>
              <w:br/>
              <w:t xml:space="preserve">частини першої статті 5, стаття 14 ЗУ № 376; абзац третій пункту 2, абзац перший пункту 3, пункт 4 розділу II Порядку, затвердженого </w:t>
            </w:r>
            <w:r w:rsidRPr="00F5265E">
              <w:rPr>
                <w:rFonts w:ascii="Pragmatica Book" w:hAnsi="Pragmatica Book"/>
                <w:spacing w:val="0"/>
                <w:sz w:val="22"/>
                <w:szCs w:val="22"/>
              </w:rPr>
              <w:br/>
              <w:t>наказом № 875</w:t>
            </w:r>
          </w:p>
        </w:tc>
      </w:tr>
      <w:tr w:rsidR="006F607A" w:rsidRPr="00F5265E" w14:paraId="036BCF23"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6DF2BD"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lastRenderedPageBreak/>
              <w:t>10.3</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06106F"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здійснення експорту контрольованих речовин</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B128A7"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71363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3A4BA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76084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299E1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A26E3C"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восьмий </w:t>
            </w:r>
            <w:r w:rsidRPr="00F5265E">
              <w:rPr>
                <w:rFonts w:ascii="Pragmatica Book" w:hAnsi="Pragmatica Book"/>
                <w:spacing w:val="0"/>
                <w:sz w:val="22"/>
                <w:szCs w:val="22"/>
              </w:rPr>
              <w:br/>
              <w:t xml:space="preserve">частини першої статті 5, стаття 14 ЗУ № 376; абзац четвертий пункту 2, абзац перший пункту 3, пункт 4 розділу II Порядку, затвердженого </w:t>
            </w:r>
            <w:r w:rsidRPr="00F5265E">
              <w:rPr>
                <w:rFonts w:ascii="Pragmatica Book" w:hAnsi="Pragmatica Book"/>
                <w:spacing w:val="0"/>
                <w:sz w:val="22"/>
                <w:szCs w:val="22"/>
              </w:rPr>
              <w:br/>
              <w:t>наказом № 875</w:t>
            </w:r>
          </w:p>
        </w:tc>
      </w:tr>
      <w:tr w:rsidR="006F607A" w:rsidRPr="00F5265E" w14:paraId="7C3E2551"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F6354D"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10.4</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679EAB"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здійснення експорту товарів та обладнання, що містять контрольовані речовини</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3EDBD8"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84992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F4430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BCA74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69538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B6A754"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восьмий </w:t>
            </w:r>
            <w:r w:rsidRPr="00F5265E">
              <w:rPr>
                <w:rFonts w:ascii="Pragmatica Book" w:hAnsi="Pragmatica Book"/>
                <w:spacing w:val="0"/>
                <w:sz w:val="22"/>
                <w:szCs w:val="22"/>
              </w:rPr>
              <w:br/>
              <w:t xml:space="preserve">частини першої статті 5, стаття 14 ЗУ № 376; абзац п’ятий пункту 2, абзац перший пункту 3, пункт 4 розділу II Порядку, затвердженого </w:t>
            </w:r>
            <w:r w:rsidRPr="00F5265E">
              <w:rPr>
                <w:rFonts w:ascii="Pragmatica Book" w:hAnsi="Pragmatica Book"/>
                <w:spacing w:val="0"/>
                <w:sz w:val="22"/>
                <w:szCs w:val="22"/>
              </w:rPr>
              <w:br/>
              <w:t>наказом № 875</w:t>
            </w:r>
          </w:p>
        </w:tc>
      </w:tr>
      <w:tr w:rsidR="006F607A" w:rsidRPr="00F5265E" w14:paraId="1431404A"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2A9287"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10.5</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4439DB"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розміщення на ринку контрольованих речовин</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6C674A"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C36ED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7F98E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19A03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2571E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9026E6"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восьмий </w:t>
            </w:r>
            <w:r w:rsidRPr="00F5265E">
              <w:rPr>
                <w:rFonts w:ascii="Pragmatica Book" w:hAnsi="Pragmatica Book"/>
                <w:spacing w:val="0"/>
                <w:sz w:val="22"/>
                <w:szCs w:val="22"/>
              </w:rPr>
              <w:br/>
              <w:t xml:space="preserve">частини першої статті 5, стаття 14 ЗУ № 376; </w:t>
            </w:r>
            <w:r w:rsidRPr="00F5265E">
              <w:rPr>
                <w:rFonts w:ascii="Pragmatica Book" w:hAnsi="Pragmatica Book"/>
                <w:spacing w:val="0"/>
                <w:sz w:val="22"/>
                <w:szCs w:val="22"/>
              </w:rPr>
              <w:br/>
              <w:t xml:space="preserve">абзац шостий пункту 2, </w:t>
            </w:r>
            <w:r w:rsidRPr="00F5265E">
              <w:rPr>
                <w:rFonts w:ascii="Pragmatica Book" w:hAnsi="Pragmatica Book"/>
                <w:spacing w:val="0"/>
                <w:sz w:val="22"/>
                <w:szCs w:val="22"/>
              </w:rPr>
              <w:br/>
              <w:t xml:space="preserve">абзац другий пункту 3, пункт 4 розділу II Порядку, затвердженого </w:t>
            </w:r>
            <w:r w:rsidRPr="00F5265E">
              <w:rPr>
                <w:rFonts w:ascii="Pragmatica Book" w:hAnsi="Pragmatica Book"/>
                <w:spacing w:val="0"/>
                <w:sz w:val="22"/>
                <w:szCs w:val="22"/>
              </w:rPr>
              <w:br/>
              <w:t>наказом № 875</w:t>
            </w:r>
          </w:p>
        </w:tc>
      </w:tr>
      <w:tr w:rsidR="006F607A" w:rsidRPr="00F5265E" w14:paraId="18680511"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7C1EBD"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10.6</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B419EA"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розміщення на ринку товарів та обладнання, що містять контрольовані речовини</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531D5E"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9A86A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2B7C0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429C9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7F457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97FD69"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восьмий </w:t>
            </w:r>
            <w:r w:rsidRPr="00F5265E">
              <w:rPr>
                <w:rFonts w:ascii="Pragmatica Book" w:hAnsi="Pragmatica Book"/>
                <w:spacing w:val="0"/>
                <w:sz w:val="22"/>
                <w:szCs w:val="22"/>
              </w:rPr>
              <w:br/>
              <w:t xml:space="preserve">частини першої статті 5, стаття 14 ЗУ № 376; </w:t>
            </w:r>
            <w:r w:rsidRPr="00F5265E">
              <w:rPr>
                <w:rFonts w:ascii="Pragmatica Book" w:hAnsi="Pragmatica Book"/>
                <w:spacing w:val="0"/>
                <w:sz w:val="22"/>
                <w:szCs w:val="22"/>
              </w:rPr>
              <w:br/>
              <w:t>абзац сьомий пункту 2, абзац другий пункту 3, пункт 4 розділу II Порядку, затвердженого</w:t>
            </w:r>
          </w:p>
          <w:p w14:paraId="0DE15434"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наказом № 875</w:t>
            </w:r>
          </w:p>
        </w:tc>
      </w:tr>
      <w:tr w:rsidR="006F607A" w:rsidRPr="00F5265E" w14:paraId="2208830C"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971D2A"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10.7</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46B2BE"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 xml:space="preserve">отримання (придбання) на внутрішньому ринку </w:t>
            </w:r>
            <w:r w:rsidRPr="00F5265E">
              <w:rPr>
                <w:rFonts w:ascii="Pragmatica Book" w:hAnsi="Pragmatica Book"/>
                <w:spacing w:val="0"/>
                <w:sz w:val="22"/>
                <w:szCs w:val="22"/>
              </w:rPr>
              <w:lastRenderedPageBreak/>
              <w:t>контрольованих речовин</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43FEBC"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lastRenderedPageBreak/>
              <w:t xml:space="preserve">Високий Середній </w:t>
            </w:r>
            <w:r w:rsidRPr="00F5265E">
              <w:rPr>
                <w:rFonts w:ascii="Pragmatica Book" w:hAnsi="Pragmatica Book"/>
                <w:spacing w:val="0"/>
                <w:sz w:val="22"/>
                <w:szCs w:val="22"/>
              </w:rPr>
              <w:lastRenderedPageBreak/>
              <w:t>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9058B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A896A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A8A8F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67B26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34C223"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восьмий </w:t>
            </w:r>
            <w:r w:rsidRPr="00F5265E">
              <w:rPr>
                <w:rFonts w:ascii="Pragmatica Book" w:hAnsi="Pragmatica Book"/>
                <w:spacing w:val="0"/>
                <w:sz w:val="22"/>
                <w:szCs w:val="22"/>
              </w:rPr>
              <w:br/>
              <w:t xml:space="preserve">частини першої </w:t>
            </w:r>
            <w:r w:rsidRPr="00F5265E">
              <w:rPr>
                <w:rFonts w:ascii="Pragmatica Book" w:hAnsi="Pragmatica Book"/>
                <w:spacing w:val="0"/>
                <w:sz w:val="22"/>
                <w:szCs w:val="22"/>
              </w:rPr>
              <w:lastRenderedPageBreak/>
              <w:t xml:space="preserve">статті 5, стаття 14 ЗУ № 376; </w:t>
            </w:r>
            <w:r w:rsidRPr="00F5265E">
              <w:rPr>
                <w:rFonts w:ascii="Pragmatica Book" w:hAnsi="Pragmatica Book"/>
                <w:spacing w:val="0"/>
                <w:sz w:val="22"/>
                <w:szCs w:val="22"/>
              </w:rPr>
              <w:br/>
              <w:t xml:space="preserve">абзац восьмий пункту 2, абзац другий пункту 3, пункт 4 розділу II Порядку, затвердженого </w:t>
            </w:r>
            <w:r w:rsidRPr="00F5265E">
              <w:rPr>
                <w:rFonts w:ascii="Pragmatica Book" w:hAnsi="Pragmatica Book"/>
                <w:spacing w:val="0"/>
                <w:sz w:val="22"/>
                <w:szCs w:val="22"/>
              </w:rPr>
              <w:br/>
              <w:t>наказом № 875</w:t>
            </w:r>
          </w:p>
        </w:tc>
      </w:tr>
      <w:tr w:rsidR="006F607A" w:rsidRPr="00F5265E" w14:paraId="2B830D61"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90F38CF"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lastRenderedPageBreak/>
              <w:t>10.8</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8032B33"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отримання (придбання) на внутрішньому ринку товарів та обладнання, що містять контрольовані речовини</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C9D20BD"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2FDCB0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D619EC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14579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86FF60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A3EEFD2"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восьмий </w:t>
            </w:r>
            <w:r w:rsidRPr="00F5265E">
              <w:rPr>
                <w:rFonts w:ascii="Pragmatica Book" w:hAnsi="Pragmatica Book"/>
                <w:spacing w:val="0"/>
                <w:sz w:val="22"/>
                <w:szCs w:val="22"/>
              </w:rPr>
              <w:br/>
              <w:t xml:space="preserve">частини першої статті 5, стаття 14 ЗУ № 376; абзац дев’ятий пункту 2, абзац другий пункту 3, пункт 4 розділу II Порядку, затвердженого </w:t>
            </w:r>
            <w:r w:rsidRPr="00F5265E">
              <w:rPr>
                <w:rFonts w:ascii="Pragmatica Book" w:hAnsi="Pragmatica Book"/>
                <w:spacing w:val="0"/>
                <w:sz w:val="22"/>
                <w:szCs w:val="22"/>
              </w:rPr>
              <w:br/>
              <w:t>наказом № 875</w:t>
            </w:r>
          </w:p>
        </w:tc>
      </w:tr>
      <w:tr w:rsidR="006F607A" w:rsidRPr="00F5265E" w14:paraId="417F1FE1"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DA4FDA8"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10.9</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DA3F172"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використання контрольованих речовин</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5726CF8"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1CB35A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D6B73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73F878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B3E5E9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2BEC06F"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восьмий </w:t>
            </w:r>
            <w:r w:rsidRPr="00F5265E">
              <w:rPr>
                <w:rFonts w:ascii="Pragmatica Book" w:hAnsi="Pragmatica Book"/>
                <w:spacing w:val="0"/>
                <w:sz w:val="22"/>
                <w:szCs w:val="22"/>
              </w:rPr>
              <w:br/>
              <w:t xml:space="preserve">частини першої статті 5, стаття 14 ЗУ № 376; абзац десятий пункту 2, </w:t>
            </w:r>
            <w:r w:rsidRPr="00F5265E">
              <w:rPr>
                <w:rFonts w:ascii="Pragmatica Book" w:hAnsi="Pragmatica Book"/>
                <w:spacing w:val="0"/>
                <w:sz w:val="22"/>
                <w:szCs w:val="22"/>
              </w:rPr>
              <w:br/>
              <w:t xml:space="preserve">абзац другий пункту 3, пункт 4 розділу II Порядку, затвердженого </w:t>
            </w:r>
            <w:r w:rsidRPr="00F5265E">
              <w:rPr>
                <w:rFonts w:ascii="Pragmatica Book" w:hAnsi="Pragmatica Book"/>
                <w:spacing w:val="0"/>
                <w:sz w:val="22"/>
                <w:szCs w:val="22"/>
              </w:rPr>
              <w:br/>
              <w:t>наказом</w:t>
            </w:r>
          </w:p>
          <w:p w14:paraId="5AE94168"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875</w:t>
            </w:r>
          </w:p>
        </w:tc>
      </w:tr>
      <w:tr w:rsidR="006F607A" w:rsidRPr="00F5265E" w14:paraId="5DF00046"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4F6C032"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10.10</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938269D"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поводження з контрольованими речовинами</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A2E36D2"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F9CB5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EFA932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DEC5B7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F7DE0D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274E34"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восьмий </w:t>
            </w:r>
            <w:r w:rsidRPr="00F5265E">
              <w:rPr>
                <w:rFonts w:ascii="Pragmatica Book" w:hAnsi="Pragmatica Book"/>
                <w:spacing w:val="0"/>
                <w:sz w:val="22"/>
                <w:szCs w:val="22"/>
              </w:rPr>
              <w:br/>
              <w:t xml:space="preserve">частини першої статті 5, стаття 14 ЗУ № 376; </w:t>
            </w:r>
            <w:r w:rsidRPr="00F5265E">
              <w:rPr>
                <w:rFonts w:ascii="Pragmatica Book" w:hAnsi="Pragmatica Book"/>
                <w:spacing w:val="0"/>
                <w:sz w:val="22"/>
                <w:szCs w:val="22"/>
              </w:rPr>
              <w:br/>
              <w:t xml:space="preserve">абзац одинадцятий пункту 2, абзац другий пункту 3, пункт 4 розділу II Порядку, затвердженого </w:t>
            </w:r>
            <w:r w:rsidRPr="00F5265E">
              <w:rPr>
                <w:rFonts w:ascii="Pragmatica Book" w:hAnsi="Pragmatica Book"/>
                <w:spacing w:val="0"/>
                <w:sz w:val="22"/>
                <w:szCs w:val="22"/>
              </w:rPr>
              <w:br/>
              <w:t>наказом № 875</w:t>
            </w:r>
          </w:p>
        </w:tc>
      </w:tr>
      <w:tr w:rsidR="006F607A" w:rsidRPr="00F5265E" w14:paraId="5E2B2D6D"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B47601C"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10.11</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C3EF47A"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 xml:space="preserve">володіння та/або використання стаціонарного обладнання або системи, що підлягає </w:t>
            </w:r>
            <w:r w:rsidRPr="00F5265E">
              <w:rPr>
                <w:rFonts w:ascii="Pragmatica Book" w:hAnsi="Pragmatica Book"/>
                <w:spacing w:val="0"/>
                <w:sz w:val="22"/>
                <w:szCs w:val="22"/>
              </w:rPr>
              <w:lastRenderedPageBreak/>
              <w:t>проведенню перевірок наявності витоків (герметичності) згідно зі статтею 8 Закону України «Про регулювання господарської діяльності з озоноруйнівними речовинами та фторованими парниковими газами»</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635D22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lastRenderedPageBreak/>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9CBCFE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AF296B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78D029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7A9042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A10B637"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восьмий </w:t>
            </w:r>
            <w:r w:rsidRPr="00F5265E">
              <w:rPr>
                <w:rFonts w:ascii="Pragmatica Book" w:hAnsi="Pragmatica Book"/>
                <w:spacing w:val="0"/>
                <w:sz w:val="22"/>
                <w:szCs w:val="22"/>
              </w:rPr>
              <w:br/>
              <w:t xml:space="preserve">частини першої статті 5, </w:t>
            </w:r>
            <w:r w:rsidRPr="00F5265E">
              <w:rPr>
                <w:rFonts w:ascii="Pragmatica Book" w:hAnsi="Pragmatica Book"/>
                <w:spacing w:val="0"/>
                <w:sz w:val="22"/>
                <w:szCs w:val="22"/>
              </w:rPr>
              <w:lastRenderedPageBreak/>
              <w:t xml:space="preserve">стаття 14 ЗУ № 376; </w:t>
            </w:r>
            <w:r w:rsidRPr="00F5265E">
              <w:rPr>
                <w:rFonts w:ascii="Pragmatica Book" w:hAnsi="Pragmatica Book"/>
                <w:spacing w:val="0"/>
                <w:sz w:val="22"/>
                <w:szCs w:val="22"/>
              </w:rPr>
              <w:br/>
              <w:t xml:space="preserve">абзац дванадцятий пункту 2, абзац третій пункту 3, пункт 4 розділу II Порядку, затвердженого </w:t>
            </w:r>
            <w:r w:rsidRPr="00F5265E">
              <w:rPr>
                <w:rFonts w:ascii="Pragmatica Book" w:hAnsi="Pragmatica Book"/>
                <w:spacing w:val="0"/>
                <w:sz w:val="22"/>
                <w:szCs w:val="22"/>
              </w:rPr>
              <w:br/>
              <w:t>наказом № 875</w:t>
            </w:r>
          </w:p>
        </w:tc>
      </w:tr>
      <w:tr w:rsidR="006F607A" w:rsidRPr="00F5265E" w14:paraId="1243830E"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97A9972"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lastRenderedPageBreak/>
              <w:t>10.12</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F5D8501"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здійснення операцій з відходами, що містять контрольовані речовини</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1C441FE"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12483D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0E1BAE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ECBD87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D3BBE4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7FE4FAE"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восьмий </w:t>
            </w:r>
            <w:r w:rsidRPr="00F5265E">
              <w:rPr>
                <w:rFonts w:ascii="Pragmatica Book" w:hAnsi="Pragmatica Book"/>
                <w:spacing w:val="0"/>
                <w:sz w:val="22"/>
                <w:szCs w:val="22"/>
              </w:rPr>
              <w:br/>
              <w:t xml:space="preserve">частини першої статті 5, стаття 14 ЗУ № 376; </w:t>
            </w:r>
            <w:r w:rsidRPr="00F5265E">
              <w:rPr>
                <w:rFonts w:ascii="Pragmatica Book" w:hAnsi="Pragmatica Book"/>
                <w:spacing w:val="0"/>
                <w:sz w:val="22"/>
                <w:szCs w:val="22"/>
              </w:rPr>
              <w:br/>
              <w:t xml:space="preserve">абзац тринадцятий пункту 2, абзац другий пункту 3, пункт 4 розділу II Порядку, затвердженого </w:t>
            </w:r>
            <w:r w:rsidRPr="00F5265E">
              <w:rPr>
                <w:rFonts w:ascii="Pragmatica Book" w:hAnsi="Pragmatica Book"/>
                <w:spacing w:val="0"/>
                <w:sz w:val="22"/>
                <w:szCs w:val="22"/>
              </w:rPr>
              <w:br/>
              <w:t>наказом № 875</w:t>
            </w:r>
          </w:p>
        </w:tc>
      </w:tr>
      <w:tr w:rsidR="006F607A" w:rsidRPr="00F5265E" w14:paraId="2205912A"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3077672"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10.13</w:t>
            </w:r>
          </w:p>
        </w:tc>
        <w:tc>
          <w:tcPr>
            <w:tcW w:w="311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057BC66"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залишків контрольованих речовин, товарів та обладнання, відходів, що містять контрольовані речовини</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0E34563"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9E9A082"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2BF884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DABDD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AB0C81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AF96ABB"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восьмий </w:t>
            </w:r>
            <w:r w:rsidRPr="00F5265E">
              <w:rPr>
                <w:rFonts w:ascii="Pragmatica Book" w:hAnsi="Pragmatica Book"/>
                <w:spacing w:val="0"/>
                <w:sz w:val="22"/>
                <w:szCs w:val="22"/>
              </w:rPr>
              <w:br/>
              <w:t xml:space="preserve">частини першої статті 5, стаття 14 ЗУ № 376; </w:t>
            </w:r>
            <w:r w:rsidRPr="00F5265E">
              <w:rPr>
                <w:rFonts w:ascii="Pragmatica Book" w:hAnsi="Pragmatica Book"/>
                <w:spacing w:val="0"/>
                <w:sz w:val="22"/>
                <w:szCs w:val="22"/>
              </w:rPr>
              <w:br/>
              <w:t xml:space="preserve">абзац чотирнадцятий пункту 2, </w:t>
            </w:r>
            <w:r w:rsidRPr="00F5265E">
              <w:rPr>
                <w:rFonts w:ascii="Pragmatica Book" w:hAnsi="Pragmatica Book"/>
                <w:spacing w:val="0"/>
                <w:sz w:val="22"/>
                <w:szCs w:val="22"/>
              </w:rPr>
              <w:br/>
              <w:t>абзац четвертий</w:t>
            </w:r>
          </w:p>
          <w:p w14:paraId="5D80673E"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пункту 3, пункт 4 розділу II Порядку, затвердженого </w:t>
            </w:r>
            <w:r w:rsidRPr="00F5265E">
              <w:rPr>
                <w:rFonts w:ascii="Pragmatica Book" w:hAnsi="Pragmatica Book"/>
                <w:spacing w:val="0"/>
                <w:sz w:val="22"/>
                <w:szCs w:val="22"/>
              </w:rPr>
              <w:br/>
              <w:t>наказом № 875</w:t>
            </w:r>
          </w:p>
        </w:tc>
      </w:tr>
      <w:tr w:rsidR="006F607A" w:rsidRPr="00F5265E" w14:paraId="3B9E92B0"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0B96FF"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ACAC4C"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Оператор контрольованих речовин заборони імпорту та розміщення на ринку контрольованих речовин в одноразових контейнерах, крім імпорту для лабораторних та аналітичних цілей, дотримується</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5ABC86"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FF1D2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0E04A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D68B2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A578B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14CFA2"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Частина восьма статті 7</w:t>
            </w:r>
          </w:p>
          <w:p w14:paraId="036E5AD0"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ЗУ № 376</w:t>
            </w:r>
          </w:p>
        </w:tc>
      </w:tr>
      <w:tr w:rsidR="006F607A" w:rsidRPr="00F5265E" w14:paraId="76B2EC12"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6E3B76"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12</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EBE953"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 xml:space="preserve">Належну рекуперацію будь-яких залишків контрольованих речовин, які містяться в одноразовому або багаторазовому контейнері, </w:t>
            </w:r>
            <w:r w:rsidRPr="00F5265E">
              <w:rPr>
                <w:rFonts w:ascii="Pragmatica Book" w:hAnsi="Pragmatica Book"/>
                <w:spacing w:val="0"/>
                <w:sz w:val="22"/>
                <w:szCs w:val="22"/>
              </w:rPr>
              <w:br/>
              <w:t xml:space="preserve">що досягає кінця періоду експлуатації (в разі використання Оператором </w:t>
            </w:r>
            <w:r w:rsidRPr="00F5265E">
              <w:rPr>
                <w:rFonts w:ascii="Pragmatica Book" w:hAnsi="Pragmatica Book"/>
                <w:spacing w:val="0"/>
                <w:sz w:val="22"/>
                <w:szCs w:val="22"/>
              </w:rPr>
              <w:lastRenderedPageBreak/>
              <w:t>контрольованих речовин такого контейнера для цілей транспортування або зберігання контрольованих речовин), забезпечено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62C542"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lastRenderedPageBreak/>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363FFB"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415334"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21D59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0D058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9A2B43"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Частина шоста статті 8</w:t>
            </w:r>
          </w:p>
          <w:p w14:paraId="427AA905"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ЗУ № 376</w:t>
            </w:r>
          </w:p>
        </w:tc>
      </w:tr>
      <w:tr w:rsidR="006F607A" w:rsidRPr="00F5265E" w14:paraId="1B21B0A7"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1764C7"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13</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81F20C"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Подання Оператором контрольованих речовин щорічного звіту про операції з контрольованими речовинами до центрального органу виконавчої влади, що забезпечує формування та реалізує державну політику у сфері охорони навколишнього природного середовища та екологічної безпеки, відповідно до вимог та строків, визначених Порядком, затвердженим наказом № 875, забезпечується</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F8257"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A7FE1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CCE62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A5EF1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D1EA1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0D8E87"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восьмий </w:t>
            </w:r>
            <w:r w:rsidRPr="00F5265E">
              <w:rPr>
                <w:rFonts w:ascii="Pragmatica Book" w:hAnsi="Pragmatica Book"/>
                <w:spacing w:val="0"/>
                <w:sz w:val="22"/>
                <w:szCs w:val="22"/>
              </w:rPr>
              <w:br/>
              <w:t xml:space="preserve">частини першої статті 5, стаття 14, частина друга статті 15 ЗУ № 376; Форма звіту, затвердженого </w:t>
            </w:r>
            <w:r w:rsidRPr="00F5265E">
              <w:rPr>
                <w:rFonts w:ascii="Pragmatica Book" w:hAnsi="Pragmatica Book"/>
                <w:spacing w:val="0"/>
                <w:sz w:val="22"/>
                <w:szCs w:val="22"/>
              </w:rPr>
              <w:br/>
              <w:t xml:space="preserve">ПКМУ № 992, </w:t>
            </w:r>
            <w:r w:rsidRPr="00F5265E">
              <w:rPr>
                <w:rFonts w:ascii="Pragmatica Book" w:hAnsi="Pragmatica Book"/>
                <w:spacing w:val="0"/>
                <w:sz w:val="22"/>
                <w:szCs w:val="22"/>
              </w:rPr>
              <w:br/>
              <w:t xml:space="preserve">розділ ІІІ Порядку, затвердженого </w:t>
            </w:r>
            <w:r w:rsidRPr="00F5265E">
              <w:rPr>
                <w:rFonts w:ascii="Pragmatica Book" w:hAnsi="Pragmatica Book"/>
                <w:spacing w:val="0"/>
                <w:sz w:val="22"/>
                <w:szCs w:val="22"/>
              </w:rPr>
              <w:br/>
              <w:t>наказом № 875</w:t>
            </w:r>
          </w:p>
        </w:tc>
      </w:tr>
      <w:tr w:rsidR="006F607A" w:rsidRPr="00F5265E" w14:paraId="7D80F5F1"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82C7D0"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14</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386BE7"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Облікована інформація на вимогу центрального органу виконавчої влади, що забезпечує формування та реалізує державну політику у сфері охорони навколишнього природного середовища та екологічної безпеки, та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у строки, визначені Порядком, затвердженим наказом № 875, Оператором контрольованих речовин надається</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9041C8"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38465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F013C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34C49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67A1C3"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B590CE"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Частина перша статті 15 ЗУ № 376; розділ ІІІ Порядку, затвердженого </w:t>
            </w:r>
            <w:r w:rsidRPr="00F5265E">
              <w:rPr>
                <w:rFonts w:ascii="Pragmatica Book" w:hAnsi="Pragmatica Book"/>
                <w:spacing w:val="0"/>
                <w:sz w:val="22"/>
                <w:szCs w:val="22"/>
              </w:rPr>
              <w:br/>
              <w:t>наказом № 875</w:t>
            </w:r>
          </w:p>
        </w:tc>
      </w:tr>
      <w:tr w:rsidR="006F607A" w:rsidRPr="00F5265E" w14:paraId="6318E40E"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6806DA"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15</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DBAD0A"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Заходи до скорочення споживання контрольованих речовин вживаються</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A3C4A"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37ACB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E8B28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16CA8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6467E6"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F2A7B6"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 xml:space="preserve">Абзац другий </w:t>
            </w:r>
            <w:r w:rsidRPr="00F5265E">
              <w:rPr>
                <w:rFonts w:ascii="Pragmatica Book" w:hAnsi="Pragmatica Book"/>
                <w:spacing w:val="0"/>
                <w:sz w:val="22"/>
                <w:szCs w:val="22"/>
              </w:rPr>
              <w:br/>
              <w:t>частини першої статті 5 ЗУ № 376</w:t>
            </w:r>
          </w:p>
        </w:tc>
      </w:tr>
      <w:tr w:rsidR="006F607A" w:rsidRPr="00F5265E" w14:paraId="03750047"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F1DF5A"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16</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12599B"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Заходи щодо усунення витоків контрольованих речовин протягом строку, що не перевищує 14 днів, вжито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048E50"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D4686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B6335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DCC7F5"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EFC7B1"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CC81EE"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Абзац другий частини другої статті 8</w:t>
            </w:r>
          </w:p>
          <w:p w14:paraId="02A15CE2"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ЗУ № 376</w:t>
            </w:r>
          </w:p>
        </w:tc>
      </w:tr>
      <w:tr w:rsidR="006F607A" w:rsidRPr="00F5265E" w14:paraId="16702D47"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863C9"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17</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38E523"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 xml:space="preserve">Проходження перевірки наявності витоку та встановлення систем виявлення витоків для </w:t>
            </w:r>
            <w:r w:rsidRPr="00F5265E">
              <w:rPr>
                <w:rFonts w:ascii="Pragmatica Book" w:hAnsi="Pragmatica Book"/>
                <w:spacing w:val="0"/>
                <w:sz w:val="22"/>
                <w:szCs w:val="22"/>
              </w:rPr>
              <w:lastRenderedPageBreak/>
              <w:t>стаціонарного обладнання або систем, які містять озоноруйнівні речовини або фторовані парникові гази, у визначені законодавством строки забезпечено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BB3313"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lastRenderedPageBreak/>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A34510"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9D232C"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5B16D8"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8822DE"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AE57EF"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Частини третя — п’ята статті 8 ЗУ № 376</w:t>
            </w:r>
          </w:p>
        </w:tc>
      </w:tr>
      <w:tr w:rsidR="006F607A" w:rsidRPr="00F5265E" w14:paraId="04604AE7"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1B6665"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18</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343B9B"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Здійснення робіт з обслуговування товарів та обладнання виключно особами, які отримали кваліфікаційний документ (сертифікат) для провадження такої діяльності, забезпечено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DFA085"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1DE7C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51B8DA"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2D4AE7"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9F533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492466"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Частина сьома статті 8</w:t>
            </w:r>
          </w:p>
          <w:p w14:paraId="4D0643B5"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ЗУ № 376</w:t>
            </w:r>
          </w:p>
        </w:tc>
      </w:tr>
      <w:tr w:rsidR="006F607A" w:rsidRPr="00F5265E" w14:paraId="73E8CEB2" w14:textId="77777777" w:rsidTr="00F5265E">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2632B7"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19</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49C87"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Під час проведення перевірок на законну вимогу уповноваженого представника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Оператором контрольованих речовин необхідні інформація та документи надано</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A5BF3C" w14:textId="77777777" w:rsidR="006F607A" w:rsidRPr="00F5265E" w:rsidRDefault="006F607A">
            <w:pPr>
              <w:pStyle w:val="TableTABL"/>
              <w:rPr>
                <w:rFonts w:ascii="Pragmatica Book" w:hAnsi="Pragmatica Book"/>
                <w:spacing w:val="0"/>
                <w:sz w:val="22"/>
                <w:szCs w:val="22"/>
              </w:rPr>
            </w:pPr>
            <w:r w:rsidRPr="00F5265E">
              <w:rPr>
                <w:rFonts w:ascii="Pragmatica Book" w:hAnsi="Pragmatica Book"/>
                <w:spacing w:val="0"/>
                <w:sz w:val="22"/>
                <w:szCs w:val="22"/>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A6329F"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F0BEB9"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D1AB8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AF333D" w14:textId="77777777" w:rsidR="006F607A" w:rsidRPr="00F5265E"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4D7E07" w14:textId="77777777" w:rsidR="006F607A" w:rsidRPr="00F5265E" w:rsidRDefault="006F607A">
            <w:pPr>
              <w:pStyle w:val="TableTABL"/>
              <w:jc w:val="center"/>
              <w:rPr>
                <w:rFonts w:ascii="Pragmatica Book" w:hAnsi="Pragmatica Book"/>
                <w:spacing w:val="0"/>
                <w:sz w:val="22"/>
                <w:szCs w:val="22"/>
              </w:rPr>
            </w:pPr>
            <w:r w:rsidRPr="00F5265E">
              <w:rPr>
                <w:rFonts w:ascii="Pragmatica Book" w:hAnsi="Pragmatica Book"/>
                <w:spacing w:val="0"/>
                <w:sz w:val="22"/>
                <w:szCs w:val="22"/>
              </w:rPr>
              <w:t>Частина п’ята статті 16 ЗУ № 376</w:t>
            </w:r>
          </w:p>
        </w:tc>
      </w:tr>
    </w:tbl>
    <w:p w14:paraId="454E821E" w14:textId="77777777" w:rsidR="006F607A" w:rsidRPr="00091B79" w:rsidRDefault="006F607A">
      <w:pPr>
        <w:pStyle w:val="Ch63"/>
        <w:rPr>
          <w:rFonts w:ascii="Pragmatica Book" w:hAnsi="Pragmatica Book"/>
          <w:w w:val="100"/>
          <w:sz w:val="24"/>
          <w:szCs w:val="24"/>
        </w:rPr>
      </w:pPr>
    </w:p>
    <w:p w14:paraId="12A86B2C" w14:textId="77777777" w:rsidR="00F5265E" w:rsidRDefault="00F5265E">
      <w:pPr>
        <w:pStyle w:val="Ch68"/>
        <w:rPr>
          <w:rFonts w:ascii="Pragmatica Book" w:hAnsi="Pragmatica Book"/>
          <w:w w:val="100"/>
          <w:sz w:val="24"/>
          <w:szCs w:val="24"/>
        </w:rPr>
        <w:sectPr w:rsidR="00F5265E" w:rsidSect="00091B79">
          <w:pgSz w:w="11906" w:h="16838" w:code="9"/>
          <w:pgMar w:top="567" w:right="707" w:bottom="567" w:left="851" w:header="720" w:footer="720" w:gutter="0"/>
          <w:cols w:space="720"/>
          <w:noEndnote/>
          <w:docGrid w:linePitch="326"/>
        </w:sectPr>
      </w:pPr>
    </w:p>
    <w:p w14:paraId="61FBF024" w14:textId="77777777" w:rsidR="006F607A" w:rsidRPr="00091B79" w:rsidRDefault="006F607A">
      <w:pPr>
        <w:pStyle w:val="Ch68"/>
        <w:rPr>
          <w:rFonts w:ascii="Pragmatica Book" w:hAnsi="Pragmatica Book"/>
          <w:w w:val="100"/>
          <w:sz w:val="24"/>
          <w:szCs w:val="24"/>
        </w:rPr>
      </w:pPr>
      <w:r w:rsidRPr="00091B79">
        <w:rPr>
          <w:rFonts w:ascii="Pragmatica Book" w:hAnsi="Pragmatica Book"/>
          <w:w w:val="100"/>
          <w:sz w:val="24"/>
          <w:szCs w:val="24"/>
        </w:rPr>
        <w:lastRenderedPageBreak/>
        <w:t>Додаток 13</w:t>
      </w:r>
      <w:r w:rsidRPr="00091B79">
        <w:rPr>
          <w:rFonts w:ascii="Pragmatica Book" w:hAnsi="Pragmatica Book"/>
          <w:w w:val="100"/>
          <w:sz w:val="24"/>
          <w:szCs w:val="24"/>
        </w:rPr>
        <w:br/>
        <w:t xml:space="preserve">до Акта, складеного за результатами </w:t>
      </w:r>
      <w:r w:rsidRPr="00091B79">
        <w:rPr>
          <w:rFonts w:ascii="Pragmatica Book" w:hAnsi="Pragmatica Book"/>
          <w:w w:val="100"/>
          <w:sz w:val="24"/>
          <w:szCs w:val="24"/>
        </w:rPr>
        <w:br/>
        <w:t xml:space="preserve">проведення планового (позапланового) </w:t>
      </w:r>
      <w:r w:rsidRPr="00091B79">
        <w:rPr>
          <w:rFonts w:ascii="Pragmatica Book" w:hAnsi="Pragmatica Book"/>
          <w:w w:val="100"/>
          <w:sz w:val="24"/>
          <w:szCs w:val="24"/>
        </w:rPr>
        <w:br/>
        <w:t xml:space="preserve">заходу державного нагляду (контролю) </w:t>
      </w:r>
      <w:r w:rsidRPr="00091B79">
        <w:rPr>
          <w:rFonts w:ascii="Pragmatica Book" w:hAnsi="Pragmatica Book"/>
          <w:w w:val="100"/>
          <w:sz w:val="24"/>
          <w:szCs w:val="24"/>
        </w:rPr>
        <w:br/>
        <w:t>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14:paraId="193881CD" w14:textId="77777777" w:rsidR="006F607A" w:rsidRPr="00F5265E" w:rsidRDefault="006F607A">
      <w:pPr>
        <w:pStyle w:val="Ch67"/>
        <w:spacing w:before="227" w:after="57"/>
        <w:rPr>
          <w:rFonts w:ascii="Pragmatica Book" w:hAnsi="Pragmatica Book"/>
          <w:w w:val="100"/>
          <w:sz w:val="28"/>
          <w:szCs w:val="28"/>
        </w:rPr>
      </w:pPr>
      <w:r w:rsidRPr="00F5265E">
        <w:rPr>
          <w:rFonts w:ascii="Pragmatica Book" w:hAnsi="Pragmatica Book"/>
          <w:w w:val="100"/>
          <w:sz w:val="28"/>
          <w:szCs w:val="28"/>
        </w:rPr>
        <w:t>ПЕРЕЛІК ПИТАНЬ</w:t>
      </w:r>
      <w:r w:rsidRPr="00F5265E">
        <w:rPr>
          <w:rFonts w:ascii="Pragmatica Book" w:hAnsi="Pragmatica Book"/>
          <w:w w:val="100"/>
          <w:sz w:val="28"/>
          <w:szCs w:val="28"/>
        </w:rPr>
        <w:br/>
        <w:t xml:space="preserve">щодо проведення планового (позапланового) заходу </w:t>
      </w:r>
      <w:r w:rsidRPr="00F5265E">
        <w:rPr>
          <w:rFonts w:ascii="Pragmatica Book" w:hAnsi="Pragmatica Book"/>
          <w:w w:val="100"/>
          <w:sz w:val="28"/>
          <w:szCs w:val="28"/>
        </w:rPr>
        <w:br/>
        <w:t xml:space="preserve">державного нагляду (контролю) за дотриманням </w:t>
      </w:r>
      <w:r w:rsidRPr="00F5265E">
        <w:rPr>
          <w:rFonts w:ascii="Pragmatica Book" w:hAnsi="Pragmatica Book"/>
          <w:w w:val="100"/>
          <w:sz w:val="28"/>
          <w:szCs w:val="28"/>
        </w:rPr>
        <w:br/>
        <w:t xml:space="preserve">вимог законодавства з питань забезпечення </w:t>
      </w:r>
      <w:r w:rsidRPr="00F5265E">
        <w:rPr>
          <w:rFonts w:ascii="Pragmatica Book" w:hAnsi="Pragmatica Book"/>
          <w:w w:val="100"/>
          <w:sz w:val="28"/>
          <w:szCs w:val="28"/>
        </w:rPr>
        <w:br/>
        <w:t>хімічної безпеки та управління хімічною продукцією</w:t>
      </w:r>
    </w:p>
    <w:tbl>
      <w:tblPr>
        <w:tblW w:w="10252" w:type="dxa"/>
        <w:tblInd w:w="68" w:type="dxa"/>
        <w:tblLayout w:type="fixed"/>
        <w:tblCellMar>
          <w:left w:w="0" w:type="dxa"/>
          <w:right w:w="0" w:type="dxa"/>
        </w:tblCellMar>
        <w:tblLook w:val="0000" w:firstRow="0" w:lastRow="0" w:firstColumn="0" w:lastColumn="0" w:noHBand="0" w:noVBand="0"/>
      </w:tblPr>
      <w:tblGrid>
        <w:gridCol w:w="851"/>
        <w:gridCol w:w="3260"/>
        <w:gridCol w:w="1134"/>
        <w:gridCol w:w="1417"/>
        <w:gridCol w:w="567"/>
        <w:gridCol w:w="567"/>
        <w:gridCol w:w="709"/>
        <w:gridCol w:w="1747"/>
      </w:tblGrid>
      <w:tr w:rsidR="006F607A" w:rsidRPr="003A3623" w14:paraId="51BA0461" w14:textId="77777777" w:rsidTr="003A3623">
        <w:trPr>
          <w:trHeight w:val="396"/>
        </w:trPr>
        <w:tc>
          <w:tcPr>
            <w:tcW w:w="851"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27D85E74" w14:textId="77777777" w:rsidR="006F607A" w:rsidRPr="003A3623" w:rsidRDefault="006F607A">
            <w:pPr>
              <w:pStyle w:val="TableshapkaTABL"/>
              <w:jc w:val="left"/>
              <w:rPr>
                <w:rFonts w:ascii="Pragmatica Book" w:hAnsi="Pragmatica Book"/>
                <w:w w:val="100"/>
                <w:sz w:val="22"/>
                <w:szCs w:val="22"/>
              </w:rPr>
            </w:pPr>
            <w:r w:rsidRPr="003A3623">
              <w:rPr>
                <w:rFonts w:ascii="Pragmatica Book" w:hAnsi="Pragmatica Book"/>
                <w:w w:val="100"/>
                <w:sz w:val="22"/>
                <w:szCs w:val="22"/>
              </w:rPr>
              <w:t>Порядковий номер</w:t>
            </w:r>
          </w:p>
        </w:tc>
        <w:tc>
          <w:tcPr>
            <w:tcW w:w="3260"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AC5ED5" w14:textId="77777777" w:rsidR="006F607A" w:rsidRPr="003A3623" w:rsidRDefault="006F607A">
            <w:pPr>
              <w:pStyle w:val="TableshapkaTABL"/>
              <w:rPr>
                <w:rFonts w:ascii="Pragmatica Book" w:hAnsi="Pragmatica Book"/>
                <w:w w:val="100"/>
                <w:sz w:val="22"/>
                <w:szCs w:val="22"/>
              </w:rPr>
            </w:pPr>
            <w:r w:rsidRPr="003A3623">
              <w:rPr>
                <w:rFonts w:ascii="Pragmatica Book" w:hAnsi="Pragmatica Book"/>
                <w:w w:val="100"/>
                <w:sz w:val="22"/>
                <w:szCs w:val="22"/>
              </w:rPr>
              <w:t>Питання щодо дотримання суб’єктом господарювання вимог законодавства</w:t>
            </w:r>
          </w:p>
        </w:tc>
        <w:tc>
          <w:tcPr>
            <w:tcW w:w="1134"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19BEF14A" w14:textId="77777777" w:rsidR="006F607A" w:rsidRPr="003A3623" w:rsidRDefault="006F607A">
            <w:pPr>
              <w:pStyle w:val="TableshapkaTABL"/>
              <w:jc w:val="left"/>
              <w:rPr>
                <w:rFonts w:ascii="Pragmatica Book" w:hAnsi="Pragmatica Book"/>
                <w:w w:val="100"/>
                <w:sz w:val="22"/>
                <w:szCs w:val="22"/>
              </w:rPr>
            </w:pPr>
            <w:r w:rsidRPr="003A3623">
              <w:rPr>
                <w:rFonts w:ascii="Pragmatica Book" w:hAnsi="Pragmatica Book"/>
                <w:w w:val="100"/>
                <w:sz w:val="22"/>
                <w:szCs w:val="22"/>
              </w:rPr>
              <w:t xml:space="preserve">Ступінь ризику </w:t>
            </w:r>
            <w:r w:rsidRPr="003A3623">
              <w:rPr>
                <w:rFonts w:ascii="Pragmatica Book" w:hAnsi="Pragmatica Book"/>
                <w:w w:val="100"/>
                <w:sz w:val="22"/>
                <w:szCs w:val="22"/>
              </w:rPr>
              <w:br/>
              <w:t>суб’єкта господарювання</w:t>
            </w:r>
          </w:p>
        </w:tc>
        <w:tc>
          <w:tcPr>
            <w:tcW w:w="141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4D3B6A8A" w14:textId="77777777" w:rsidR="006F607A" w:rsidRPr="003A3623" w:rsidRDefault="006F607A">
            <w:pPr>
              <w:pStyle w:val="TableshapkaTABL"/>
              <w:jc w:val="left"/>
              <w:rPr>
                <w:rFonts w:ascii="Pragmatica Book" w:hAnsi="Pragmatica Book"/>
                <w:w w:val="100"/>
                <w:sz w:val="22"/>
                <w:szCs w:val="22"/>
              </w:rPr>
            </w:pPr>
            <w:r w:rsidRPr="003A3623">
              <w:rPr>
                <w:rFonts w:ascii="Pragmatica Book" w:hAnsi="Pragmatica Book"/>
                <w:w w:val="100"/>
                <w:sz w:val="22"/>
                <w:szCs w:val="22"/>
              </w:rPr>
              <w:t>Позиція суб’єкта господарювання щодо негативного впливу вимоги законодавства (від 1 до 4 балів)</w:t>
            </w:r>
          </w:p>
        </w:tc>
        <w:tc>
          <w:tcPr>
            <w:tcW w:w="1843"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7314FC" w14:textId="77777777" w:rsidR="006F607A" w:rsidRPr="003A3623" w:rsidRDefault="006F607A">
            <w:pPr>
              <w:pStyle w:val="TableshapkaTABL"/>
              <w:rPr>
                <w:rFonts w:ascii="Pragmatica Book" w:hAnsi="Pragmatica Book"/>
                <w:w w:val="100"/>
                <w:sz w:val="22"/>
                <w:szCs w:val="22"/>
              </w:rPr>
            </w:pPr>
            <w:r w:rsidRPr="003A3623">
              <w:rPr>
                <w:rFonts w:ascii="Pragmatica Book" w:hAnsi="Pragmatica Book"/>
                <w:w w:val="100"/>
                <w:sz w:val="22"/>
                <w:szCs w:val="22"/>
              </w:rPr>
              <w:t>Відповіді на питання</w:t>
            </w:r>
          </w:p>
        </w:tc>
        <w:tc>
          <w:tcPr>
            <w:tcW w:w="174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F8F41F" w14:textId="77777777" w:rsidR="006F607A" w:rsidRPr="003A3623" w:rsidRDefault="006F607A">
            <w:pPr>
              <w:pStyle w:val="TableshapkaTABL"/>
              <w:rPr>
                <w:rFonts w:ascii="Pragmatica Book" w:hAnsi="Pragmatica Book"/>
                <w:w w:val="100"/>
                <w:sz w:val="22"/>
                <w:szCs w:val="22"/>
              </w:rPr>
            </w:pPr>
            <w:r w:rsidRPr="003A3623">
              <w:rPr>
                <w:rFonts w:ascii="Pragmatica Book" w:hAnsi="Pragmatica Book"/>
                <w:w w:val="100"/>
                <w:sz w:val="22"/>
                <w:szCs w:val="22"/>
              </w:rPr>
              <w:t>Нормативне обґрунтування</w:t>
            </w:r>
          </w:p>
        </w:tc>
      </w:tr>
      <w:tr w:rsidR="006F607A" w:rsidRPr="003A3623" w14:paraId="2562FBD6" w14:textId="77777777" w:rsidTr="00BD15F6">
        <w:trPr>
          <w:trHeight w:val="2543"/>
        </w:trPr>
        <w:tc>
          <w:tcPr>
            <w:tcW w:w="851" w:type="dxa"/>
            <w:vMerge/>
            <w:tcBorders>
              <w:top w:val="single" w:sz="4" w:space="0" w:color="000000"/>
              <w:left w:val="single" w:sz="4" w:space="0" w:color="000000"/>
              <w:bottom w:val="single" w:sz="4" w:space="0" w:color="000000"/>
              <w:right w:val="single" w:sz="4" w:space="0" w:color="000000"/>
            </w:tcBorders>
          </w:tcPr>
          <w:p w14:paraId="6846E323"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3260" w:type="dxa"/>
            <w:vMerge/>
            <w:tcBorders>
              <w:top w:val="single" w:sz="4" w:space="0" w:color="000000"/>
              <w:left w:val="single" w:sz="4" w:space="0" w:color="000000"/>
              <w:bottom w:val="single" w:sz="4" w:space="0" w:color="000000"/>
              <w:right w:val="single" w:sz="4" w:space="0" w:color="000000"/>
            </w:tcBorders>
          </w:tcPr>
          <w:p w14:paraId="0284B71F"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134" w:type="dxa"/>
            <w:vMerge/>
            <w:tcBorders>
              <w:top w:val="single" w:sz="4" w:space="0" w:color="000000"/>
              <w:left w:val="single" w:sz="4" w:space="0" w:color="000000"/>
              <w:bottom w:val="single" w:sz="4" w:space="0" w:color="000000"/>
              <w:right w:val="single" w:sz="4" w:space="0" w:color="000000"/>
            </w:tcBorders>
          </w:tcPr>
          <w:p w14:paraId="3871C7F9"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417" w:type="dxa"/>
            <w:vMerge/>
            <w:tcBorders>
              <w:top w:val="single" w:sz="4" w:space="0" w:color="000000"/>
              <w:left w:val="single" w:sz="4" w:space="0" w:color="000000"/>
              <w:bottom w:val="single" w:sz="4" w:space="0" w:color="000000"/>
              <w:right w:val="single" w:sz="4" w:space="0" w:color="000000"/>
            </w:tcBorders>
          </w:tcPr>
          <w:p w14:paraId="00117FA5"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3A5A7B70" w14:textId="77777777" w:rsidR="006F607A" w:rsidRPr="003A3623" w:rsidRDefault="006F607A">
            <w:pPr>
              <w:pStyle w:val="TableshapkaTABL"/>
              <w:jc w:val="left"/>
              <w:rPr>
                <w:rFonts w:ascii="Pragmatica Book" w:hAnsi="Pragmatica Book"/>
                <w:w w:val="100"/>
                <w:sz w:val="22"/>
                <w:szCs w:val="22"/>
              </w:rPr>
            </w:pPr>
            <w:r w:rsidRPr="003A3623">
              <w:rPr>
                <w:rFonts w:ascii="Pragmatica Book" w:hAnsi="Pragmatica Book"/>
                <w:w w:val="100"/>
                <w:sz w:val="22"/>
                <w:szCs w:val="22"/>
              </w:rPr>
              <w:t>так</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3C3E4EC2" w14:textId="77777777" w:rsidR="006F607A" w:rsidRPr="003A3623" w:rsidRDefault="006F607A">
            <w:pPr>
              <w:pStyle w:val="TableshapkaTABL"/>
              <w:jc w:val="left"/>
              <w:rPr>
                <w:rFonts w:ascii="Pragmatica Book" w:hAnsi="Pragmatica Book"/>
                <w:w w:val="100"/>
                <w:sz w:val="22"/>
                <w:szCs w:val="22"/>
              </w:rPr>
            </w:pPr>
            <w:r w:rsidRPr="003A3623">
              <w:rPr>
                <w:rFonts w:ascii="Pragmatica Book" w:hAnsi="Pragmatica Book"/>
                <w:w w:val="100"/>
                <w:sz w:val="22"/>
                <w:szCs w:val="22"/>
              </w:rPr>
              <w:t>ні</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3D602C23" w14:textId="77777777" w:rsidR="006F607A" w:rsidRPr="003A3623" w:rsidRDefault="006F607A">
            <w:pPr>
              <w:pStyle w:val="TableshapkaTABL"/>
              <w:jc w:val="left"/>
              <w:rPr>
                <w:rFonts w:ascii="Pragmatica Book" w:hAnsi="Pragmatica Book"/>
                <w:w w:val="100"/>
                <w:sz w:val="22"/>
                <w:szCs w:val="22"/>
              </w:rPr>
            </w:pPr>
            <w:r w:rsidRPr="003A3623">
              <w:rPr>
                <w:rFonts w:ascii="Pragmatica Book" w:hAnsi="Pragmatica Book"/>
                <w:w w:val="100"/>
                <w:sz w:val="22"/>
                <w:szCs w:val="22"/>
              </w:rPr>
              <w:t>не розглядалося</w:t>
            </w:r>
          </w:p>
        </w:tc>
        <w:tc>
          <w:tcPr>
            <w:tcW w:w="1747" w:type="dxa"/>
            <w:vMerge/>
            <w:tcBorders>
              <w:top w:val="single" w:sz="4" w:space="0" w:color="000000"/>
              <w:left w:val="single" w:sz="4" w:space="0" w:color="000000"/>
              <w:bottom w:val="single" w:sz="4" w:space="0" w:color="000000"/>
              <w:right w:val="single" w:sz="4" w:space="0" w:color="000000"/>
            </w:tcBorders>
          </w:tcPr>
          <w:p w14:paraId="2D8A1561"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r>
      <w:tr w:rsidR="006F607A" w:rsidRPr="003A3623" w14:paraId="6F969FFB" w14:textId="77777777" w:rsidTr="003A3623">
        <w:trPr>
          <w:trHeight w:val="253"/>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641329" w14:textId="77777777" w:rsidR="006F607A" w:rsidRPr="003A3623" w:rsidRDefault="006F607A">
            <w:pPr>
              <w:pStyle w:val="TableshapkaTABL"/>
              <w:rPr>
                <w:rFonts w:ascii="Pragmatica Book" w:hAnsi="Pragmatica Book"/>
                <w:w w:val="100"/>
                <w:sz w:val="22"/>
                <w:szCs w:val="22"/>
              </w:rPr>
            </w:pPr>
            <w:r w:rsidRPr="003A3623">
              <w:rPr>
                <w:rFonts w:ascii="Pragmatica Book" w:hAnsi="Pragmatica Book"/>
                <w:w w:val="100"/>
                <w:sz w:val="22"/>
                <w:szCs w:val="22"/>
              </w:rPr>
              <w:t>1</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40049A" w14:textId="77777777" w:rsidR="006F607A" w:rsidRPr="003A3623" w:rsidRDefault="006F607A">
            <w:pPr>
              <w:pStyle w:val="TableshapkaTABL"/>
              <w:rPr>
                <w:rFonts w:ascii="Pragmatica Book" w:hAnsi="Pragmatica Book"/>
                <w:w w:val="100"/>
                <w:sz w:val="22"/>
                <w:szCs w:val="22"/>
              </w:rPr>
            </w:pPr>
            <w:r w:rsidRPr="003A3623">
              <w:rPr>
                <w:rFonts w:ascii="Pragmatica Book" w:hAnsi="Pragmatica Book"/>
                <w:w w:val="100"/>
                <w:sz w:val="22"/>
                <w:szCs w:val="22"/>
              </w:rPr>
              <w:t>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FD79B0" w14:textId="77777777" w:rsidR="006F607A" w:rsidRPr="003A3623" w:rsidRDefault="006F607A">
            <w:pPr>
              <w:pStyle w:val="TableshapkaTABL"/>
              <w:rPr>
                <w:rFonts w:ascii="Pragmatica Book" w:hAnsi="Pragmatica Book"/>
                <w:w w:val="100"/>
                <w:sz w:val="22"/>
                <w:szCs w:val="22"/>
              </w:rPr>
            </w:pPr>
            <w:r w:rsidRPr="003A3623">
              <w:rPr>
                <w:rFonts w:ascii="Pragmatica Book" w:hAnsi="Pragmatica Book"/>
                <w:w w:val="100"/>
                <w:sz w:val="22"/>
                <w:szCs w:val="22"/>
              </w:rPr>
              <w:t>3</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322471" w14:textId="77777777" w:rsidR="006F607A" w:rsidRPr="003A3623" w:rsidRDefault="006F607A">
            <w:pPr>
              <w:pStyle w:val="TableshapkaTABL"/>
              <w:rPr>
                <w:rFonts w:ascii="Pragmatica Book" w:hAnsi="Pragmatica Book"/>
                <w:w w:val="100"/>
                <w:sz w:val="22"/>
                <w:szCs w:val="22"/>
              </w:rPr>
            </w:pPr>
            <w:r w:rsidRPr="003A3623">
              <w:rPr>
                <w:rFonts w:ascii="Pragmatica Book" w:hAnsi="Pragmatica Book"/>
                <w:w w:val="100"/>
                <w:sz w:val="22"/>
                <w:szCs w:val="22"/>
              </w:rPr>
              <w:t>4</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ACABCF" w14:textId="77777777" w:rsidR="006F607A" w:rsidRPr="003A3623" w:rsidRDefault="006F607A">
            <w:pPr>
              <w:pStyle w:val="TableshapkaTABL"/>
              <w:rPr>
                <w:rFonts w:ascii="Pragmatica Book" w:hAnsi="Pragmatica Book"/>
                <w:w w:val="100"/>
                <w:sz w:val="22"/>
                <w:szCs w:val="22"/>
              </w:rPr>
            </w:pPr>
            <w:r w:rsidRPr="003A3623">
              <w:rPr>
                <w:rFonts w:ascii="Pragmatica Book" w:hAnsi="Pragmatica Book"/>
                <w:w w:val="100"/>
                <w:sz w:val="22"/>
                <w:szCs w:val="22"/>
              </w:rPr>
              <w:t>5</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481D35" w14:textId="77777777" w:rsidR="006F607A" w:rsidRPr="003A3623" w:rsidRDefault="006F607A">
            <w:pPr>
              <w:pStyle w:val="TableshapkaTABL"/>
              <w:rPr>
                <w:rFonts w:ascii="Pragmatica Book" w:hAnsi="Pragmatica Book"/>
                <w:w w:val="100"/>
                <w:sz w:val="22"/>
                <w:szCs w:val="22"/>
              </w:rPr>
            </w:pPr>
            <w:r w:rsidRPr="003A3623">
              <w:rPr>
                <w:rFonts w:ascii="Pragmatica Book" w:hAnsi="Pragmatica Book"/>
                <w:w w:val="100"/>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956194" w14:textId="77777777" w:rsidR="006F607A" w:rsidRPr="003A3623" w:rsidRDefault="006F607A">
            <w:pPr>
              <w:pStyle w:val="TableshapkaTABL"/>
              <w:rPr>
                <w:rFonts w:ascii="Pragmatica Book" w:hAnsi="Pragmatica Book"/>
                <w:w w:val="100"/>
                <w:sz w:val="22"/>
                <w:szCs w:val="22"/>
              </w:rPr>
            </w:pPr>
            <w:r w:rsidRPr="003A3623">
              <w:rPr>
                <w:rFonts w:ascii="Pragmatica Book" w:hAnsi="Pragmatica Book"/>
                <w:w w:val="100"/>
                <w:sz w:val="22"/>
                <w:szCs w:val="22"/>
              </w:rPr>
              <w:t>7</w:t>
            </w: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CD572F" w14:textId="77777777" w:rsidR="006F607A" w:rsidRPr="003A3623" w:rsidRDefault="006F607A">
            <w:pPr>
              <w:pStyle w:val="TableshapkaTABL"/>
              <w:rPr>
                <w:rFonts w:ascii="Pragmatica Book" w:hAnsi="Pragmatica Book"/>
                <w:w w:val="100"/>
                <w:sz w:val="22"/>
                <w:szCs w:val="22"/>
              </w:rPr>
            </w:pPr>
            <w:r w:rsidRPr="003A3623">
              <w:rPr>
                <w:rFonts w:ascii="Pragmatica Book" w:hAnsi="Pragmatica Book"/>
                <w:w w:val="100"/>
                <w:sz w:val="22"/>
                <w:szCs w:val="22"/>
              </w:rPr>
              <w:t>8</w:t>
            </w:r>
          </w:p>
        </w:tc>
      </w:tr>
      <w:tr w:rsidR="006F607A" w:rsidRPr="003A3623" w14:paraId="607CB5FB"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0844E55"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w:t>
            </w:r>
          </w:p>
        </w:tc>
        <w:tc>
          <w:tcPr>
            <w:tcW w:w="3260"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EBDC6F4"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Виробником хімічної речовини або хімічної продукції ідентифікація хімічних речовин проведена</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18661B3"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B5ED3FD"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FF76116"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054559B"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E64FDE0"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36C6573"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Пункт 8 частини другої статті 7, частина третя статті 37 ЗУ № 2804</w:t>
            </w:r>
          </w:p>
        </w:tc>
      </w:tr>
      <w:tr w:rsidR="006F607A" w:rsidRPr="003A3623" w14:paraId="7C48A5A6"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B5E49C8"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2</w:t>
            </w:r>
          </w:p>
        </w:tc>
        <w:tc>
          <w:tcPr>
            <w:tcW w:w="3260"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B415133"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Обов’язкова державна реєстрація хімічної речовини, яка виробляється, проведена</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3D4FFAB"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D6143C6"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771D820"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57D0B41"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925AF54"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5C406E0"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 xml:space="preserve">Пункт 10 </w:t>
            </w:r>
            <w:r w:rsidRPr="003A3623">
              <w:rPr>
                <w:rFonts w:ascii="Pragmatica Book" w:hAnsi="Pragmatica Book"/>
                <w:spacing w:val="0"/>
                <w:sz w:val="22"/>
                <w:szCs w:val="22"/>
              </w:rPr>
              <w:br/>
              <w:t>частини другої статті 7, частина перша статті 38 ЗУ № 2804</w:t>
            </w:r>
          </w:p>
        </w:tc>
      </w:tr>
      <w:tr w:rsidR="006F607A" w:rsidRPr="003A3623" w14:paraId="60B29693"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A07CF43"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3</w:t>
            </w:r>
          </w:p>
        </w:tc>
        <w:tc>
          <w:tcPr>
            <w:tcW w:w="3260"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8A6FDDA"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Суб’єктом господарювання оцінку безпечності хімічної речовини, що виробляється, проведено</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69657D18"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57CE6F2"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3B4BAF6"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577562AE"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D579BF4"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506CB50"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Пункт 5 частини другої статті 7, частина друга статті 25 ЗУ № 2804</w:t>
            </w:r>
          </w:p>
        </w:tc>
      </w:tr>
      <w:tr w:rsidR="006F607A" w:rsidRPr="003A3623" w14:paraId="1D76ACD9" w14:textId="77777777" w:rsidTr="003A3623">
        <w:trPr>
          <w:trHeight w:val="60"/>
        </w:trPr>
        <w:tc>
          <w:tcPr>
            <w:tcW w:w="851" w:type="dxa"/>
            <w:tcBorders>
              <w:top w:val="single" w:sz="4" w:space="0" w:color="000000"/>
              <w:left w:val="single" w:sz="4" w:space="0" w:color="000000"/>
              <w:bottom w:val="single" w:sz="6" w:space="0" w:color="000000"/>
              <w:right w:val="single" w:sz="4" w:space="0" w:color="000000"/>
            </w:tcBorders>
            <w:tcMar>
              <w:top w:w="57" w:type="dxa"/>
              <w:left w:w="68" w:type="dxa"/>
              <w:bottom w:w="68" w:type="dxa"/>
              <w:right w:w="68" w:type="dxa"/>
            </w:tcMar>
          </w:tcPr>
          <w:p w14:paraId="3E476F6D"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4</w:t>
            </w:r>
          </w:p>
        </w:tc>
        <w:tc>
          <w:tcPr>
            <w:tcW w:w="3260" w:type="dxa"/>
            <w:tcBorders>
              <w:top w:val="single" w:sz="4" w:space="0" w:color="000000"/>
              <w:left w:val="single" w:sz="4" w:space="0" w:color="000000"/>
              <w:bottom w:val="single" w:sz="6" w:space="0" w:color="000000"/>
              <w:right w:val="single" w:sz="4" w:space="0" w:color="000000"/>
            </w:tcBorders>
            <w:tcMar>
              <w:top w:w="57" w:type="dxa"/>
              <w:left w:w="68" w:type="dxa"/>
              <w:bottom w:w="68" w:type="dxa"/>
              <w:right w:w="68" w:type="dxa"/>
            </w:tcMar>
          </w:tcPr>
          <w:p w14:paraId="558A8343"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 xml:space="preserve">Суб’єкт господарювання використання технічних засобів контролю впливу на довкілля, які рекомендовані виробником та визначені паспортом безпечності хімічної продукції або інструкцією з безпечного використання, під час поводження з хімічною </w:t>
            </w:r>
            <w:r w:rsidRPr="003A3623">
              <w:rPr>
                <w:rFonts w:ascii="Pragmatica Book" w:hAnsi="Pragmatica Book"/>
                <w:spacing w:val="0"/>
                <w:sz w:val="22"/>
                <w:szCs w:val="22"/>
              </w:rPr>
              <w:lastRenderedPageBreak/>
              <w:t>продукцією здійснює</w:t>
            </w:r>
          </w:p>
        </w:tc>
        <w:tc>
          <w:tcPr>
            <w:tcW w:w="1134" w:type="dxa"/>
            <w:tcBorders>
              <w:top w:val="single" w:sz="4" w:space="0" w:color="000000"/>
              <w:left w:val="single" w:sz="4" w:space="0" w:color="000000"/>
              <w:bottom w:val="single" w:sz="6" w:space="0" w:color="000000"/>
              <w:right w:val="single" w:sz="4" w:space="0" w:color="000000"/>
            </w:tcBorders>
            <w:tcMar>
              <w:top w:w="57" w:type="dxa"/>
              <w:left w:w="68" w:type="dxa"/>
              <w:bottom w:w="68" w:type="dxa"/>
              <w:right w:w="68" w:type="dxa"/>
            </w:tcMar>
          </w:tcPr>
          <w:p w14:paraId="3DDA72F0"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lastRenderedPageBreak/>
              <w:t>Високий</w:t>
            </w:r>
          </w:p>
        </w:tc>
        <w:tc>
          <w:tcPr>
            <w:tcW w:w="1417" w:type="dxa"/>
            <w:tcBorders>
              <w:top w:val="single" w:sz="4" w:space="0" w:color="000000"/>
              <w:left w:val="single" w:sz="4" w:space="0" w:color="000000"/>
              <w:bottom w:val="single" w:sz="6" w:space="0" w:color="000000"/>
              <w:right w:val="single" w:sz="4" w:space="0" w:color="000000"/>
            </w:tcBorders>
            <w:tcMar>
              <w:top w:w="57" w:type="dxa"/>
              <w:left w:w="68" w:type="dxa"/>
              <w:bottom w:w="68" w:type="dxa"/>
              <w:right w:w="68" w:type="dxa"/>
            </w:tcMar>
          </w:tcPr>
          <w:p w14:paraId="0078339D"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6" w:space="0" w:color="000000"/>
              <w:right w:val="single" w:sz="4" w:space="0" w:color="000000"/>
            </w:tcBorders>
            <w:tcMar>
              <w:top w:w="57" w:type="dxa"/>
              <w:left w:w="68" w:type="dxa"/>
              <w:bottom w:w="68" w:type="dxa"/>
              <w:right w:w="68" w:type="dxa"/>
            </w:tcMar>
          </w:tcPr>
          <w:p w14:paraId="1E60BA05"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6" w:space="0" w:color="000000"/>
              <w:right w:val="single" w:sz="4" w:space="0" w:color="000000"/>
            </w:tcBorders>
            <w:tcMar>
              <w:top w:w="57" w:type="dxa"/>
              <w:left w:w="68" w:type="dxa"/>
              <w:bottom w:w="68" w:type="dxa"/>
              <w:right w:w="68" w:type="dxa"/>
            </w:tcMar>
          </w:tcPr>
          <w:p w14:paraId="7FCD1D31"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6" w:space="0" w:color="000000"/>
              <w:right w:val="single" w:sz="4" w:space="0" w:color="000000"/>
            </w:tcBorders>
            <w:tcMar>
              <w:top w:w="57" w:type="dxa"/>
              <w:left w:w="68" w:type="dxa"/>
              <w:bottom w:w="68" w:type="dxa"/>
              <w:right w:w="68" w:type="dxa"/>
            </w:tcMar>
          </w:tcPr>
          <w:p w14:paraId="7AE5E229"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6" w:space="0" w:color="000000"/>
              <w:right w:val="single" w:sz="4" w:space="0" w:color="000000"/>
            </w:tcBorders>
            <w:tcMar>
              <w:top w:w="57" w:type="dxa"/>
              <w:left w:w="68" w:type="dxa"/>
              <w:bottom w:w="68" w:type="dxa"/>
              <w:right w:w="68" w:type="dxa"/>
            </w:tcMar>
          </w:tcPr>
          <w:p w14:paraId="60224324"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Пункт 1 частини другої статті 41 ЗУ № 2804</w:t>
            </w:r>
          </w:p>
        </w:tc>
      </w:tr>
      <w:tr w:rsidR="006F607A" w:rsidRPr="003A3623" w14:paraId="298CEA1A"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61E53EE"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5</w:t>
            </w:r>
          </w:p>
        </w:tc>
        <w:tc>
          <w:tcPr>
            <w:tcW w:w="3260"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14869F50"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Суб’єкт господарювання утримує у належному стані технічні засоби контролю впливу на довкілля, які рекомендовані виробником та визначені паспортом безпечності хімічної продукції або інструкцією з безпечного використання, під час поводження з хімічною продукцією</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B9A8F57"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4379B6D3"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2F679BAA"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34CB8886"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7F414641"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68" w:type="dxa"/>
              <w:right w:w="68" w:type="dxa"/>
            </w:tcMar>
          </w:tcPr>
          <w:p w14:paraId="06313A0E"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Пункт 1 частини другої статті 41 ЗУ № 2804</w:t>
            </w:r>
          </w:p>
        </w:tc>
      </w:tr>
      <w:tr w:rsidR="006F607A" w:rsidRPr="003A3623" w14:paraId="3A758234"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FDB812"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6</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8B4F1A"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Інформація про небезпечні властивості хімічної продукції на непромаркованій тарі, у якій зберігається небезпечна хімічна продукція, зазначена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6653A3"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A38116"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9BFFE9"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B55C19"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AE560"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5E79DA"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Пункт 2 частини другої статті 41 ЗУ № 2804</w:t>
            </w:r>
          </w:p>
        </w:tc>
      </w:tr>
      <w:tr w:rsidR="006F607A" w:rsidRPr="003A3623" w14:paraId="64F43EE1"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6EDDC932"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7</w:t>
            </w:r>
          </w:p>
        </w:tc>
        <w:tc>
          <w:tcPr>
            <w:tcW w:w="3260"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4D7C713C"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Небезпечна хімічна продукція паспортом безпечності хімічної продукції супроводжується</w:t>
            </w:r>
          </w:p>
        </w:tc>
        <w:tc>
          <w:tcPr>
            <w:tcW w:w="1134"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3A10DE31"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3428DE02"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1ED9D542"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25D71959"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47F4330A"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7E56D9F3"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Частина третя статті 41 ЗУ № 2804</w:t>
            </w:r>
          </w:p>
        </w:tc>
      </w:tr>
      <w:tr w:rsidR="006F607A" w:rsidRPr="003A3623" w14:paraId="3219DDBB"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091D2478"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8</w:t>
            </w:r>
          </w:p>
        </w:tc>
        <w:tc>
          <w:tcPr>
            <w:tcW w:w="3260"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3E0CC432"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Хімічна продукція, яка не супроводжується паспортом безпечності хімічної продукції, інструкцією з безпечного використання супроводжується</w:t>
            </w:r>
          </w:p>
        </w:tc>
        <w:tc>
          <w:tcPr>
            <w:tcW w:w="1134"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0ACF7946"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546C345E"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5621CDFE"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69E86CED"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14A7B045"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0021F753"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Частина четверта статті 41 ЗУ № 2804</w:t>
            </w:r>
          </w:p>
        </w:tc>
      </w:tr>
      <w:tr w:rsidR="006F607A" w:rsidRPr="003A3623" w14:paraId="07AF9431"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255C19B7"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9</w:t>
            </w:r>
          </w:p>
        </w:tc>
        <w:tc>
          <w:tcPr>
            <w:tcW w:w="3260"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59534DFB"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Суб’єкти господарювання до початку виробництва чи використання в технологічному процесі небезпечних хімічних речовин використовують за можливості альтернативні хімічні речовини</w:t>
            </w:r>
          </w:p>
        </w:tc>
        <w:tc>
          <w:tcPr>
            <w:tcW w:w="1134"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6BE3817B"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11EB29B9"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05AC5030"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3E8CFAD5"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417F9C77"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57A247F6"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Пункт 3 частини другої статті 7 ЗУ № 2804</w:t>
            </w:r>
          </w:p>
        </w:tc>
      </w:tr>
      <w:tr w:rsidR="006F607A" w:rsidRPr="003A3623" w14:paraId="43CEF075"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75D4DDE2"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10</w:t>
            </w:r>
          </w:p>
        </w:tc>
        <w:tc>
          <w:tcPr>
            <w:tcW w:w="3260"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02512F40"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Оцінка ризиків небезпеки для довкілля під час виробництва та використання хімічної продукції, у тому числі під час використання у науково-технічних та дослідно-технологічних розробках, виробництві нових хімічних речовин, проведена</w:t>
            </w:r>
          </w:p>
        </w:tc>
        <w:tc>
          <w:tcPr>
            <w:tcW w:w="1134"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7F8E5F5F"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13EDB767"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21A1A696"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51809CDC"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4E0E91FE"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20039099"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Пункт 9 частини другої статті 7 ЗУ № 2804</w:t>
            </w:r>
          </w:p>
        </w:tc>
      </w:tr>
      <w:tr w:rsidR="006F607A" w:rsidRPr="003A3623" w14:paraId="5FF32122"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74EB9F27"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11</w:t>
            </w:r>
          </w:p>
        </w:tc>
        <w:tc>
          <w:tcPr>
            <w:tcW w:w="3260"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0E459587"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Заходи щодо мінімізації ризиків небезпеки для довкілля здійснюються</w:t>
            </w:r>
          </w:p>
        </w:tc>
        <w:tc>
          <w:tcPr>
            <w:tcW w:w="1134"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1E862759"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1BA049DD"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6F3E7687"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4A5611AD"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62F104C5"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5350DB1F"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Пункт 9 частини другої статті 7 ЗУ № 2804</w:t>
            </w:r>
          </w:p>
        </w:tc>
      </w:tr>
      <w:tr w:rsidR="006F607A" w:rsidRPr="003A3623" w14:paraId="64DE8833"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0D4AEC46"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12</w:t>
            </w:r>
          </w:p>
        </w:tc>
        <w:tc>
          <w:tcPr>
            <w:tcW w:w="3260"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0E56E185"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 xml:space="preserve">Сумісне перевезення чи складування хімічних речовин з харчовими продуктами, завантаження хімічних речовин у тару (зокрема великогабаритну), контейнери (зокрема середньої вантажопідйомності для масових вантажів), цистерни та іншу тару (упаковку), що використовуються для </w:t>
            </w:r>
            <w:r w:rsidRPr="003A3623">
              <w:rPr>
                <w:rFonts w:ascii="Pragmatica Book" w:hAnsi="Pragmatica Book"/>
                <w:spacing w:val="0"/>
                <w:sz w:val="22"/>
                <w:szCs w:val="22"/>
              </w:rPr>
              <w:lastRenderedPageBreak/>
              <w:t>перевезення харчових продуктів, не допускається</w:t>
            </w:r>
          </w:p>
        </w:tc>
        <w:tc>
          <w:tcPr>
            <w:tcW w:w="1134"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3616659D"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lastRenderedPageBreak/>
              <w:t>Високий</w:t>
            </w:r>
          </w:p>
        </w:tc>
        <w:tc>
          <w:tcPr>
            <w:tcW w:w="141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1444F7A7"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34DD7D50"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301D3005"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6AC7EE01"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1302936D"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 xml:space="preserve">Пункт 12 </w:t>
            </w:r>
            <w:r w:rsidRPr="003A3623">
              <w:rPr>
                <w:rFonts w:ascii="Pragmatica Book" w:hAnsi="Pragmatica Book"/>
                <w:spacing w:val="0"/>
                <w:sz w:val="22"/>
                <w:szCs w:val="22"/>
              </w:rPr>
              <w:br/>
              <w:t xml:space="preserve">частини другої </w:t>
            </w:r>
            <w:r w:rsidRPr="003A3623">
              <w:rPr>
                <w:rFonts w:ascii="Pragmatica Book" w:hAnsi="Pragmatica Book"/>
                <w:spacing w:val="0"/>
                <w:sz w:val="22"/>
                <w:szCs w:val="22"/>
              </w:rPr>
              <w:br/>
              <w:t>статті 7 ЗУ № 2804</w:t>
            </w:r>
          </w:p>
        </w:tc>
      </w:tr>
      <w:tr w:rsidR="006F607A" w:rsidRPr="003A3623" w14:paraId="4D3BE437"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481BF0EE"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13</w:t>
            </w:r>
          </w:p>
        </w:tc>
        <w:tc>
          <w:tcPr>
            <w:tcW w:w="3260"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72F6C395"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Професійне навчання з підвищення кваліфікації працівників та проведення атестації фахівців у сфері забезпечення хімічної безпеки та управління хімічною продукцією проведено</w:t>
            </w:r>
          </w:p>
        </w:tc>
        <w:tc>
          <w:tcPr>
            <w:tcW w:w="1134"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7FBA2542"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2334582E"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2A279249"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4B23CF7D"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37DBC780"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05815238"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 xml:space="preserve">Пункт 20 </w:t>
            </w:r>
            <w:r w:rsidRPr="003A3623">
              <w:rPr>
                <w:rFonts w:ascii="Pragmatica Book" w:hAnsi="Pragmatica Book"/>
                <w:spacing w:val="0"/>
                <w:sz w:val="22"/>
                <w:szCs w:val="22"/>
              </w:rPr>
              <w:br/>
              <w:t xml:space="preserve">частини другої </w:t>
            </w:r>
            <w:r w:rsidRPr="003A3623">
              <w:rPr>
                <w:rFonts w:ascii="Pragmatica Book" w:hAnsi="Pragmatica Book"/>
                <w:spacing w:val="0"/>
                <w:sz w:val="22"/>
                <w:szCs w:val="22"/>
              </w:rPr>
              <w:br/>
              <w:t>статті 7 ЗУ № 2804</w:t>
            </w:r>
          </w:p>
        </w:tc>
      </w:tr>
      <w:tr w:rsidR="006F607A" w:rsidRPr="003A3623" w14:paraId="742B7DD0"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0DAF02D3"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14</w:t>
            </w:r>
          </w:p>
        </w:tc>
        <w:tc>
          <w:tcPr>
            <w:tcW w:w="3260"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0E0C2143"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Суб’єкт господарювання, який виробляє або використовує особливо небезпечні хімічні речовини, які виводяться з ринку, дозвіл на використання особливо небезпечної хімічної речовини, яка виводиться з ринку, крім випадків, установлених частиною третьою статті 47 ЗУ № 2804, отримав</w:t>
            </w:r>
          </w:p>
        </w:tc>
        <w:tc>
          <w:tcPr>
            <w:tcW w:w="1134"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0264BB32"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6D6E14F3"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3326996E"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6AD8D1C6"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1AF47758"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2F93195A"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 xml:space="preserve">Пункт 13 </w:t>
            </w:r>
            <w:r w:rsidRPr="003A3623">
              <w:rPr>
                <w:rFonts w:ascii="Pragmatica Book" w:hAnsi="Pragmatica Book"/>
                <w:spacing w:val="0"/>
                <w:sz w:val="22"/>
                <w:szCs w:val="22"/>
              </w:rPr>
              <w:br/>
              <w:t xml:space="preserve">частини другої статті 7, частини перша, третя статті 47 ЗУ № 2804; пункт 1 Порядку видачі (відмови у видачі, переоформлення, анулювання) дозволу на використання особливо небезпечної хімічної речовини, </w:t>
            </w:r>
            <w:r w:rsidRPr="003A3623">
              <w:rPr>
                <w:rFonts w:ascii="Pragmatica Book" w:hAnsi="Pragmatica Book"/>
                <w:spacing w:val="0"/>
                <w:sz w:val="22"/>
                <w:szCs w:val="22"/>
              </w:rPr>
              <w:br/>
              <w:t>яка виводиться з ринку, затвердженого</w:t>
            </w:r>
          </w:p>
          <w:p w14:paraId="394055E1"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ПКМУ № 870</w:t>
            </w:r>
          </w:p>
        </w:tc>
      </w:tr>
      <w:tr w:rsidR="006F607A" w:rsidRPr="00616548" w14:paraId="0582F642"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4386960A"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15</w:t>
            </w:r>
          </w:p>
        </w:tc>
        <w:tc>
          <w:tcPr>
            <w:tcW w:w="3260"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1D36D2AE"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 xml:space="preserve">Суб’єкт господарювання, який отримав дозвіл на використання особливо небезпечної хімічної речовини, яка виводиться з ринку, крім випадків, установлених частиною третьою статті 47 ЗУ № 2804, забезпечує: </w:t>
            </w:r>
          </w:p>
        </w:tc>
        <w:tc>
          <w:tcPr>
            <w:tcW w:w="113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5B3D16E8" w14:textId="77777777" w:rsidR="006F607A" w:rsidRPr="003A3623" w:rsidRDefault="006F607A">
            <w:pPr>
              <w:pStyle w:val="a3"/>
              <w:spacing w:line="240" w:lineRule="auto"/>
              <w:textAlignment w:val="auto"/>
              <w:rPr>
                <w:rFonts w:ascii="Pragmatica Book" w:hAnsi="Pragmatica Book"/>
                <w:color w:val="auto"/>
                <w:sz w:val="22"/>
                <w:szCs w:val="22"/>
                <w:lang w:val="uk-UA"/>
              </w:rPr>
            </w:pPr>
          </w:p>
        </w:tc>
        <w:tc>
          <w:tcPr>
            <w:tcW w:w="141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51A496E0" w14:textId="77777777" w:rsidR="006F607A" w:rsidRPr="003A3623" w:rsidRDefault="006F607A">
            <w:pPr>
              <w:pStyle w:val="a3"/>
              <w:spacing w:line="240" w:lineRule="auto"/>
              <w:textAlignment w:val="auto"/>
              <w:rPr>
                <w:rFonts w:ascii="Pragmatica Book" w:hAnsi="Pragmatica Book"/>
                <w:color w:val="auto"/>
                <w:sz w:val="22"/>
                <w:szCs w:val="22"/>
                <w:lang w:val="uk-UA"/>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323CEBFD" w14:textId="77777777" w:rsidR="006F607A" w:rsidRPr="003A3623" w:rsidRDefault="006F607A">
            <w:pPr>
              <w:pStyle w:val="a3"/>
              <w:spacing w:line="240" w:lineRule="auto"/>
              <w:textAlignment w:val="auto"/>
              <w:rPr>
                <w:rFonts w:ascii="Pragmatica Book" w:hAnsi="Pragmatica Book"/>
                <w:color w:val="auto"/>
                <w:sz w:val="22"/>
                <w:szCs w:val="22"/>
                <w:lang w:val="uk-UA"/>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66360FDE" w14:textId="77777777" w:rsidR="006F607A" w:rsidRPr="003A3623" w:rsidRDefault="006F607A">
            <w:pPr>
              <w:pStyle w:val="a3"/>
              <w:spacing w:line="240" w:lineRule="auto"/>
              <w:textAlignment w:val="auto"/>
              <w:rPr>
                <w:rFonts w:ascii="Pragmatica Book" w:hAnsi="Pragmatica Book"/>
                <w:color w:val="auto"/>
                <w:sz w:val="22"/>
                <w:szCs w:val="22"/>
                <w:lang w:val="uk-UA"/>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430B9203" w14:textId="77777777" w:rsidR="006F607A" w:rsidRPr="003A3623" w:rsidRDefault="006F607A">
            <w:pPr>
              <w:pStyle w:val="a3"/>
              <w:spacing w:line="240" w:lineRule="auto"/>
              <w:textAlignment w:val="auto"/>
              <w:rPr>
                <w:rFonts w:ascii="Pragmatica Book" w:hAnsi="Pragmatica Book"/>
                <w:color w:val="auto"/>
                <w:sz w:val="22"/>
                <w:szCs w:val="22"/>
                <w:lang w:val="uk-UA"/>
              </w:rPr>
            </w:pPr>
          </w:p>
        </w:tc>
        <w:tc>
          <w:tcPr>
            <w:tcW w:w="174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2DED592E" w14:textId="77777777" w:rsidR="006F607A" w:rsidRPr="003A3623" w:rsidRDefault="006F607A">
            <w:pPr>
              <w:pStyle w:val="a3"/>
              <w:spacing w:line="240" w:lineRule="auto"/>
              <w:textAlignment w:val="auto"/>
              <w:rPr>
                <w:rFonts w:ascii="Pragmatica Book" w:hAnsi="Pragmatica Book"/>
                <w:color w:val="auto"/>
                <w:sz w:val="22"/>
                <w:szCs w:val="22"/>
                <w:lang w:val="uk-UA"/>
              </w:rPr>
            </w:pPr>
          </w:p>
        </w:tc>
      </w:tr>
      <w:tr w:rsidR="006F607A" w:rsidRPr="003A3623" w14:paraId="53D44AA3"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0C2DEC77"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15.1</w:t>
            </w:r>
          </w:p>
        </w:tc>
        <w:tc>
          <w:tcPr>
            <w:tcW w:w="3260"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58D54455"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переоформлення дозволу на використання особливо небезпечної хімічної речовини, яка виводиться з ринку — у разі настання підстав, визначених ЗУ № 2804</w:t>
            </w:r>
          </w:p>
        </w:tc>
        <w:tc>
          <w:tcPr>
            <w:tcW w:w="1134"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08AB4613"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2DAC0E89"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3CB66A1F"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3D12049F"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77482E09"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271B0D27"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Пункт 1 частини тридцятої статті 47 ЗУ № 2804</w:t>
            </w:r>
          </w:p>
        </w:tc>
      </w:tr>
      <w:tr w:rsidR="006F607A" w:rsidRPr="003A3623" w14:paraId="1FDE283F"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E2C1E0"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15.2</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348179"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здійснення заходів контролю ризиків для довкілля під час використання особливо небезпечної хімічної речовини, яка виводиться з ринку</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57C34B"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EBE0E5"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1FAA6D"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D9ED8A"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7AAE16"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754B80"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 xml:space="preserve">Пункт 2 </w:t>
            </w:r>
            <w:r w:rsidRPr="003A3623">
              <w:rPr>
                <w:rFonts w:ascii="Pragmatica Book" w:hAnsi="Pragmatica Book"/>
                <w:spacing w:val="0"/>
                <w:sz w:val="22"/>
                <w:szCs w:val="22"/>
              </w:rPr>
              <w:br/>
              <w:t>частини тридцятої статті 47 ЗУ № 2804</w:t>
            </w:r>
          </w:p>
        </w:tc>
      </w:tr>
      <w:tr w:rsidR="006F607A" w:rsidRPr="003A3623" w14:paraId="07AF58DD"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BABBF3"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15.3</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C9228F"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надає інформацію про номер дозволу та вжиті заходи щодо контролю ризиків наступним користувачам — у разі якщо дозвіл отримано для визначеного виду використання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3F9427"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236B98"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E36E60"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0E2FA4"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468D74"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AD840A"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 xml:space="preserve">Пункт 3 </w:t>
            </w:r>
            <w:r w:rsidRPr="003A3623">
              <w:rPr>
                <w:rFonts w:ascii="Pragmatica Book" w:hAnsi="Pragmatica Book"/>
                <w:spacing w:val="0"/>
                <w:sz w:val="22"/>
                <w:szCs w:val="22"/>
              </w:rPr>
              <w:br/>
              <w:t>частини тридцятої статті 47 ЗУ № 2804</w:t>
            </w:r>
          </w:p>
        </w:tc>
      </w:tr>
      <w:tr w:rsidR="006F607A" w:rsidRPr="003A3623" w14:paraId="79474372"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F0D8F8"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15.4</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C09542"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 xml:space="preserve">зазначає номер дозволу </w:t>
            </w:r>
            <w:r w:rsidRPr="003A3623">
              <w:rPr>
                <w:rFonts w:ascii="Pragmatica Book" w:hAnsi="Pragmatica Book"/>
                <w:spacing w:val="0"/>
                <w:sz w:val="22"/>
                <w:szCs w:val="22"/>
              </w:rPr>
              <w:lastRenderedPageBreak/>
              <w:t>на маркуванні особливо небезпечної хімічної речовини, яка виводиться з ринку,— у разі її наявності в обігу</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2AE5DB"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lastRenderedPageBreak/>
              <w:t>Високий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C0FD85"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CA8DA5"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A89A82"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3C1D1B"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357146"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 xml:space="preserve">Пункт 4 </w:t>
            </w:r>
            <w:r w:rsidRPr="003A3623">
              <w:rPr>
                <w:rFonts w:ascii="Pragmatica Book" w:hAnsi="Pragmatica Book"/>
                <w:spacing w:val="0"/>
                <w:sz w:val="22"/>
                <w:szCs w:val="22"/>
              </w:rPr>
              <w:br/>
            </w:r>
            <w:r w:rsidRPr="003A3623">
              <w:rPr>
                <w:rFonts w:ascii="Pragmatica Book" w:hAnsi="Pragmatica Book"/>
                <w:spacing w:val="0"/>
                <w:sz w:val="22"/>
                <w:szCs w:val="22"/>
              </w:rPr>
              <w:lastRenderedPageBreak/>
              <w:t>частини тридцятої статті 47 ЗУ № 2804</w:t>
            </w:r>
          </w:p>
        </w:tc>
      </w:tr>
      <w:tr w:rsidR="006F607A" w:rsidRPr="003A3623" w14:paraId="4F2A6A23"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F37562"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lastRenderedPageBreak/>
              <w:t>15.5</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EB0BF1"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 xml:space="preserve">інформування протягом доби центрального органу виконавчої влади, що реалізує державну політику у сфері забезпечення хімічної безпеки, про порушення технологічної дисципліни, виникнення хімічного інциденту, що призвели до отруєння населення або забруднення довкілля, шляхом застосування Інформаційної системи забезпечення хімічної </w:t>
            </w:r>
            <w:r w:rsidRPr="003A3623">
              <w:rPr>
                <w:rFonts w:ascii="Pragmatica Book" w:hAnsi="Pragmatica Book"/>
                <w:spacing w:val="0"/>
                <w:sz w:val="22"/>
                <w:szCs w:val="22"/>
              </w:rPr>
              <w:br/>
              <w:t>безпеки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35E023"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E47269"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05FBDC"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9C1F56"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6AD5C0"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96E05E"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 xml:space="preserve">Пункт 5 </w:t>
            </w:r>
            <w:r w:rsidRPr="003A3623">
              <w:rPr>
                <w:rFonts w:ascii="Pragmatica Book" w:hAnsi="Pragmatica Book"/>
                <w:spacing w:val="0"/>
                <w:sz w:val="22"/>
                <w:szCs w:val="22"/>
              </w:rPr>
              <w:br/>
              <w:t>частини тридцятої статті 47 ЗУ № 2804</w:t>
            </w:r>
          </w:p>
        </w:tc>
      </w:tr>
      <w:tr w:rsidR="006F607A" w:rsidRPr="003A3623" w14:paraId="492397C0"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36A173"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16</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DC7F5C"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Суб’єкт господарювання, який виробляє або використовує отруйні хімічні речовини, дозвіл на використання отруйної хімічної речовини отримав</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0ECA4F"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740308"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A50494"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AD5DDC"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F68E53"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BED1FC"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Частина перша статті 49 ЗУ № 2804; пункт 1 Порядку видачі (відмови у видачі, переоформлення,</w:t>
            </w:r>
          </w:p>
          <w:p w14:paraId="1A8A5D22"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 xml:space="preserve">анулювання) дозволу на використання отруйної хімічної речовини, затвердженого </w:t>
            </w:r>
            <w:r w:rsidRPr="003A3623">
              <w:rPr>
                <w:rFonts w:ascii="Pragmatica Book" w:hAnsi="Pragmatica Book"/>
                <w:spacing w:val="0"/>
                <w:sz w:val="22"/>
                <w:szCs w:val="22"/>
              </w:rPr>
              <w:br/>
              <w:t>ПКМУ № 870</w:t>
            </w:r>
          </w:p>
        </w:tc>
      </w:tr>
      <w:tr w:rsidR="006F607A" w:rsidRPr="003A3623" w14:paraId="57D55D4E"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8175A4"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17</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8B0D11"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 xml:space="preserve">Суб’єктом господарювання виробництво, надання на ринку </w:t>
            </w:r>
            <w:r w:rsidRPr="003A3623">
              <w:rPr>
                <w:rFonts w:ascii="Pragmatica Book" w:hAnsi="Pragmatica Book"/>
                <w:spacing w:val="0"/>
                <w:sz w:val="22"/>
                <w:szCs w:val="22"/>
              </w:rPr>
              <w:br/>
              <w:t>або використання отруйних хімічних речовин без отримання дозволу на використання отруйної хімічної речовини не допускається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0FBA6"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42EB2C"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44B5A0"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F88F45"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9D233B"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5D6E1F"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Частина третя</w:t>
            </w:r>
          </w:p>
          <w:p w14:paraId="26564D04"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статті 49 ЗУ № 2804</w:t>
            </w:r>
          </w:p>
        </w:tc>
      </w:tr>
      <w:tr w:rsidR="006F607A" w:rsidRPr="003A3623" w14:paraId="3B8FA95E"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6964C9"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18</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4C38A0"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Суб’єкт господарювання, який отримав дозвіл на використання отруйної хімічної речовини, здійснює:</w:t>
            </w:r>
          </w:p>
        </w:tc>
        <w:tc>
          <w:tcPr>
            <w:tcW w:w="113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7C254882"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41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3D5BA321"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7F8E0539"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066B4C8E"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5D6485FA"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7474AFF8"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r>
      <w:tr w:rsidR="006F607A" w:rsidRPr="003A3623" w14:paraId="78F1521F"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6140C3"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18.1</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FE2280"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заходи контролю ризиків для довкілля під час виробництва або використання отруйної хімічної речовини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7E620A"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83F5CC"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79569E"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FCDE7E"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F03B3F"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1DD7EC"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 xml:space="preserve">Пункт 1 </w:t>
            </w:r>
            <w:r w:rsidRPr="003A3623">
              <w:rPr>
                <w:rFonts w:ascii="Pragmatica Book" w:hAnsi="Pragmatica Book"/>
                <w:spacing w:val="0"/>
                <w:sz w:val="22"/>
                <w:szCs w:val="22"/>
              </w:rPr>
              <w:br/>
              <w:t>частини двадцять третьої статті 49 ЗУ № 2804</w:t>
            </w:r>
          </w:p>
        </w:tc>
      </w:tr>
      <w:tr w:rsidR="006F607A" w:rsidRPr="003A3623" w14:paraId="63652399"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E863D9"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18.2</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4B6DF2"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 xml:space="preserve">інформування протягом доби центрального органу виконавчої влади, що реалізує державну політику у сфері забезпечення хімічної безпеки, щодо порушення технологічної </w:t>
            </w:r>
            <w:r w:rsidRPr="003A3623">
              <w:rPr>
                <w:rFonts w:ascii="Pragmatica Book" w:hAnsi="Pragmatica Book"/>
                <w:spacing w:val="0"/>
                <w:sz w:val="22"/>
                <w:szCs w:val="22"/>
              </w:rPr>
              <w:lastRenderedPageBreak/>
              <w:t>дисципліни, виникнення хімічного інциденту, що призвели до отруєння населення або забруднення довкілля, шляхом застосування Інформаційної системи забезпечення хімічної безпеки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C5CF42"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lastRenderedPageBreak/>
              <w:t>Високий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ACD17F"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EDC9A8"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5E07AD"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5942ED"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695817"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 xml:space="preserve">Пункт 2 </w:t>
            </w:r>
            <w:r w:rsidRPr="003A3623">
              <w:rPr>
                <w:rFonts w:ascii="Pragmatica Book" w:hAnsi="Pragmatica Book"/>
                <w:spacing w:val="0"/>
                <w:sz w:val="22"/>
                <w:szCs w:val="22"/>
              </w:rPr>
              <w:br/>
              <w:t>частини двадцять третьої статті 49 ЗУ № 2804</w:t>
            </w:r>
          </w:p>
        </w:tc>
      </w:tr>
      <w:tr w:rsidR="006F607A" w:rsidRPr="003A3623" w14:paraId="5E9D99C1"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60577BAC"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19</w:t>
            </w:r>
          </w:p>
        </w:tc>
        <w:tc>
          <w:tcPr>
            <w:tcW w:w="3260"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17305791"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Перед початком виробництва хімічної продукції виробником:</w:t>
            </w:r>
          </w:p>
        </w:tc>
        <w:tc>
          <w:tcPr>
            <w:tcW w:w="113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349C2699"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41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65819C03"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384B1687"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33AC010D"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68B1188D"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1" w:type="dxa"/>
              <w:left w:w="68" w:type="dxa"/>
              <w:bottom w:w="57" w:type="dxa"/>
              <w:right w:w="68" w:type="dxa"/>
            </w:tcMar>
          </w:tcPr>
          <w:p w14:paraId="6D07C857"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r>
      <w:tr w:rsidR="006F607A" w:rsidRPr="003A3623" w14:paraId="09A1228A"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5F206D88"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19.1</w:t>
            </w:r>
          </w:p>
        </w:tc>
        <w:tc>
          <w:tcPr>
            <w:tcW w:w="3260"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7A16F43D"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ідентифіковано хімічні речовини, які він виробляє та які використовує у виробничих процесах</w:t>
            </w:r>
          </w:p>
        </w:tc>
        <w:tc>
          <w:tcPr>
            <w:tcW w:w="1134"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5DA4AF56"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11E754BB"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72AA3F48"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084A9396"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300CA0A8"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6F7C2B97"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Пункт 1 частини п’ятої статті 40 ЗУ № 2804</w:t>
            </w:r>
          </w:p>
        </w:tc>
      </w:tr>
      <w:tr w:rsidR="006F607A" w:rsidRPr="003A3623" w14:paraId="2ADCB67D"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05B6C427"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19.2</w:t>
            </w:r>
          </w:p>
        </w:tc>
        <w:tc>
          <w:tcPr>
            <w:tcW w:w="3260"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4F8FD29A"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проведено класифікацію небезпеки хімічної продукції, яку він виробляє</w:t>
            </w:r>
          </w:p>
        </w:tc>
        <w:tc>
          <w:tcPr>
            <w:tcW w:w="1134"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5B8F2DE4"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1EE07CC4"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251F2520"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36DFFFC3"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4A63AC16"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6CCDB66F"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Пункт 2 частини п’ятої статті 40 ЗУ № 2804</w:t>
            </w:r>
          </w:p>
        </w:tc>
      </w:tr>
      <w:tr w:rsidR="006F607A" w:rsidRPr="003A3623" w14:paraId="2D2816C8"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70519E1E"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19.3</w:t>
            </w:r>
          </w:p>
        </w:tc>
        <w:tc>
          <w:tcPr>
            <w:tcW w:w="3260"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062BD465"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 xml:space="preserve">розроблено інформацію про небезпеку — </w:t>
            </w:r>
            <w:r w:rsidRPr="003A3623">
              <w:rPr>
                <w:rFonts w:ascii="Pragmatica Book" w:hAnsi="Pragmatica Book"/>
                <w:spacing w:val="0"/>
                <w:sz w:val="22"/>
                <w:szCs w:val="22"/>
              </w:rPr>
              <w:br/>
              <w:t>у разі, якщо хімічна продукція була класифікована як небезпечна</w:t>
            </w:r>
          </w:p>
        </w:tc>
        <w:tc>
          <w:tcPr>
            <w:tcW w:w="1134"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5A7FE4F5"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777F62AB"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6CF927E3"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2D7C33B7"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10D8BDE3"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65F96F1A"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Пункт 2 частини п’ятої статті 40 ЗУ № 2804</w:t>
            </w:r>
          </w:p>
        </w:tc>
      </w:tr>
      <w:tr w:rsidR="006F607A" w:rsidRPr="003A3623" w14:paraId="1A990118"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75FEC46E"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19.4</w:t>
            </w:r>
          </w:p>
        </w:tc>
        <w:tc>
          <w:tcPr>
            <w:tcW w:w="3260"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49C29EA1"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 xml:space="preserve">проведено оцінку безпечності хімічної речовини для хімічних речовин, які виробляються, у тому числі у складі хімічної продукції, в індивідуальній кількості, що становить 10 тонн </w:t>
            </w:r>
            <w:r w:rsidRPr="003A3623">
              <w:rPr>
                <w:rFonts w:ascii="Pragmatica Book" w:hAnsi="Pragmatica Book"/>
                <w:spacing w:val="0"/>
                <w:sz w:val="22"/>
                <w:szCs w:val="22"/>
              </w:rPr>
              <w:br/>
              <w:t xml:space="preserve">або більше на рік </w:t>
            </w:r>
          </w:p>
        </w:tc>
        <w:tc>
          <w:tcPr>
            <w:tcW w:w="1134"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4A4C6B44"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70BBF54E"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75BE96DC"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2BAE7AEC"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5FAE7318"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428244DF"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Пункт 3 частини п’ятої статті 40 ЗУ № 2804</w:t>
            </w:r>
          </w:p>
        </w:tc>
      </w:tr>
      <w:tr w:rsidR="006F607A" w:rsidRPr="003A3623" w14:paraId="095C267B"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7ACBC6A3"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19.5</w:t>
            </w:r>
          </w:p>
        </w:tc>
        <w:tc>
          <w:tcPr>
            <w:tcW w:w="3260"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76906202"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визначено види використання хімічної продукції, яку він виробляє</w:t>
            </w:r>
          </w:p>
        </w:tc>
        <w:tc>
          <w:tcPr>
            <w:tcW w:w="1134"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1C0CDE3D"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34B69936"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5C20784B"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64B3C09E"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5EF15266"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6AF30D8F"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Пункт 4 частини п’ятої статті 40 ЗУ № 2804</w:t>
            </w:r>
          </w:p>
        </w:tc>
      </w:tr>
      <w:tr w:rsidR="006F607A" w:rsidRPr="003A3623" w14:paraId="2049360A"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2F3CF628"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19.6</w:t>
            </w:r>
          </w:p>
        </w:tc>
        <w:tc>
          <w:tcPr>
            <w:tcW w:w="3260"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50BC1C38"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процедуру державної реєстрації хімічних речовин, які виробляються в індивідуальній кількості, що становить 1 тонну або більше на рік, пройдено</w:t>
            </w:r>
          </w:p>
        </w:tc>
        <w:tc>
          <w:tcPr>
            <w:tcW w:w="1134"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5B937951"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43A2049F"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39982CB1"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1DF74F7B"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33B0D89B"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2272919F"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Частина перша статті 38, пункт 5 частини п’ятої статті 40 ЗУ № 2804</w:t>
            </w:r>
          </w:p>
        </w:tc>
      </w:tr>
      <w:tr w:rsidR="006F607A" w:rsidRPr="003A3623" w14:paraId="4D73DA47"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33AAD6BB"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19.7</w:t>
            </w:r>
          </w:p>
        </w:tc>
        <w:tc>
          <w:tcPr>
            <w:tcW w:w="3260"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3BFC8725"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 xml:space="preserve">отримано дозвіл на використання отруйної хімічної речовини у разі, </w:t>
            </w:r>
            <w:r w:rsidRPr="003A3623">
              <w:rPr>
                <w:rFonts w:ascii="Pragmatica Book" w:hAnsi="Pragmatica Book"/>
                <w:spacing w:val="0"/>
                <w:sz w:val="22"/>
                <w:szCs w:val="22"/>
              </w:rPr>
              <w:br/>
              <w:t>якщо здійснюється виробництво або використання таких хімічних речовин</w:t>
            </w:r>
          </w:p>
        </w:tc>
        <w:tc>
          <w:tcPr>
            <w:tcW w:w="1134"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61D96DA8"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6D50B05A"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4B8A633B"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170DB610"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040E3F4F"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319F75B8"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 xml:space="preserve">Пункт 6 частини п’ятої статті 40, частина перша статті 49 ЗУ № 2804; пункт 1 Порядку видачі (відмови у видачі, переоформлення, анулювання) дозволу на використання отруйної хімічної речовини, затвердженого </w:t>
            </w:r>
            <w:r w:rsidRPr="003A3623">
              <w:rPr>
                <w:rFonts w:ascii="Pragmatica Book" w:hAnsi="Pragmatica Book"/>
                <w:spacing w:val="0"/>
                <w:sz w:val="22"/>
                <w:szCs w:val="22"/>
              </w:rPr>
              <w:br/>
              <w:t>ПКМУ № 870</w:t>
            </w:r>
          </w:p>
        </w:tc>
      </w:tr>
      <w:tr w:rsidR="006F607A" w:rsidRPr="003A3623" w14:paraId="3CCE2F49"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7089A5BD"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lastRenderedPageBreak/>
              <w:t>19.8</w:t>
            </w:r>
          </w:p>
        </w:tc>
        <w:tc>
          <w:tcPr>
            <w:tcW w:w="3260"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6BA83C98" w14:textId="7F21C3ED"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дозвіл на використання особливо небезпечної хімічної речовини, яка виводиться з ринку, у разі її використання як сировини або допоміжного реагенту у виробничих процесах, якщо такий дозвіл відсутній у виробника цієї речовини для відповідного виду використання (крім випадків, установлених частиною третьою статті 47 ЗУ № 2804), отримано</w:t>
            </w:r>
          </w:p>
        </w:tc>
        <w:tc>
          <w:tcPr>
            <w:tcW w:w="1134"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302973A7"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41469ED1"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4D4786E6"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4C0F10A0"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78FDB99D"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38C6C707"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 xml:space="preserve">Пункт 7 частини п’ятої статті 40, частини перша, третя статті 47 ЗУ № 2804; пункт 1 Порядку видачі (відмови у видачі, переоформлення, анулювання) дозволу на використання особливо небезпечної хімічної речовини, </w:t>
            </w:r>
            <w:r w:rsidRPr="003A3623">
              <w:rPr>
                <w:rFonts w:ascii="Pragmatica Book" w:hAnsi="Pragmatica Book"/>
                <w:spacing w:val="0"/>
                <w:sz w:val="22"/>
                <w:szCs w:val="22"/>
              </w:rPr>
              <w:br/>
              <w:t>яка виводиться з ринку, затвердженого ПКМУ № 870</w:t>
            </w:r>
          </w:p>
        </w:tc>
      </w:tr>
      <w:tr w:rsidR="006F607A" w:rsidRPr="003A3623" w14:paraId="543CD74B"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4CF8D1E5"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19.9</w:t>
            </w:r>
          </w:p>
        </w:tc>
        <w:tc>
          <w:tcPr>
            <w:tcW w:w="3260"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009917E3"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 xml:space="preserve">дозвіл на використання особливо небезпечної хімічної речовини, яка виводиться з ринку, якщо планується продовження виробництва такої речовини після початку її виведення з ринку та забезпечення використання споживачами протягом певного часу, крім випадків, установлених частиною третьою статті 47 ЗУ № 2804, отримано </w:t>
            </w:r>
          </w:p>
        </w:tc>
        <w:tc>
          <w:tcPr>
            <w:tcW w:w="1134"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0C35FCD7"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0E317F61"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1BF05EDB"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6F73B2A3"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44990CD1"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48" w:type="dxa"/>
              <w:left w:w="68" w:type="dxa"/>
              <w:bottom w:w="51" w:type="dxa"/>
              <w:right w:w="68" w:type="dxa"/>
            </w:tcMar>
          </w:tcPr>
          <w:p w14:paraId="3E8D77E1"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 xml:space="preserve">Пункт 8 частини п’ятої статті 40, частини перша, третя статті 47 ЗУ № 2804; пункт 1 Порядку видачі (відмови у видачі, переоформлення, анулювання) дозволу на використання особливо небезпечної хімічної речовини, </w:t>
            </w:r>
            <w:r w:rsidRPr="003A3623">
              <w:rPr>
                <w:rFonts w:ascii="Pragmatica Book" w:hAnsi="Pragmatica Book"/>
                <w:spacing w:val="0"/>
                <w:sz w:val="22"/>
                <w:szCs w:val="22"/>
              </w:rPr>
              <w:br/>
              <w:t>яка виводиться з ринку, затвердженого ПКМУ № 870</w:t>
            </w:r>
          </w:p>
        </w:tc>
      </w:tr>
      <w:tr w:rsidR="006F607A" w:rsidRPr="003A3623" w14:paraId="6510F8A7"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6A0771"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19.10</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AC63ED"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 xml:space="preserve">застосовує рекомендовані постачальником заходи щодо захисту довкілля від несприятливого впливу хімічних речовин, які визначені у паспорті безпечності хімічної продукції або інструкції з безпечного використання </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8247D4"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0A437F"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CC0A73"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B990CE"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F4FD10"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9D1A91"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Пункт 11 частини п’ятої статті 40 ЗУ № 2804</w:t>
            </w:r>
          </w:p>
        </w:tc>
      </w:tr>
      <w:tr w:rsidR="006F607A" w:rsidRPr="003A3623" w14:paraId="3E42EDA3"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1FFF8D"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19.11</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9B98BF"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паспорт безпечності хімічної продукції або інструкцію з безпечного використання залежно від небезпечності хімічної продукції розроблено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3F86AB"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1E1934"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B99EFC"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14DAC7"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19C4BA"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9D1BDD"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Пункт 10 частини п’ятої статті 40 ЗУ № 2804</w:t>
            </w:r>
          </w:p>
        </w:tc>
      </w:tr>
      <w:tr w:rsidR="006F607A" w:rsidRPr="003A3623" w14:paraId="5902019C"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A365E6"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20</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8900AC"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Повідомлення про використання альтернативної назви хімічної речовини зареєстровано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EB9156"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337BB1"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CFAE8"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D28CAB"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6B55A8"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C2108F"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 xml:space="preserve">Пункт 9 частини п’ятої статті 40, частина перша </w:t>
            </w:r>
            <w:r w:rsidRPr="003A3623">
              <w:rPr>
                <w:rFonts w:ascii="Pragmatica Book" w:hAnsi="Pragmatica Book"/>
                <w:spacing w:val="0"/>
                <w:sz w:val="22"/>
                <w:szCs w:val="22"/>
              </w:rPr>
              <w:lastRenderedPageBreak/>
              <w:t>статті 48 ЗУ № 2804</w:t>
            </w:r>
          </w:p>
        </w:tc>
      </w:tr>
      <w:tr w:rsidR="006F607A" w:rsidRPr="003A3623" w14:paraId="49EE4CF5"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049856"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lastRenderedPageBreak/>
              <w:t>21</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54ECD6"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 xml:space="preserve">Заборона щодо зазначення альтернативних назв хімічних речовин в інформації про небезпеку хімічної продукції або в паспорті безпечності хімічної продукції без реєстрації повідомлення про використання альтернативної назви хімічної речовини дотримується </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0EC686"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E2FB64"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D2F6C9"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522D20"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99EFA1"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8AC682"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Частина друга статті 48 ЗУ № 2804</w:t>
            </w:r>
          </w:p>
        </w:tc>
      </w:tr>
      <w:tr w:rsidR="006F607A" w:rsidRPr="003A3623" w14:paraId="34179ABB"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0B23C7"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22</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685BCB"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Заборона використання ртуті або її сполук на об’єктах, введених в експлуатацію після набрання чинності ЗУ № 2804, у виробничих процесах, зазначених у частині другій статті 77 ЗУ № 2804, крім виробництва поліуретану із застосуванням каталізаторів, що містять ртуть, дотримується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962DB3"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63F349"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790766"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1D794B"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C316A6"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48C76D"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Частини друга, третя статті 77 № 2804</w:t>
            </w:r>
          </w:p>
        </w:tc>
      </w:tr>
      <w:tr w:rsidR="006F607A" w:rsidRPr="003A3623" w14:paraId="456FAC6C"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97D4A0"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23</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C4A5B0"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Заборона створення об’єктів, які здійснюють будь-який виробничий процес, у якому використовується ртуть або її сполуки, якщо вони не були введені в експлуатацію до дати набрання чинності для України Мінаматською конвенцією про ртуть, дотримується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15272D"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8CEC2C"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4D335E"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B87FC0"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09EA73"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7427BA"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Частина четверта статті 77 ЗУ № 2804;</w:t>
            </w:r>
          </w:p>
          <w:p w14:paraId="7424DE43"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пункт 1 ЗУ № 3116</w:t>
            </w:r>
          </w:p>
        </w:tc>
      </w:tr>
      <w:tr w:rsidR="006F607A" w:rsidRPr="003A3623" w14:paraId="237A2267" w14:textId="77777777" w:rsidTr="003A3623">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367D47"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24</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710907"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 xml:space="preserve">Тимчасове зберігання ртуті або сполук ртуті, призначених для використання у спосіб, дозволений Мінаматською конвенцією про ртуть, до якої Україна приєдналась відповідно до ЗУ № 3116, з додержанням екологічних норм та у спосіб, що забезпечує безпеку </w:t>
            </w:r>
            <w:r w:rsidRPr="003A3623">
              <w:rPr>
                <w:rFonts w:ascii="Pragmatica Book" w:hAnsi="Pragmatica Book"/>
                <w:spacing w:val="0"/>
                <w:sz w:val="22"/>
                <w:szCs w:val="22"/>
              </w:rPr>
              <w:br/>
              <w:t>для довкілля, здійснюється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740B2A"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DD17E2"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EA19D5"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EDED53"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B66709"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9BB4F6"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Стаття 80 ЗУ № 2804; ЗУ № 3116</w:t>
            </w:r>
          </w:p>
        </w:tc>
      </w:tr>
    </w:tbl>
    <w:p w14:paraId="1F868583" w14:textId="77777777" w:rsidR="006F607A" w:rsidRPr="00091B79" w:rsidRDefault="006F607A">
      <w:pPr>
        <w:pStyle w:val="Ch63"/>
        <w:rPr>
          <w:rFonts w:ascii="Pragmatica Book" w:hAnsi="Pragmatica Book"/>
          <w:w w:val="100"/>
          <w:sz w:val="24"/>
          <w:szCs w:val="24"/>
        </w:rPr>
      </w:pPr>
    </w:p>
    <w:p w14:paraId="06BCBFFF" w14:textId="77777777" w:rsidR="006F607A" w:rsidRPr="00091B79" w:rsidRDefault="006F607A">
      <w:pPr>
        <w:pStyle w:val="Ch63"/>
        <w:rPr>
          <w:rFonts w:ascii="Pragmatica Book" w:hAnsi="Pragmatica Book"/>
          <w:w w:val="100"/>
          <w:sz w:val="24"/>
          <w:szCs w:val="24"/>
        </w:rPr>
      </w:pPr>
    </w:p>
    <w:p w14:paraId="121E3F1B" w14:textId="77777777" w:rsidR="006F607A" w:rsidRPr="00091B79" w:rsidRDefault="006F607A">
      <w:pPr>
        <w:pStyle w:val="Ch68"/>
        <w:rPr>
          <w:rFonts w:ascii="Pragmatica Book" w:hAnsi="Pragmatica Book"/>
          <w:w w:val="100"/>
          <w:sz w:val="24"/>
          <w:szCs w:val="24"/>
        </w:rPr>
      </w:pPr>
      <w:r w:rsidRPr="00091B79">
        <w:rPr>
          <w:rFonts w:ascii="Pragmatica Book" w:hAnsi="Pragmatica Book"/>
          <w:w w:val="100"/>
          <w:sz w:val="24"/>
          <w:szCs w:val="24"/>
        </w:rPr>
        <w:lastRenderedPageBreak/>
        <w:t>Додаток 14</w:t>
      </w:r>
      <w:r w:rsidRPr="00091B79">
        <w:rPr>
          <w:rFonts w:ascii="Pragmatica Book" w:hAnsi="Pragmatica Book"/>
          <w:w w:val="100"/>
          <w:sz w:val="24"/>
          <w:szCs w:val="24"/>
        </w:rPr>
        <w:br/>
        <w:t xml:space="preserve">до Акта, складеного за результатами </w:t>
      </w:r>
      <w:r w:rsidRPr="00091B79">
        <w:rPr>
          <w:rFonts w:ascii="Pragmatica Book" w:hAnsi="Pragmatica Book"/>
          <w:w w:val="100"/>
          <w:sz w:val="24"/>
          <w:szCs w:val="24"/>
        </w:rPr>
        <w:br/>
        <w:t xml:space="preserve">проведення планового (позапланового) </w:t>
      </w:r>
      <w:r w:rsidRPr="00091B79">
        <w:rPr>
          <w:rFonts w:ascii="Pragmatica Book" w:hAnsi="Pragmatica Book"/>
          <w:w w:val="100"/>
          <w:sz w:val="24"/>
          <w:szCs w:val="24"/>
        </w:rPr>
        <w:br/>
        <w:t xml:space="preserve">заходу державного нагляду (контролю) </w:t>
      </w:r>
      <w:r w:rsidRPr="00091B79">
        <w:rPr>
          <w:rFonts w:ascii="Pragmatica Book" w:hAnsi="Pragmatica Book"/>
          <w:w w:val="100"/>
          <w:sz w:val="24"/>
          <w:szCs w:val="24"/>
        </w:rPr>
        <w:br/>
        <w:t>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w:t>
      </w:r>
      <w:r w:rsidRPr="00091B79">
        <w:rPr>
          <w:rFonts w:ascii="Pragmatica Book" w:hAnsi="Pragmatica Book"/>
          <w:w w:val="100"/>
          <w:sz w:val="24"/>
          <w:szCs w:val="24"/>
        </w:rPr>
        <w:br/>
        <w:t>і охорони природних ресурсів</w:t>
      </w:r>
    </w:p>
    <w:p w14:paraId="2D679B64" w14:textId="77777777" w:rsidR="006F607A" w:rsidRPr="00BD15F6" w:rsidRDefault="006F607A">
      <w:pPr>
        <w:pStyle w:val="Ch67"/>
        <w:spacing w:before="227" w:after="57"/>
        <w:rPr>
          <w:rFonts w:ascii="Pragmatica Book" w:hAnsi="Pragmatica Book"/>
          <w:w w:val="100"/>
          <w:sz w:val="28"/>
          <w:szCs w:val="28"/>
        </w:rPr>
      </w:pPr>
      <w:r w:rsidRPr="00BD15F6">
        <w:rPr>
          <w:rFonts w:ascii="Pragmatica Book" w:hAnsi="Pragmatica Book"/>
          <w:w w:val="100"/>
          <w:sz w:val="28"/>
          <w:szCs w:val="28"/>
        </w:rPr>
        <w:t>ПЕРЕЛІК ПИТАНЬ</w:t>
      </w:r>
      <w:r w:rsidRPr="00BD15F6">
        <w:rPr>
          <w:rFonts w:ascii="Pragmatica Book" w:hAnsi="Pragmatica Book"/>
          <w:w w:val="100"/>
          <w:sz w:val="28"/>
          <w:szCs w:val="28"/>
        </w:rPr>
        <w:br/>
        <w:t xml:space="preserve">щодо проведення планового (позапланового) заходу </w:t>
      </w:r>
      <w:r w:rsidRPr="00BD15F6">
        <w:rPr>
          <w:rFonts w:ascii="Pragmatica Book" w:hAnsi="Pragmatica Book"/>
          <w:w w:val="100"/>
          <w:sz w:val="28"/>
          <w:szCs w:val="28"/>
        </w:rPr>
        <w:br/>
        <w:t xml:space="preserve">державного нагляду (контролю) за дотриманням </w:t>
      </w:r>
      <w:r w:rsidRPr="00BD15F6">
        <w:rPr>
          <w:rFonts w:ascii="Pragmatica Book" w:hAnsi="Pragmatica Book"/>
          <w:w w:val="100"/>
          <w:sz w:val="28"/>
          <w:szCs w:val="28"/>
        </w:rPr>
        <w:br/>
        <w:t xml:space="preserve">вимог законодавства про використання, охорону </w:t>
      </w:r>
      <w:r w:rsidRPr="00BD15F6">
        <w:rPr>
          <w:rFonts w:ascii="Pragmatica Book" w:hAnsi="Pragmatica Book"/>
          <w:w w:val="100"/>
          <w:sz w:val="28"/>
          <w:szCs w:val="28"/>
        </w:rPr>
        <w:br/>
        <w:t xml:space="preserve">і відтворення об’єктів рослинного світу та про охорону, </w:t>
      </w:r>
      <w:r w:rsidRPr="00BD15F6">
        <w:rPr>
          <w:rFonts w:ascii="Pragmatica Book" w:hAnsi="Pragmatica Book"/>
          <w:w w:val="100"/>
          <w:sz w:val="28"/>
          <w:szCs w:val="28"/>
        </w:rPr>
        <w:br/>
        <w:t>утримання і використання зелених насаджень</w:t>
      </w:r>
    </w:p>
    <w:tbl>
      <w:tblPr>
        <w:tblW w:w="0" w:type="auto"/>
        <w:tblInd w:w="68" w:type="dxa"/>
        <w:tblLayout w:type="fixed"/>
        <w:tblCellMar>
          <w:left w:w="0" w:type="dxa"/>
          <w:right w:w="0" w:type="dxa"/>
        </w:tblCellMar>
        <w:tblLook w:val="0000" w:firstRow="0" w:lastRow="0" w:firstColumn="0" w:lastColumn="0" w:noHBand="0" w:noVBand="0"/>
      </w:tblPr>
      <w:tblGrid>
        <w:gridCol w:w="709"/>
        <w:gridCol w:w="3544"/>
        <w:gridCol w:w="1417"/>
        <w:gridCol w:w="1134"/>
        <w:gridCol w:w="567"/>
        <w:gridCol w:w="567"/>
        <w:gridCol w:w="567"/>
        <w:gridCol w:w="1747"/>
      </w:tblGrid>
      <w:tr w:rsidR="006F607A" w:rsidRPr="003A3623" w14:paraId="7103B6D6" w14:textId="77777777" w:rsidTr="003A3623">
        <w:trPr>
          <w:trHeight w:val="384"/>
        </w:trPr>
        <w:tc>
          <w:tcPr>
            <w:tcW w:w="709"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7AC12816" w14:textId="77777777" w:rsidR="006F607A" w:rsidRPr="003A3623" w:rsidRDefault="006F607A">
            <w:pPr>
              <w:pStyle w:val="TableshapkaTABL"/>
              <w:jc w:val="left"/>
              <w:rPr>
                <w:rFonts w:ascii="Pragmatica Book" w:hAnsi="Pragmatica Book"/>
                <w:w w:val="100"/>
                <w:sz w:val="22"/>
                <w:szCs w:val="22"/>
              </w:rPr>
            </w:pPr>
            <w:r w:rsidRPr="003A3623">
              <w:rPr>
                <w:rFonts w:ascii="Pragmatica Book" w:hAnsi="Pragmatica Book"/>
                <w:w w:val="100"/>
                <w:sz w:val="22"/>
                <w:szCs w:val="22"/>
              </w:rPr>
              <w:t>Порядковий номер</w:t>
            </w:r>
          </w:p>
        </w:tc>
        <w:tc>
          <w:tcPr>
            <w:tcW w:w="3544"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2BCF3F" w14:textId="77777777" w:rsidR="006F607A" w:rsidRPr="003A3623" w:rsidRDefault="006F607A">
            <w:pPr>
              <w:pStyle w:val="TableshapkaTABL"/>
              <w:rPr>
                <w:rFonts w:ascii="Pragmatica Book" w:hAnsi="Pragmatica Book"/>
                <w:w w:val="100"/>
                <w:sz w:val="22"/>
                <w:szCs w:val="22"/>
              </w:rPr>
            </w:pPr>
            <w:r w:rsidRPr="003A3623">
              <w:rPr>
                <w:rFonts w:ascii="Pragmatica Book" w:hAnsi="Pragmatica Book"/>
                <w:w w:val="100"/>
                <w:sz w:val="22"/>
                <w:szCs w:val="22"/>
              </w:rPr>
              <w:t>Питання щодо дотримання суб’єктом господарювання вимог законодавства</w:t>
            </w:r>
          </w:p>
        </w:tc>
        <w:tc>
          <w:tcPr>
            <w:tcW w:w="141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2EBA9C73" w14:textId="77777777" w:rsidR="006F607A" w:rsidRPr="003A3623" w:rsidRDefault="006F607A">
            <w:pPr>
              <w:pStyle w:val="TableshapkaTABL"/>
              <w:jc w:val="left"/>
              <w:rPr>
                <w:rFonts w:ascii="Pragmatica Book" w:hAnsi="Pragmatica Book"/>
                <w:w w:val="100"/>
                <w:sz w:val="22"/>
                <w:szCs w:val="22"/>
              </w:rPr>
            </w:pPr>
            <w:r w:rsidRPr="003A3623">
              <w:rPr>
                <w:rFonts w:ascii="Pragmatica Book" w:hAnsi="Pragmatica Book"/>
                <w:w w:val="100"/>
                <w:sz w:val="22"/>
                <w:szCs w:val="22"/>
              </w:rPr>
              <w:t xml:space="preserve">Ступінь ризику </w:t>
            </w:r>
            <w:r w:rsidRPr="003A3623">
              <w:rPr>
                <w:rFonts w:ascii="Pragmatica Book" w:hAnsi="Pragmatica Book"/>
                <w:w w:val="100"/>
                <w:sz w:val="22"/>
                <w:szCs w:val="22"/>
              </w:rPr>
              <w:br/>
              <w:t>суб’єкта господарювання</w:t>
            </w:r>
          </w:p>
        </w:tc>
        <w:tc>
          <w:tcPr>
            <w:tcW w:w="1134"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4810A538" w14:textId="77777777" w:rsidR="006F607A" w:rsidRPr="003A3623" w:rsidRDefault="006F607A">
            <w:pPr>
              <w:pStyle w:val="TableshapkaTABL"/>
              <w:jc w:val="left"/>
              <w:rPr>
                <w:rFonts w:ascii="Pragmatica Book" w:hAnsi="Pragmatica Book"/>
                <w:w w:val="100"/>
                <w:sz w:val="22"/>
                <w:szCs w:val="22"/>
              </w:rPr>
            </w:pPr>
            <w:r w:rsidRPr="003A3623">
              <w:rPr>
                <w:rFonts w:ascii="Pragmatica Book" w:hAnsi="Pragmatica Book"/>
                <w:w w:val="100"/>
                <w:sz w:val="22"/>
                <w:szCs w:val="22"/>
              </w:rPr>
              <w:t>Позиція суб’єкта господарювання щодо негативного впливу вимоги законодавства (від 1 до 4 балів)</w:t>
            </w:r>
          </w:p>
        </w:tc>
        <w:tc>
          <w:tcPr>
            <w:tcW w:w="1701"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9F2D16" w14:textId="77777777" w:rsidR="006F607A" w:rsidRPr="003A3623" w:rsidRDefault="006F607A">
            <w:pPr>
              <w:pStyle w:val="TableshapkaTABL"/>
              <w:rPr>
                <w:rFonts w:ascii="Pragmatica Book" w:hAnsi="Pragmatica Book"/>
                <w:w w:val="100"/>
                <w:sz w:val="22"/>
                <w:szCs w:val="22"/>
              </w:rPr>
            </w:pPr>
            <w:r w:rsidRPr="003A3623">
              <w:rPr>
                <w:rFonts w:ascii="Pragmatica Book" w:hAnsi="Pragmatica Book"/>
                <w:w w:val="100"/>
                <w:sz w:val="22"/>
                <w:szCs w:val="22"/>
              </w:rPr>
              <w:t>Відповіді на питання</w:t>
            </w: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91735F" w14:textId="77777777" w:rsidR="006F607A" w:rsidRPr="003A3623" w:rsidRDefault="006F607A">
            <w:pPr>
              <w:pStyle w:val="TableshapkaTABL"/>
              <w:rPr>
                <w:rFonts w:ascii="Pragmatica Book" w:hAnsi="Pragmatica Book"/>
                <w:w w:val="100"/>
                <w:sz w:val="22"/>
                <w:szCs w:val="22"/>
              </w:rPr>
            </w:pPr>
            <w:r w:rsidRPr="003A3623">
              <w:rPr>
                <w:rFonts w:ascii="Pragmatica Book" w:hAnsi="Pragmatica Book"/>
                <w:w w:val="100"/>
                <w:sz w:val="22"/>
                <w:szCs w:val="22"/>
              </w:rPr>
              <w:t>Нормативне обґрунтування</w:t>
            </w:r>
          </w:p>
        </w:tc>
      </w:tr>
      <w:tr w:rsidR="006F607A" w:rsidRPr="003A3623" w14:paraId="50E1737A" w14:textId="77777777" w:rsidTr="00BD15F6">
        <w:trPr>
          <w:trHeight w:val="2893"/>
        </w:trPr>
        <w:tc>
          <w:tcPr>
            <w:tcW w:w="709" w:type="dxa"/>
            <w:vMerge/>
            <w:tcBorders>
              <w:top w:val="single" w:sz="4" w:space="0" w:color="000000"/>
              <w:left w:val="single" w:sz="4" w:space="0" w:color="000000"/>
              <w:bottom w:val="single" w:sz="4" w:space="0" w:color="000000"/>
              <w:right w:val="single" w:sz="4" w:space="0" w:color="000000"/>
            </w:tcBorders>
          </w:tcPr>
          <w:p w14:paraId="368A19D7"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3544" w:type="dxa"/>
            <w:vMerge/>
            <w:tcBorders>
              <w:top w:val="single" w:sz="4" w:space="0" w:color="000000"/>
              <w:left w:val="single" w:sz="4" w:space="0" w:color="000000"/>
              <w:bottom w:val="single" w:sz="4" w:space="0" w:color="000000"/>
              <w:right w:val="single" w:sz="4" w:space="0" w:color="000000"/>
            </w:tcBorders>
          </w:tcPr>
          <w:p w14:paraId="6B0E2EBC"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417" w:type="dxa"/>
            <w:vMerge/>
            <w:tcBorders>
              <w:top w:val="single" w:sz="4" w:space="0" w:color="000000"/>
              <w:left w:val="single" w:sz="4" w:space="0" w:color="000000"/>
              <w:bottom w:val="single" w:sz="4" w:space="0" w:color="000000"/>
              <w:right w:val="single" w:sz="4" w:space="0" w:color="000000"/>
            </w:tcBorders>
          </w:tcPr>
          <w:p w14:paraId="1A23D623"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134" w:type="dxa"/>
            <w:vMerge/>
            <w:tcBorders>
              <w:top w:val="single" w:sz="4" w:space="0" w:color="000000"/>
              <w:left w:val="single" w:sz="4" w:space="0" w:color="000000"/>
              <w:bottom w:val="single" w:sz="4" w:space="0" w:color="000000"/>
              <w:right w:val="single" w:sz="4" w:space="0" w:color="000000"/>
            </w:tcBorders>
          </w:tcPr>
          <w:p w14:paraId="6BDACFA8"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445D6328" w14:textId="77777777" w:rsidR="006F607A" w:rsidRPr="003A3623" w:rsidRDefault="006F607A">
            <w:pPr>
              <w:pStyle w:val="TableshapkaTABL"/>
              <w:jc w:val="left"/>
              <w:rPr>
                <w:rFonts w:ascii="Pragmatica Book" w:hAnsi="Pragmatica Book"/>
                <w:w w:val="100"/>
                <w:sz w:val="22"/>
                <w:szCs w:val="22"/>
              </w:rPr>
            </w:pPr>
            <w:r w:rsidRPr="003A3623">
              <w:rPr>
                <w:rFonts w:ascii="Pragmatica Book" w:hAnsi="Pragmatica Book"/>
                <w:w w:val="100"/>
                <w:sz w:val="22"/>
                <w:szCs w:val="22"/>
              </w:rPr>
              <w:t>так</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4DB1CA93" w14:textId="77777777" w:rsidR="006F607A" w:rsidRPr="003A3623" w:rsidRDefault="006F607A">
            <w:pPr>
              <w:pStyle w:val="TableshapkaTABL"/>
              <w:jc w:val="left"/>
              <w:rPr>
                <w:rFonts w:ascii="Pragmatica Book" w:hAnsi="Pragmatica Book"/>
                <w:w w:val="100"/>
                <w:sz w:val="22"/>
                <w:szCs w:val="22"/>
              </w:rPr>
            </w:pPr>
            <w:r w:rsidRPr="003A3623">
              <w:rPr>
                <w:rFonts w:ascii="Pragmatica Book" w:hAnsi="Pragmatica Book"/>
                <w:w w:val="100"/>
                <w:sz w:val="22"/>
                <w:szCs w:val="22"/>
              </w:rPr>
              <w:t>ні</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38B54976" w14:textId="77777777" w:rsidR="006F607A" w:rsidRPr="003A3623" w:rsidRDefault="006F607A">
            <w:pPr>
              <w:pStyle w:val="TableshapkaTABL"/>
              <w:jc w:val="left"/>
              <w:rPr>
                <w:rFonts w:ascii="Pragmatica Book" w:hAnsi="Pragmatica Book"/>
                <w:w w:val="100"/>
                <w:sz w:val="22"/>
                <w:szCs w:val="22"/>
              </w:rPr>
            </w:pPr>
            <w:r w:rsidRPr="003A3623">
              <w:rPr>
                <w:rFonts w:ascii="Pragmatica Book" w:hAnsi="Pragmatica Book"/>
                <w:w w:val="100"/>
                <w:sz w:val="22"/>
                <w:szCs w:val="22"/>
              </w:rPr>
              <w:t>не розглядалося</w:t>
            </w:r>
          </w:p>
        </w:tc>
        <w:tc>
          <w:tcPr>
            <w:tcW w:w="1747" w:type="dxa"/>
            <w:tcBorders>
              <w:top w:val="single" w:sz="4" w:space="0" w:color="000000"/>
              <w:left w:val="single" w:sz="4" w:space="0" w:color="000000"/>
              <w:bottom w:val="single" w:sz="4" w:space="0" w:color="000000"/>
              <w:right w:val="single" w:sz="4" w:space="0" w:color="000000"/>
            </w:tcBorders>
          </w:tcPr>
          <w:p w14:paraId="1DD00877"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r>
      <w:tr w:rsidR="006F607A" w:rsidRPr="003A3623" w14:paraId="5892E2F4" w14:textId="77777777" w:rsidTr="003A362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17FCA3" w14:textId="77777777" w:rsidR="006F607A" w:rsidRPr="003A3623" w:rsidRDefault="006F607A">
            <w:pPr>
              <w:pStyle w:val="TableshapkaTABL"/>
              <w:rPr>
                <w:rFonts w:ascii="Pragmatica Book" w:hAnsi="Pragmatica Book"/>
                <w:w w:val="100"/>
                <w:sz w:val="22"/>
                <w:szCs w:val="22"/>
              </w:rPr>
            </w:pPr>
            <w:r w:rsidRPr="003A3623">
              <w:rPr>
                <w:rFonts w:ascii="Pragmatica Book" w:hAnsi="Pragmatica Book"/>
                <w:w w:val="100"/>
                <w:sz w:val="22"/>
                <w:szCs w:val="22"/>
              </w:rPr>
              <w:t>1</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43F9F1" w14:textId="77777777" w:rsidR="006F607A" w:rsidRPr="003A3623" w:rsidRDefault="006F607A">
            <w:pPr>
              <w:pStyle w:val="TableshapkaTABL"/>
              <w:rPr>
                <w:rFonts w:ascii="Pragmatica Book" w:hAnsi="Pragmatica Book"/>
                <w:w w:val="100"/>
                <w:sz w:val="22"/>
                <w:szCs w:val="22"/>
              </w:rPr>
            </w:pPr>
            <w:r w:rsidRPr="003A3623">
              <w:rPr>
                <w:rFonts w:ascii="Pragmatica Book" w:hAnsi="Pragmatica Book"/>
                <w:w w:val="100"/>
                <w:sz w:val="22"/>
                <w:szCs w:val="22"/>
              </w:rPr>
              <w:t>2</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D86EC9" w14:textId="77777777" w:rsidR="006F607A" w:rsidRPr="003A3623" w:rsidRDefault="006F607A">
            <w:pPr>
              <w:pStyle w:val="TableshapkaTABL"/>
              <w:rPr>
                <w:rFonts w:ascii="Pragmatica Book" w:hAnsi="Pragmatica Book"/>
                <w:w w:val="100"/>
                <w:sz w:val="22"/>
                <w:szCs w:val="22"/>
              </w:rPr>
            </w:pPr>
            <w:r w:rsidRPr="003A3623">
              <w:rPr>
                <w:rFonts w:ascii="Pragmatica Book" w:hAnsi="Pragmatica Book"/>
                <w:w w:val="100"/>
                <w:sz w:val="22"/>
                <w:szCs w:val="22"/>
              </w:rPr>
              <w:t>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1F05DD" w14:textId="77777777" w:rsidR="006F607A" w:rsidRPr="003A3623" w:rsidRDefault="006F607A">
            <w:pPr>
              <w:pStyle w:val="TableshapkaTABL"/>
              <w:rPr>
                <w:rFonts w:ascii="Pragmatica Book" w:hAnsi="Pragmatica Book"/>
                <w:w w:val="100"/>
                <w:sz w:val="22"/>
                <w:szCs w:val="22"/>
              </w:rPr>
            </w:pPr>
            <w:r w:rsidRPr="003A3623">
              <w:rPr>
                <w:rFonts w:ascii="Pragmatica Book" w:hAnsi="Pragmatica Book"/>
                <w:w w:val="100"/>
                <w:sz w:val="22"/>
                <w:szCs w:val="22"/>
              </w:rPr>
              <w:t>4</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30B7E4" w14:textId="77777777" w:rsidR="006F607A" w:rsidRPr="003A3623" w:rsidRDefault="006F607A">
            <w:pPr>
              <w:pStyle w:val="TableshapkaTABL"/>
              <w:rPr>
                <w:rFonts w:ascii="Pragmatica Book" w:hAnsi="Pragmatica Book"/>
                <w:w w:val="100"/>
                <w:sz w:val="22"/>
                <w:szCs w:val="22"/>
              </w:rPr>
            </w:pPr>
            <w:r w:rsidRPr="003A3623">
              <w:rPr>
                <w:rFonts w:ascii="Pragmatica Book" w:hAnsi="Pragmatica Book"/>
                <w:w w:val="100"/>
                <w:sz w:val="22"/>
                <w:szCs w:val="22"/>
              </w:rPr>
              <w:t>5</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0B800A" w14:textId="77777777" w:rsidR="006F607A" w:rsidRPr="003A3623" w:rsidRDefault="006F607A">
            <w:pPr>
              <w:pStyle w:val="TableshapkaTABL"/>
              <w:rPr>
                <w:rFonts w:ascii="Pragmatica Book" w:hAnsi="Pragmatica Book"/>
                <w:w w:val="100"/>
                <w:sz w:val="22"/>
                <w:szCs w:val="22"/>
              </w:rPr>
            </w:pPr>
            <w:r w:rsidRPr="003A3623">
              <w:rPr>
                <w:rFonts w:ascii="Pragmatica Book" w:hAnsi="Pragmatica Book"/>
                <w:w w:val="100"/>
                <w:sz w:val="22"/>
                <w:szCs w:val="22"/>
              </w:rPr>
              <w:t>6</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3BF425" w14:textId="77777777" w:rsidR="006F607A" w:rsidRPr="003A3623" w:rsidRDefault="006F607A">
            <w:pPr>
              <w:pStyle w:val="TableshapkaTABL"/>
              <w:rPr>
                <w:rFonts w:ascii="Pragmatica Book" w:hAnsi="Pragmatica Book"/>
                <w:w w:val="100"/>
                <w:sz w:val="22"/>
                <w:szCs w:val="22"/>
              </w:rPr>
            </w:pPr>
            <w:r w:rsidRPr="003A3623">
              <w:rPr>
                <w:rFonts w:ascii="Pragmatica Book" w:hAnsi="Pragmatica Book"/>
                <w:w w:val="100"/>
                <w:sz w:val="22"/>
                <w:szCs w:val="22"/>
              </w:rPr>
              <w:t>7</w:t>
            </w: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121A97" w14:textId="77777777" w:rsidR="006F607A" w:rsidRPr="003A3623" w:rsidRDefault="006F607A">
            <w:pPr>
              <w:pStyle w:val="TableshapkaTABL"/>
              <w:rPr>
                <w:rFonts w:ascii="Pragmatica Book" w:hAnsi="Pragmatica Book"/>
                <w:w w:val="100"/>
                <w:sz w:val="22"/>
                <w:szCs w:val="22"/>
              </w:rPr>
            </w:pPr>
            <w:r w:rsidRPr="003A3623">
              <w:rPr>
                <w:rFonts w:ascii="Pragmatica Book" w:hAnsi="Pragmatica Book"/>
                <w:w w:val="100"/>
                <w:sz w:val="22"/>
                <w:szCs w:val="22"/>
              </w:rPr>
              <w:t>8</w:t>
            </w:r>
          </w:p>
        </w:tc>
      </w:tr>
      <w:tr w:rsidR="006F607A" w:rsidRPr="003A3623" w14:paraId="58BA4799" w14:textId="77777777" w:rsidTr="003A362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6198B27"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CFC08D8"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Дозвіл на спеціальне використання природних рослинних ресурсів отримано</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BEC30B8"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F15CC33"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24793B3"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EFA0554"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8AB5669"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01ECD64"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Частина перша статті 10 ЗУ № 591</w:t>
            </w:r>
          </w:p>
        </w:tc>
      </w:tr>
      <w:tr w:rsidR="006F607A" w:rsidRPr="003A3623" w14:paraId="11C205CF" w14:textId="77777777" w:rsidTr="003A362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D59A35A"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2</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2DCADAD"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Спеціальне використання природних рослинних ресурсів відповідно до видів, визначених частиною другою статті 10 ЗУ № 591, здійснюється</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6FFBAF7"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B4459B"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DDF4E21"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AC54DE2"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E49C7B7"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F7FB7FB"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Частина друга статті 10 ЗУ № 591</w:t>
            </w:r>
          </w:p>
        </w:tc>
      </w:tr>
      <w:tr w:rsidR="006F607A" w:rsidRPr="003A3623" w14:paraId="31DBA8B2" w14:textId="77777777" w:rsidTr="003A3623">
        <w:trPr>
          <w:trHeight w:val="60"/>
        </w:trPr>
        <w:tc>
          <w:tcPr>
            <w:tcW w:w="709"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14:paraId="5B657FC8"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3</w:t>
            </w:r>
          </w:p>
        </w:tc>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14:paraId="5FE41497"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Використання природних рослинних ресурсів відповідно до лімітів здійснюється</w:t>
            </w:r>
          </w:p>
        </w:tc>
        <w:tc>
          <w:tcPr>
            <w:tcW w:w="1417"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14:paraId="4BF6C523"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14:paraId="54F5B937"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14:paraId="71CF433A"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14:paraId="3752F684"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14:paraId="04C7F5E8"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14:paraId="0631717E"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Стаття 11 ЗУ № 591</w:t>
            </w:r>
          </w:p>
        </w:tc>
      </w:tr>
      <w:tr w:rsidR="006F607A" w:rsidRPr="003A3623" w14:paraId="0224FE14" w14:textId="77777777" w:rsidTr="003A362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77C3B8"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4</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C584A"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Використання природних рослинних ресурсів здійснюється відповідно до мети, яка визначена статтею 14 ЗУ № 591</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F3DED5"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 Середній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B863F4"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DF418F"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E2F472"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C8B006"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15C49F"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Стаття 14 ЗУ № 591</w:t>
            </w:r>
          </w:p>
        </w:tc>
      </w:tr>
      <w:tr w:rsidR="006F607A" w:rsidRPr="003A3623" w14:paraId="3BB4C6BE" w14:textId="77777777" w:rsidTr="003A362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33F18C"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5</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C66F1D"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 xml:space="preserve">Використання природних рослинних ресурсів для випасання худоби та забезпечення інших потреб тваринництва, що може призвести до деградації земель, зайнятих об’єктами рослинного світу, або перешкоджає їх своєчасному природному </w:t>
            </w:r>
            <w:r w:rsidRPr="003A3623">
              <w:rPr>
                <w:rFonts w:ascii="Pragmatica Book" w:hAnsi="Pragmatica Book"/>
                <w:spacing w:val="0"/>
                <w:sz w:val="22"/>
                <w:szCs w:val="22"/>
              </w:rPr>
              <w:lastRenderedPageBreak/>
              <w:t>відтворенню, не здійснюється</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A1818E"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lastRenderedPageBreak/>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F3EC25"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70CD4"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73DC23"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D0EA41"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B79AA7"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Частина друга статті 18 ЗУ № 591</w:t>
            </w:r>
          </w:p>
        </w:tc>
      </w:tr>
      <w:tr w:rsidR="006F607A" w:rsidRPr="003A3623" w14:paraId="13AFE784" w14:textId="77777777" w:rsidTr="003A362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394B34"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6</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06DE1D"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 xml:space="preserve">Юридичні особи, які здійснюють ведення мисливського і рибного господарства, здійснюють заходи </w:t>
            </w:r>
            <w:r w:rsidRPr="003A3623">
              <w:rPr>
                <w:rFonts w:ascii="Pragmatica Book" w:hAnsi="Pragmatica Book"/>
                <w:spacing w:val="0"/>
                <w:sz w:val="22"/>
                <w:szCs w:val="22"/>
              </w:rPr>
              <w:br/>
              <w:t>щодо охорони природних рослинних угруповань на території закріплених за ними мисливських угідь та рибогосподарських водойм</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83B84E"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4263E6"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FF470C"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555EB0"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E8325"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99E9ED"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Частина друга статті 20 ЗУ № 591</w:t>
            </w:r>
          </w:p>
        </w:tc>
      </w:tr>
      <w:tr w:rsidR="006F607A" w:rsidRPr="003A3623" w14:paraId="06BCFF8A" w14:textId="77777777" w:rsidTr="003A362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BDE8F56"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7</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42DA7C3"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Відтворення природних рослинних ресурсів власниками та користувачами (в тому числі орендарями) земельних ділянок, на яких знаходяться об’єкти рослинного світу, здійснюється</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89D5A8"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0D66480"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BDA4D81"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0DC20E2"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7E661D5"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C43F939"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Частина перша статті 23 ЗУ № 591</w:t>
            </w:r>
          </w:p>
        </w:tc>
      </w:tr>
      <w:tr w:rsidR="006F607A" w:rsidRPr="003A3623" w14:paraId="44F1B193" w14:textId="77777777" w:rsidTr="003A362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BA4001E"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8</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DA52E1A"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Захист земель, зайнятих об’єктами рослинного світу, від пожеж, ерозії, селей, підтоплення, затоплення, заболочення, засолення, висушення, ущільнення, засмічення, забруднення промисловими і побутовими відходами і стоками, хімічними й радіоактивними речовинами та від іншого несприятливого впливу здійснюється</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4E685EB"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AAC668E"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E73BCA"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BED84EF"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211826B"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C5022F"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Пункт 4 частини першої статті 26 ЗУ № 591</w:t>
            </w:r>
          </w:p>
        </w:tc>
      </w:tr>
      <w:tr w:rsidR="006F607A" w:rsidRPr="003A3623" w14:paraId="791D0CD2" w14:textId="77777777" w:rsidTr="003A362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7361F8F"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9</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2656B8B"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Підприємства, установи, організації діяльність яких пов’язана з розміщенням, проектуванням, реконструкцією, забудовою населених пунктів, підприємств, споруд та інших об’єктів, а також введенням їх в експлуатацію, заходи щодо збереження умов місцезростання об’єктів рослинного світу здійснюють</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7DB8EFC"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D092B12"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3C61CFD"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25312BE"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802CE2E"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EAC754E"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Частина перша статті 27 ЗУ № 591</w:t>
            </w:r>
          </w:p>
        </w:tc>
      </w:tr>
      <w:tr w:rsidR="006F607A" w:rsidRPr="003A3623" w14:paraId="106F3BC2" w14:textId="77777777" w:rsidTr="003A362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A81CC2C"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10</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082A5CE"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Будівництво, введення в експлуатацію підприємств, споруд та інших об’єктів і застосування технологій до порушення стану та умов місцезростання об’єктів рослинного світу, засмічення, а також забруднення хімічними та іншими токсичними речовинами територій, зайнятих ними, не призводить</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F1F7FF0"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67C0B8D"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FD419AF"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6EA12FC"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CE7212A"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9F03D5E"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Частина друга статті 27 ЗУ № 591</w:t>
            </w:r>
          </w:p>
        </w:tc>
      </w:tr>
      <w:tr w:rsidR="006F607A" w:rsidRPr="003A3623" w14:paraId="72C31149" w14:textId="77777777" w:rsidTr="003A362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65437A7"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11</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7E7C1A8"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Випалювання сухої рослинності або її залишків здійснюється відповідно до пунктів 1, 2 розділу ІІ Порядку, затвердженого наказом № 541</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0FD2884"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B082BAB"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37FFF30"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06D9388"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6C179A3"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76422A7"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Частина третя статті 27 ЗУ № 591;</w:t>
            </w:r>
          </w:p>
          <w:p w14:paraId="67924E19"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частина шоста статті 39 ЗУ № 2894;</w:t>
            </w:r>
          </w:p>
          <w:p w14:paraId="72CB0D1D"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 xml:space="preserve">пункти 1, 2 розділу ІІ Порядку, затвердженого </w:t>
            </w:r>
            <w:r w:rsidRPr="003A3623">
              <w:rPr>
                <w:rFonts w:ascii="Pragmatica Book" w:hAnsi="Pragmatica Book"/>
                <w:spacing w:val="0"/>
                <w:sz w:val="22"/>
                <w:szCs w:val="22"/>
              </w:rPr>
              <w:br/>
            </w:r>
            <w:r w:rsidRPr="003A3623">
              <w:rPr>
                <w:rFonts w:ascii="Pragmatica Book" w:hAnsi="Pragmatica Book"/>
                <w:spacing w:val="0"/>
                <w:sz w:val="22"/>
                <w:szCs w:val="22"/>
              </w:rPr>
              <w:lastRenderedPageBreak/>
              <w:t>наказом № 541</w:t>
            </w:r>
          </w:p>
        </w:tc>
      </w:tr>
      <w:tr w:rsidR="006F607A" w:rsidRPr="003A3623" w14:paraId="3C0AFDD4" w14:textId="77777777" w:rsidTr="003A362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07B122F"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lastRenderedPageBreak/>
              <w:t>12</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C7567DF"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Рідкісні рослини і такі, що перебувають під загрозою зникнення з територій, відведених під забудову населених пунктів, підприємств, споруд та інших об’єктів, будівництво доріг, трубопроводів, ліній електропередачі і зв’язку, а також з тих земель, що підлягають затопленню, на ділянки з однотипними умовами місцезростання пересаджені</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F1EA4D6"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5A682E0"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FF7C31C"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F04ED0E"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B06EA6F"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35C6E93"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Частина четверта статті 27 ЗУ № 591</w:t>
            </w:r>
          </w:p>
        </w:tc>
      </w:tr>
      <w:tr w:rsidR="006F607A" w:rsidRPr="003A3623" w14:paraId="3F466262" w14:textId="77777777" w:rsidTr="003A362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CB894BF"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13</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02F17FD"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Видалення зелених насаджень на території населених пунктів у випадках, визначених пунктом 2 Порядку, затвердженого ПКМУ № 1045, здійснюється</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9B80C04"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B1DDC1"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69508F6"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E8582A9"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F25733"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081625"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 xml:space="preserve">Пункт 2 Порядку, затвердженого </w:t>
            </w:r>
            <w:r w:rsidRPr="003A3623">
              <w:rPr>
                <w:rFonts w:ascii="Pragmatica Book" w:hAnsi="Pragmatica Book"/>
                <w:spacing w:val="0"/>
                <w:sz w:val="22"/>
                <w:szCs w:val="22"/>
              </w:rPr>
              <w:br/>
              <w:t>ПКМУ № 1045</w:t>
            </w:r>
          </w:p>
        </w:tc>
      </w:tr>
      <w:tr w:rsidR="006F607A" w:rsidRPr="003A3623" w14:paraId="73F1C556" w14:textId="77777777" w:rsidTr="003A362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A391462"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14</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ACFB1B7"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Видалення зелених насаджень на території населеного пункту здійснюється:</w:t>
            </w:r>
          </w:p>
        </w:tc>
        <w:tc>
          <w:tcPr>
            <w:tcW w:w="141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1CE1A993"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13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18333C0E"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00939BCA"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39CC386D"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6A9D6F3C"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68" w:type="dxa"/>
              <w:bottom w:w="57" w:type="dxa"/>
              <w:right w:w="68" w:type="dxa"/>
            </w:tcMar>
          </w:tcPr>
          <w:p w14:paraId="34C13A99"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r>
      <w:tr w:rsidR="006F607A" w:rsidRPr="003A3623" w14:paraId="64F6E8EB" w14:textId="77777777" w:rsidTr="003A3623">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D2C7891"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14.1</w:t>
            </w:r>
          </w:p>
        </w:tc>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E1A241F"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за рішенням виконавчого органу сільської, селищної, міської ради на підставі ордера (крім випадків, передбачених пунктами 7–10 Порядку, затвердженого ПКМУ № 1045)</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BE8A41C"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6ECA0C4"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EE02378"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7BD8923"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D42D5AF"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80C8FD7"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 xml:space="preserve">Абзац другий пункту 3 Порядку, затвердженого </w:t>
            </w:r>
            <w:r w:rsidRPr="003A3623">
              <w:rPr>
                <w:rFonts w:ascii="Pragmatica Book" w:hAnsi="Pragmatica Book"/>
                <w:spacing w:val="0"/>
                <w:sz w:val="22"/>
                <w:szCs w:val="22"/>
              </w:rPr>
              <w:br/>
              <w:t>ПКМУ № 1045</w:t>
            </w:r>
          </w:p>
        </w:tc>
      </w:tr>
      <w:tr w:rsidR="006F607A" w:rsidRPr="003A3623" w14:paraId="212ABE9F" w14:textId="77777777" w:rsidTr="003A362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676C77"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14.2</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B8CD40"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повідомлення про початок виконання підготовчих робіт</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A6D6AF"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86C786"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A13240"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11A188"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6EC7FB"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FABF66"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Стаття 35</w:t>
            </w:r>
          </w:p>
          <w:p w14:paraId="558D9660"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ЗУ № 3038-VI;</w:t>
            </w:r>
          </w:p>
          <w:p w14:paraId="33CED76A"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 xml:space="preserve">абзац третій пункту 3 Порядку, затвердженого </w:t>
            </w:r>
            <w:r w:rsidRPr="003A3623">
              <w:rPr>
                <w:rFonts w:ascii="Pragmatica Book" w:hAnsi="Pragmatica Book"/>
                <w:spacing w:val="0"/>
                <w:sz w:val="22"/>
                <w:szCs w:val="22"/>
              </w:rPr>
              <w:br/>
              <w:t>ПКМУ № 1045</w:t>
            </w:r>
          </w:p>
        </w:tc>
      </w:tr>
      <w:tr w:rsidR="006F607A" w:rsidRPr="003A3623" w14:paraId="3C6344F7" w14:textId="77777777" w:rsidTr="003A362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DFADAE"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14.3</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16D6D6"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повідомлення про початок виконання будівельних робіт</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3C9580"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402D76"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1CD92B"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C3FD2B"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D43D73"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465504"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Стаття 36</w:t>
            </w:r>
          </w:p>
          <w:p w14:paraId="26387E8E"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ЗУ № 3038-VI;</w:t>
            </w:r>
          </w:p>
          <w:p w14:paraId="605BCA0D"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 xml:space="preserve">абзац третій пункту 3 Порядку, затвердженого </w:t>
            </w:r>
            <w:r w:rsidRPr="003A3623">
              <w:rPr>
                <w:rFonts w:ascii="Pragmatica Book" w:hAnsi="Pragmatica Book"/>
                <w:spacing w:val="0"/>
                <w:sz w:val="22"/>
                <w:szCs w:val="22"/>
              </w:rPr>
              <w:br/>
              <w:t>ПКМУ № 1045</w:t>
            </w:r>
          </w:p>
        </w:tc>
      </w:tr>
      <w:tr w:rsidR="006F607A" w:rsidRPr="003A3623" w14:paraId="106E787D" w14:textId="77777777" w:rsidTr="003A3623">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599551"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14.4</w:t>
            </w: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C2193E"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дозволу на виконання будівельних робіт</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4F5109" w14:textId="77777777" w:rsidR="006F607A" w:rsidRPr="003A3623" w:rsidRDefault="006F607A">
            <w:pPr>
              <w:pStyle w:val="TableTABL"/>
              <w:rPr>
                <w:rFonts w:ascii="Pragmatica Book" w:hAnsi="Pragmatica Book"/>
                <w:spacing w:val="0"/>
                <w:sz w:val="22"/>
                <w:szCs w:val="22"/>
              </w:rPr>
            </w:pPr>
            <w:r w:rsidRPr="003A3623">
              <w:rPr>
                <w:rFonts w:ascii="Pragmatica Book" w:hAnsi="Pragmatica Book"/>
                <w:spacing w:val="0"/>
                <w:sz w:val="22"/>
                <w:szCs w:val="22"/>
              </w:rPr>
              <w:t>Високий Середній Незначний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4CD97"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AFF57E"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69C23B"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4D3B02" w14:textId="77777777" w:rsidR="006F607A" w:rsidRPr="003A3623"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DD92F2"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Стаття 37</w:t>
            </w:r>
          </w:p>
          <w:p w14:paraId="795B11DF"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ЗУ № 3038-VI;</w:t>
            </w:r>
          </w:p>
          <w:p w14:paraId="35C98E8D" w14:textId="77777777" w:rsidR="006F607A" w:rsidRPr="003A3623" w:rsidRDefault="006F607A">
            <w:pPr>
              <w:pStyle w:val="TableTABL"/>
              <w:jc w:val="center"/>
              <w:rPr>
                <w:rFonts w:ascii="Pragmatica Book" w:hAnsi="Pragmatica Book"/>
                <w:spacing w:val="0"/>
                <w:sz w:val="22"/>
                <w:szCs w:val="22"/>
              </w:rPr>
            </w:pPr>
            <w:r w:rsidRPr="003A3623">
              <w:rPr>
                <w:rFonts w:ascii="Pragmatica Book" w:hAnsi="Pragmatica Book"/>
                <w:spacing w:val="0"/>
                <w:sz w:val="22"/>
                <w:szCs w:val="22"/>
              </w:rPr>
              <w:t xml:space="preserve">абзац третій пункту 3 Порядку, затвердженого </w:t>
            </w:r>
            <w:r w:rsidRPr="003A3623">
              <w:rPr>
                <w:rFonts w:ascii="Pragmatica Book" w:hAnsi="Pragmatica Book"/>
                <w:spacing w:val="0"/>
                <w:sz w:val="22"/>
                <w:szCs w:val="22"/>
              </w:rPr>
              <w:br/>
              <w:t>ПКМУ № 1045</w:t>
            </w:r>
          </w:p>
        </w:tc>
      </w:tr>
    </w:tbl>
    <w:p w14:paraId="79110EE6" w14:textId="77777777" w:rsidR="006F607A" w:rsidRPr="00091B79" w:rsidRDefault="006F607A">
      <w:pPr>
        <w:pStyle w:val="Ch63"/>
        <w:rPr>
          <w:rFonts w:ascii="Pragmatica Book" w:hAnsi="Pragmatica Book"/>
          <w:w w:val="100"/>
          <w:sz w:val="24"/>
          <w:szCs w:val="24"/>
        </w:rPr>
      </w:pPr>
    </w:p>
    <w:p w14:paraId="2013CE7C" w14:textId="77777777" w:rsidR="006F607A" w:rsidRPr="00091B79" w:rsidRDefault="006F607A">
      <w:pPr>
        <w:pStyle w:val="Ch68"/>
        <w:rPr>
          <w:rFonts w:ascii="Pragmatica Book" w:hAnsi="Pragmatica Book"/>
          <w:w w:val="100"/>
          <w:sz w:val="24"/>
          <w:szCs w:val="24"/>
        </w:rPr>
      </w:pPr>
      <w:r w:rsidRPr="00091B79">
        <w:rPr>
          <w:rFonts w:ascii="Pragmatica Book" w:hAnsi="Pragmatica Book"/>
          <w:w w:val="100"/>
          <w:sz w:val="24"/>
          <w:szCs w:val="24"/>
        </w:rPr>
        <w:lastRenderedPageBreak/>
        <w:t>Додаток 15</w:t>
      </w:r>
      <w:r w:rsidRPr="00091B79">
        <w:rPr>
          <w:rFonts w:ascii="Pragmatica Book" w:hAnsi="Pragmatica Book"/>
          <w:w w:val="100"/>
          <w:sz w:val="24"/>
          <w:szCs w:val="24"/>
        </w:rPr>
        <w:br/>
        <w:t xml:space="preserve">до Акта, складеного за результатами </w:t>
      </w:r>
      <w:r w:rsidRPr="00091B79">
        <w:rPr>
          <w:rFonts w:ascii="Pragmatica Book" w:hAnsi="Pragmatica Book"/>
          <w:w w:val="100"/>
          <w:sz w:val="24"/>
          <w:szCs w:val="24"/>
        </w:rPr>
        <w:br/>
        <w:t xml:space="preserve">проведення планового (позапланового) </w:t>
      </w:r>
      <w:r w:rsidRPr="00091B79">
        <w:rPr>
          <w:rFonts w:ascii="Pragmatica Book" w:hAnsi="Pragmatica Book"/>
          <w:w w:val="100"/>
          <w:sz w:val="24"/>
          <w:szCs w:val="24"/>
        </w:rPr>
        <w:br/>
        <w:t xml:space="preserve">заходу державного нагляду (контролю) </w:t>
      </w:r>
      <w:r w:rsidRPr="00091B79">
        <w:rPr>
          <w:rFonts w:ascii="Pragmatica Book" w:hAnsi="Pragmatica Book"/>
          <w:w w:val="100"/>
          <w:sz w:val="24"/>
          <w:szCs w:val="24"/>
        </w:rPr>
        <w:br/>
        <w:t>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14:paraId="32E51B9A" w14:textId="77777777" w:rsidR="006F607A" w:rsidRPr="00616548" w:rsidRDefault="006F607A">
      <w:pPr>
        <w:pStyle w:val="Ch67"/>
        <w:spacing w:after="57"/>
        <w:rPr>
          <w:rFonts w:ascii="Pragmatica Book" w:hAnsi="Pragmatica Book"/>
          <w:w w:val="100"/>
          <w:sz w:val="28"/>
          <w:szCs w:val="28"/>
          <w:lang w:val="ru-RU"/>
        </w:rPr>
      </w:pPr>
      <w:r w:rsidRPr="00BD15F6">
        <w:rPr>
          <w:rFonts w:ascii="Pragmatica Book" w:hAnsi="Pragmatica Book"/>
          <w:w w:val="100"/>
          <w:sz w:val="28"/>
          <w:szCs w:val="28"/>
        </w:rPr>
        <w:t>ПЕРЕЛІК ПИТАНЬ</w:t>
      </w:r>
      <w:r w:rsidRPr="00BD15F6">
        <w:rPr>
          <w:rFonts w:ascii="Pragmatica Book" w:hAnsi="Pragmatica Book"/>
          <w:w w:val="100"/>
          <w:sz w:val="28"/>
          <w:szCs w:val="28"/>
        </w:rPr>
        <w:br/>
        <w:t xml:space="preserve">щодо проведення планового (позапланового) заходу </w:t>
      </w:r>
      <w:r w:rsidRPr="00BD15F6">
        <w:rPr>
          <w:rFonts w:ascii="Pragmatica Book" w:hAnsi="Pragmatica Book"/>
          <w:w w:val="100"/>
          <w:sz w:val="28"/>
          <w:szCs w:val="28"/>
        </w:rPr>
        <w:br/>
        <w:t xml:space="preserve">державного нагляду (контролю) за дотриманням </w:t>
      </w:r>
      <w:r w:rsidRPr="00BD15F6">
        <w:rPr>
          <w:rFonts w:ascii="Pragmatica Book" w:hAnsi="Pragmatica Book"/>
          <w:w w:val="100"/>
          <w:sz w:val="28"/>
          <w:szCs w:val="28"/>
        </w:rPr>
        <w:br/>
        <w:t>вимог законодавства про оцінку впливу на довкілля</w:t>
      </w:r>
    </w:p>
    <w:tbl>
      <w:tblPr>
        <w:tblW w:w="10463" w:type="dxa"/>
        <w:tblInd w:w="68" w:type="dxa"/>
        <w:tblLayout w:type="fixed"/>
        <w:tblCellMar>
          <w:left w:w="0" w:type="dxa"/>
          <w:right w:w="0" w:type="dxa"/>
        </w:tblCellMar>
        <w:tblLook w:val="0000" w:firstRow="0" w:lastRow="0" w:firstColumn="0" w:lastColumn="0" w:noHBand="0" w:noVBand="0"/>
      </w:tblPr>
      <w:tblGrid>
        <w:gridCol w:w="778"/>
        <w:gridCol w:w="3260"/>
        <w:gridCol w:w="1276"/>
        <w:gridCol w:w="1276"/>
        <w:gridCol w:w="709"/>
        <w:gridCol w:w="141"/>
        <w:gridCol w:w="567"/>
        <w:gridCol w:w="709"/>
        <w:gridCol w:w="1747"/>
      </w:tblGrid>
      <w:tr w:rsidR="006F607A" w:rsidRPr="00F95264" w14:paraId="509C4E58" w14:textId="77777777" w:rsidTr="00F95264">
        <w:trPr>
          <w:trHeight w:val="328"/>
        </w:trPr>
        <w:tc>
          <w:tcPr>
            <w:tcW w:w="778"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1A60B166" w14:textId="77777777" w:rsidR="006F607A" w:rsidRPr="00F95264" w:rsidRDefault="006F607A">
            <w:pPr>
              <w:pStyle w:val="TableshapkaTABL"/>
              <w:jc w:val="left"/>
              <w:rPr>
                <w:rFonts w:ascii="Pragmatica Book" w:hAnsi="Pragmatica Book"/>
                <w:w w:val="100"/>
                <w:sz w:val="22"/>
                <w:szCs w:val="22"/>
              </w:rPr>
            </w:pPr>
            <w:r w:rsidRPr="00F95264">
              <w:rPr>
                <w:rFonts w:ascii="Pragmatica Book" w:hAnsi="Pragmatica Book"/>
                <w:w w:val="100"/>
                <w:sz w:val="22"/>
                <w:szCs w:val="22"/>
              </w:rPr>
              <w:t>Порядковий номер</w:t>
            </w:r>
          </w:p>
        </w:tc>
        <w:tc>
          <w:tcPr>
            <w:tcW w:w="3260"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82505A" w14:textId="77777777" w:rsidR="006F607A" w:rsidRPr="00F95264" w:rsidRDefault="006F607A">
            <w:pPr>
              <w:pStyle w:val="TableshapkaTABL"/>
              <w:rPr>
                <w:rFonts w:ascii="Pragmatica Book" w:hAnsi="Pragmatica Book"/>
                <w:w w:val="100"/>
                <w:sz w:val="22"/>
                <w:szCs w:val="22"/>
              </w:rPr>
            </w:pPr>
            <w:r w:rsidRPr="00F95264">
              <w:rPr>
                <w:rFonts w:ascii="Pragmatica Book" w:hAnsi="Pragmatica Book"/>
                <w:w w:val="100"/>
                <w:sz w:val="22"/>
                <w:szCs w:val="22"/>
              </w:rPr>
              <w:t>Питання щодо дотримання суб’єктом господарювання вимог законодавства</w:t>
            </w:r>
          </w:p>
        </w:tc>
        <w:tc>
          <w:tcPr>
            <w:tcW w:w="127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44514C4F" w14:textId="77777777" w:rsidR="006F607A" w:rsidRPr="00F95264" w:rsidRDefault="006F607A">
            <w:pPr>
              <w:pStyle w:val="TableshapkaTABL"/>
              <w:jc w:val="left"/>
              <w:rPr>
                <w:rFonts w:ascii="Pragmatica Book" w:hAnsi="Pragmatica Book"/>
                <w:w w:val="100"/>
                <w:sz w:val="22"/>
                <w:szCs w:val="22"/>
              </w:rPr>
            </w:pPr>
            <w:r w:rsidRPr="00F95264">
              <w:rPr>
                <w:rFonts w:ascii="Pragmatica Book" w:hAnsi="Pragmatica Book"/>
                <w:w w:val="100"/>
                <w:sz w:val="22"/>
                <w:szCs w:val="22"/>
              </w:rPr>
              <w:t xml:space="preserve">Ступінь ризику </w:t>
            </w:r>
            <w:r w:rsidRPr="00F95264">
              <w:rPr>
                <w:rFonts w:ascii="Pragmatica Book" w:hAnsi="Pragmatica Book"/>
                <w:w w:val="100"/>
                <w:sz w:val="22"/>
                <w:szCs w:val="22"/>
              </w:rPr>
              <w:br/>
              <w:t>суб’єкта господарювання</w:t>
            </w:r>
          </w:p>
        </w:tc>
        <w:tc>
          <w:tcPr>
            <w:tcW w:w="127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7DE954B4" w14:textId="77777777" w:rsidR="006F607A" w:rsidRPr="00F95264" w:rsidRDefault="006F607A">
            <w:pPr>
              <w:pStyle w:val="TableshapkaTABL"/>
              <w:jc w:val="left"/>
              <w:rPr>
                <w:rFonts w:ascii="Pragmatica Book" w:hAnsi="Pragmatica Book"/>
                <w:w w:val="100"/>
                <w:sz w:val="22"/>
                <w:szCs w:val="22"/>
              </w:rPr>
            </w:pPr>
            <w:r w:rsidRPr="00F95264">
              <w:rPr>
                <w:rFonts w:ascii="Pragmatica Book" w:hAnsi="Pragmatica Book"/>
                <w:w w:val="100"/>
                <w:sz w:val="22"/>
                <w:szCs w:val="22"/>
              </w:rPr>
              <w:t>Позиція суб’єкта господарювання</w:t>
            </w:r>
          </w:p>
          <w:p w14:paraId="7B636DB4" w14:textId="77777777" w:rsidR="006F607A" w:rsidRPr="00F95264" w:rsidRDefault="006F607A">
            <w:pPr>
              <w:pStyle w:val="TableshapkaTABL"/>
              <w:jc w:val="left"/>
              <w:rPr>
                <w:rFonts w:ascii="Pragmatica Book" w:hAnsi="Pragmatica Book"/>
                <w:w w:val="100"/>
                <w:sz w:val="22"/>
                <w:szCs w:val="22"/>
              </w:rPr>
            </w:pPr>
            <w:r w:rsidRPr="00F95264">
              <w:rPr>
                <w:rFonts w:ascii="Pragmatica Book" w:hAnsi="Pragmatica Book"/>
                <w:w w:val="100"/>
                <w:sz w:val="22"/>
                <w:szCs w:val="22"/>
              </w:rPr>
              <w:t>щодо негативного впливу вимоги законодавства (від 1 до 4 балів)</w:t>
            </w:r>
          </w:p>
        </w:tc>
        <w:tc>
          <w:tcPr>
            <w:tcW w:w="2126" w:type="dxa"/>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749D62" w14:textId="77777777" w:rsidR="006F607A" w:rsidRPr="00F95264" w:rsidRDefault="006F607A">
            <w:pPr>
              <w:pStyle w:val="TableshapkaTABL"/>
              <w:rPr>
                <w:rFonts w:ascii="Pragmatica Book" w:hAnsi="Pragmatica Book"/>
                <w:w w:val="100"/>
                <w:sz w:val="22"/>
                <w:szCs w:val="22"/>
              </w:rPr>
            </w:pPr>
            <w:r w:rsidRPr="00F95264">
              <w:rPr>
                <w:rFonts w:ascii="Pragmatica Book" w:hAnsi="Pragmatica Book"/>
                <w:w w:val="100"/>
                <w:sz w:val="22"/>
                <w:szCs w:val="22"/>
              </w:rPr>
              <w:t>Відповіді на питання</w:t>
            </w: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C69059" w14:textId="77777777" w:rsidR="006F607A" w:rsidRPr="00F95264" w:rsidRDefault="006F607A">
            <w:pPr>
              <w:pStyle w:val="TableshapkaTABL"/>
              <w:rPr>
                <w:rFonts w:ascii="Pragmatica Book" w:hAnsi="Pragmatica Book"/>
                <w:w w:val="100"/>
                <w:sz w:val="22"/>
                <w:szCs w:val="22"/>
              </w:rPr>
            </w:pPr>
            <w:r w:rsidRPr="00F95264">
              <w:rPr>
                <w:rFonts w:ascii="Pragmatica Book" w:hAnsi="Pragmatica Book"/>
                <w:w w:val="100"/>
                <w:sz w:val="22"/>
                <w:szCs w:val="22"/>
              </w:rPr>
              <w:t>Нормативне обґрунтування</w:t>
            </w:r>
          </w:p>
        </w:tc>
      </w:tr>
      <w:tr w:rsidR="006F607A" w:rsidRPr="00F95264" w14:paraId="42DD3237" w14:textId="77777777" w:rsidTr="00F95264">
        <w:trPr>
          <w:trHeight w:val="2743"/>
        </w:trPr>
        <w:tc>
          <w:tcPr>
            <w:tcW w:w="778" w:type="dxa"/>
            <w:vMerge/>
            <w:tcBorders>
              <w:top w:val="single" w:sz="4" w:space="0" w:color="000000"/>
              <w:left w:val="single" w:sz="4" w:space="0" w:color="000000"/>
              <w:bottom w:val="single" w:sz="4" w:space="0" w:color="000000"/>
              <w:right w:val="single" w:sz="4" w:space="0" w:color="000000"/>
            </w:tcBorders>
          </w:tcPr>
          <w:p w14:paraId="17765FA9" w14:textId="77777777" w:rsidR="006F607A" w:rsidRPr="00F95264" w:rsidRDefault="006F607A">
            <w:pPr>
              <w:pStyle w:val="a3"/>
              <w:spacing w:line="240" w:lineRule="auto"/>
              <w:textAlignment w:val="auto"/>
              <w:rPr>
                <w:rFonts w:ascii="Pragmatica Book" w:hAnsi="Pragmatica Book"/>
                <w:color w:val="auto"/>
                <w:sz w:val="22"/>
                <w:szCs w:val="22"/>
                <w:lang w:val="ru-RU"/>
              </w:rPr>
            </w:pPr>
          </w:p>
        </w:tc>
        <w:tc>
          <w:tcPr>
            <w:tcW w:w="3260" w:type="dxa"/>
            <w:vMerge/>
            <w:tcBorders>
              <w:top w:val="single" w:sz="4" w:space="0" w:color="000000"/>
              <w:left w:val="single" w:sz="4" w:space="0" w:color="000000"/>
              <w:bottom w:val="single" w:sz="4" w:space="0" w:color="000000"/>
              <w:right w:val="single" w:sz="4" w:space="0" w:color="000000"/>
            </w:tcBorders>
          </w:tcPr>
          <w:p w14:paraId="33409A21" w14:textId="77777777" w:rsidR="006F607A" w:rsidRPr="00F95264" w:rsidRDefault="006F607A">
            <w:pPr>
              <w:pStyle w:val="a3"/>
              <w:spacing w:line="240" w:lineRule="auto"/>
              <w:textAlignment w:val="auto"/>
              <w:rPr>
                <w:rFonts w:ascii="Pragmatica Book" w:hAnsi="Pragmatica Book"/>
                <w:color w:val="auto"/>
                <w:sz w:val="22"/>
                <w:szCs w:val="22"/>
                <w:lang w:val="ru-RU"/>
              </w:rPr>
            </w:pPr>
          </w:p>
        </w:tc>
        <w:tc>
          <w:tcPr>
            <w:tcW w:w="1276" w:type="dxa"/>
            <w:vMerge/>
            <w:tcBorders>
              <w:top w:val="single" w:sz="4" w:space="0" w:color="000000"/>
              <w:left w:val="single" w:sz="4" w:space="0" w:color="000000"/>
              <w:bottom w:val="single" w:sz="4" w:space="0" w:color="000000"/>
              <w:right w:val="single" w:sz="4" w:space="0" w:color="000000"/>
            </w:tcBorders>
          </w:tcPr>
          <w:p w14:paraId="5065C59F" w14:textId="77777777" w:rsidR="006F607A" w:rsidRPr="00F95264" w:rsidRDefault="006F607A">
            <w:pPr>
              <w:pStyle w:val="a3"/>
              <w:spacing w:line="240" w:lineRule="auto"/>
              <w:textAlignment w:val="auto"/>
              <w:rPr>
                <w:rFonts w:ascii="Pragmatica Book" w:hAnsi="Pragmatica Book"/>
                <w:color w:val="auto"/>
                <w:sz w:val="22"/>
                <w:szCs w:val="22"/>
                <w:lang w:val="ru-RU"/>
              </w:rPr>
            </w:pPr>
          </w:p>
        </w:tc>
        <w:tc>
          <w:tcPr>
            <w:tcW w:w="1276" w:type="dxa"/>
            <w:vMerge/>
            <w:tcBorders>
              <w:top w:val="single" w:sz="4" w:space="0" w:color="000000"/>
              <w:left w:val="single" w:sz="4" w:space="0" w:color="000000"/>
              <w:bottom w:val="single" w:sz="4" w:space="0" w:color="000000"/>
              <w:right w:val="single" w:sz="4" w:space="0" w:color="000000"/>
            </w:tcBorders>
          </w:tcPr>
          <w:p w14:paraId="6B5B323C" w14:textId="77777777" w:rsidR="006F607A" w:rsidRPr="00F95264"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24A320F5" w14:textId="77777777" w:rsidR="006F607A" w:rsidRPr="00F95264" w:rsidRDefault="006F607A">
            <w:pPr>
              <w:pStyle w:val="TableshapkaTABL"/>
              <w:jc w:val="left"/>
              <w:rPr>
                <w:rFonts w:ascii="Pragmatica Book" w:hAnsi="Pragmatica Book"/>
                <w:w w:val="100"/>
                <w:sz w:val="22"/>
                <w:szCs w:val="22"/>
              </w:rPr>
            </w:pPr>
            <w:r w:rsidRPr="00F95264">
              <w:rPr>
                <w:rFonts w:ascii="Pragmatica Book" w:hAnsi="Pragmatica Book"/>
                <w:w w:val="100"/>
                <w:sz w:val="22"/>
                <w:szCs w:val="22"/>
              </w:rPr>
              <w:t>так</w:t>
            </w:r>
          </w:p>
        </w:tc>
        <w:tc>
          <w:tcPr>
            <w:tcW w:w="70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213425E8" w14:textId="77777777" w:rsidR="006F607A" w:rsidRPr="00F95264" w:rsidRDefault="006F607A">
            <w:pPr>
              <w:pStyle w:val="TableshapkaTABL"/>
              <w:jc w:val="left"/>
              <w:rPr>
                <w:rFonts w:ascii="Pragmatica Book" w:hAnsi="Pragmatica Book"/>
                <w:w w:val="100"/>
                <w:sz w:val="22"/>
                <w:szCs w:val="22"/>
              </w:rPr>
            </w:pPr>
            <w:r w:rsidRPr="00F95264">
              <w:rPr>
                <w:rFonts w:ascii="Pragmatica Book" w:hAnsi="Pragmatica Book"/>
                <w:w w:val="100"/>
                <w:sz w:val="22"/>
                <w:szCs w:val="22"/>
              </w:rPr>
              <w:t>ні</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689EF305" w14:textId="77777777" w:rsidR="006F607A" w:rsidRPr="00F95264" w:rsidRDefault="006F607A">
            <w:pPr>
              <w:pStyle w:val="TableshapkaTABL"/>
              <w:jc w:val="left"/>
              <w:rPr>
                <w:rFonts w:ascii="Pragmatica Book" w:hAnsi="Pragmatica Book"/>
                <w:w w:val="100"/>
                <w:sz w:val="22"/>
                <w:szCs w:val="22"/>
              </w:rPr>
            </w:pPr>
            <w:r w:rsidRPr="00F95264">
              <w:rPr>
                <w:rFonts w:ascii="Pragmatica Book" w:hAnsi="Pragmatica Book"/>
                <w:w w:val="100"/>
                <w:sz w:val="22"/>
                <w:szCs w:val="22"/>
              </w:rPr>
              <w:t>не розглядалося</w:t>
            </w:r>
          </w:p>
        </w:tc>
        <w:tc>
          <w:tcPr>
            <w:tcW w:w="1747" w:type="dxa"/>
            <w:tcBorders>
              <w:top w:val="single" w:sz="4" w:space="0" w:color="000000"/>
              <w:left w:val="single" w:sz="4" w:space="0" w:color="000000"/>
              <w:bottom w:val="single" w:sz="4" w:space="0" w:color="000000"/>
              <w:right w:val="single" w:sz="4" w:space="0" w:color="000000"/>
            </w:tcBorders>
          </w:tcPr>
          <w:p w14:paraId="34DDFA6F" w14:textId="77777777" w:rsidR="006F607A" w:rsidRPr="00F95264" w:rsidRDefault="006F607A">
            <w:pPr>
              <w:pStyle w:val="a3"/>
              <w:spacing w:line="240" w:lineRule="auto"/>
              <w:textAlignment w:val="auto"/>
              <w:rPr>
                <w:rFonts w:ascii="Pragmatica Book" w:hAnsi="Pragmatica Book"/>
                <w:color w:val="auto"/>
                <w:sz w:val="22"/>
                <w:szCs w:val="22"/>
                <w:lang w:val="ru-RU"/>
              </w:rPr>
            </w:pPr>
          </w:p>
        </w:tc>
      </w:tr>
      <w:tr w:rsidR="006F607A" w:rsidRPr="00F95264" w14:paraId="50A381DB" w14:textId="77777777" w:rsidTr="00F95264">
        <w:trPr>
          <w:trHeight w:val="253"/>
        </w:trPr>
        <w:tc>
          <w:tcPr>
            <w:tcW w:w="7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DC432B" w14:textId="77777777" w:rsidR="006F607A" w:rsidRPr="00F95264" w:rsidRDefault="006F607A">
            <w:pPr>
              <w:pStyle w:val="TableshapkaTABL"/>
              <w:rPr>
                <w:rFonts w:ascii="Pragmatica Book" w:hAnsi="Pragmatica Book"/>
                <w:w w:val="100"/>
                <w:sz w:val="22"/>
                <w:szCs w:val="22"/>
              </w:rPr>
            </w:pPr>
            <w:r w:rsidRPr="00F95264">
              <w:rPr>
                <w:rFonts w:ascii="Pragmatica Book" w:hAnsi="Pragmatica Book"/>
                <w:w w:val="100"/>
                <w:sz w:val="22"/>
                <w:szCs w:val="22"/>
              </w:rPr>
              <w:t>1</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09A4A2" w14:textId="77777777" w:rsidR="006F607A" w:rsidRPr="00F95264" w:rsidRDefault="006F607A">
            <w:pPr>
              <w:pStyle w:val="TableshapkaTABL"/>
              <w:rPr>
                <w:rFonts w:ascii="Pragmatica Book" w:hAnsi="Pragmatica Book"/>
                <w:w w:val="100"/>
                <w:sz w:val="22"/>
                <w:szCs w:val="22"/>
              </w:rPr>
            </w:pPr>
            <w:r w:rsidRPr="00F95264">
              <w:rPr>
                <w:rFonts w:ascii="Pragmatica Book" w:hAnsi="Pragmatica Book"/>
                <w:w w:val="100"/>
                <w:sz w:val="22"/>
                <w:szCs w:val="22"/>
              </w:rPr>
              <w:t>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FDB6CA" w14:textId="77777777" w:rsidR="006F607A" w:rsidRPr="00F95264" w:rsidRDefault="006F607A">
            <w:pPr>
              <w:pStyle w:val="TableshapkaTABL"/>
              <w:rPr>
                <w:rFonts w:ascii="Pragmatica Book" w:hAnsi="Pragmatica Book"/>
                <w:w w:val="100"/>
                <w:sz w:val="22"/>
                <w:szCs w:val="22"/>
              </w:rPr>
            </w:pPr>
            <w:r w:rsidRPr="00F95264">
              <w:rPr>
                <w:rFonts w:ascii="Pragmatica Book" w:hAnsi="Pragmatica Book"/>
                <w:w w:val="100"/>
                <w:sz w:val="22"/>
                <w:szCs w:val="22"/>
              </w:rPr>
              <w:t>3</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5A385A" w14:textId="77777777" w:rsidR="006F607A" w:rsidRPr="00F95264" w:rsidRDefault="006F607A">
            <w:pPr>
              <w:pStyle w:val="TableshapkaTABL"/>
              <w:rPr>
                <w:rFonts w:ascii="Pragmatica Book" w:hAnsi="Pragmatica Book"/>
                <w:w w:val="100"/>
                <w:sz w:val="22"/>
                <w:szCs w:val="22"/>
              </w:rPr>
            </w:pPr>
            <w:r w:rsidRPr="00F95264">
              <w:rPr>
                <w:rFonts w:ascii="Pragmatica Book" w:hAnsi="Pragmatica Book"/>
                <w:w w:val="100"/>
                <w:sz w:val="22"/>
                <w:szCs w:val="22"/>
              </w:rPr>
              <w:t>4</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30ADCA" w14:textId="77777777" w:rsidR="006F607A" w:rsidRPr="00F95264" w:rsidRDefault="006F607A">
            <w:pPr>
              <w:pStyle w:val="TableshapkaTABL"/>
              <w:rPr>
                <w:rFonts w:ascii="Pragmatica Book" w:hAnsi="Pragmatica Book"/>
                <w:w w:val="100"/>
                <w:sz w:val="22"/>
                <w:szCs w:val="22"/>
              </w:rPr>
            </w:pPr>
            <w:r w:rsidRPr="00F95264">
              <w:rPr>
                <w:rFonts w:ascii="Pragmatica Book" w:hAnsi="Pragmatica Book"/>
                <w:w w:val="100"/>
                <w:sz w:val="22"/>
                <w:szCs w:val="22"/>
              </w:rPr>
              <w:t>5</w:t>
            </w:r>
          </w:p>
        </w:tc>
        <w:tc>
          <w:tcPr>
            <w:tcW w:w="70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87D0BC" w14:textId="77777777" w:rsidR="006F607A" w:rsidRPr="00F95264" w:rsidRDefault="006F607A">
            <w:pPr>
              <w:pStyle w:val="TableshapkaTABL"/>
              <w:rPr>
                <w:rFonts w:ascii="Pragmatica Book" w:hAnsi="Pragmatica Book"/>
                <w:w w:val="100"/>
                <w:sz w:val="22"/>
                <w:szCs w:val="22"/>
              </w:rPr>
            </w:pPr>
            <w:r w:rsidRPr="00F95264">
              <w:rPr>
                <w:rFonts w:ascii="Pragmatica Book" w:hAnsi="Pragmatica Book"/>
                <w:w w:val="100"/>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5F9889" w14:textId="77777777" w:rsidR="006F607A" w:rsidRPr="00F95264" w:rsidRDefault="006F607A">
            <w:pPr>
              <w:pStyle w:val="TableshapkaTABL"/>
              <w:rPr>
                <w:rFonts w:ascii="Pragmatica Book" w:hAnsi="Pragmatica Book"/>
                <w:w w:val="100"/>
                <w:sz w:val="22"/>
                <w:szCs w:val="22"/>
              </w:rPr>
            </w:pPr>
            <w:r w:rsidRPr="00F95264">
              <w:rPr>
                <w:rFonts w:ascii="Pragmatica Book" w:hAnsi="Pragmatica Book"/>
                <w:w w:val="100"/>
                <w:sz w:val="22"/>
                <w:szCs w:val="22"/>
              </w:rPr>
              <w:t>7</w:t>
            </w: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6B8A3F" w14:textId="77777777" w:rsidR="006F607A" w:rsidRPr="00F95264" w:rsidRDefault="006F607A">
            <w:pPr>
              <w:pStyle w:val="TableshapkaTABL"/>
              <w:rPr>
                <w:rFonts w:ascii="Pragmatica Book" w:hAnsi="Pragmatica Book"/>
                <w:w w:val="100"/>
                <w:sz w:val="22"/>
                <w:szCs w:val="22"/>
              </w:rPr>
            </w:pPr>
            <w:r w:rsidRPr="00F95264">
              <w:rPr>
                <w:rFonts w:ascii="Pragmatica Book" w:hAnsi="Pragmatica Book"/>
                <w:w w:val="100"/>
                <w:sz w:val="22"/>
                <w:szCs w:val="22"/>
              </w:rPr>
              <w:t>8</w:t>
            </w:r>
          </w:p>
        </w:tc>
      </w:tr>
      <w:tr w:rsidR="006F607A" w:rsidRPr="00F95264" w14:paraId="4F476831" w14:textId="77777777" w:rsidTr="00F95264">
        <w:trPr>
          <w:trHeight w:val="615"/>
        </w:trPr>
        <w:tc>
          <w:tcPr>
            <w:tcW w:w="7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B988D9" w14:textId="77777777" w:rsidR="006F607A" w:rsidRPr="00F95264" w:rsidRDefault="006F607A">
            <w:pPr>
              <w:pStyle w:val="TableTABL"/>
              <w:jc w:val="center"/>
              <w:rPr>
                <w:rFonts w:ascii="Pragmatica Book" w:hAnsi="Pragmatica Book"/>
                <w:spacing w:val="0"/>
                <w:sz w:val="22"/>
                <w:szCs w:val="22"/>
              </w:rPr>
            </w:pPr>
            <w:r w:rsidRPr="00F95264">
              <w:rPr>
                <w:rFonts w:ascii="Pragmatica Book" w:hAnsi="Pragmatica Book"/>
                <w:spacing w:val="0"/>
                <w:sz w:val="22"/>
                <w:szCs w:val="22"/>
              </w:rPr>
              <w:t>1</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C3C1F4" w14:textId="77777777" w:rsidR="006F607A" w:rsidRPr="00F95264" w:rsidRDefault="006F607A">
            <w:pPr>
              <w:pStyle w:val="TableTABL"/>
              <w:rPr>
                <w:rFonts w:ascii="Pragmatica Book" w:hAnsi="Pragmatica Book"/>
                <w:spacing w:val="0"/>
                <w:sz w:val="22"/>
                <w:szCs w:val="22"/>
              </w:rPr>
            </w:pPr>
            <w:r w:rsidRPr="00F95264">
              <w:rPr>
                <w:rFonts w:ascii="Pragmatica Book" w:hAnsi="Pragmatica Book"/>
                <w:spacing w:val="0"/>
                <w:sz w:val="22"/>
                <w:szCs w:val="22"/>
              </w:rPr>
              <w:t>Висновок з оцінки впливу на довкілля наявний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F46E4D" w14:textId="77777777" w:rsidR="006F607A" w:rsidRPr="00F95264" w:rsidRDefault="006F607A">
            <w:pPr>
              <w:pStyle w:val="TableTABL"/>
              <w:rPr>
                <w:rFonts w:ascii="Pragmatica Book" w:hAnsi="Pragmatica Book"/>
                <w:spacing w:val="0"/>
                <w:sz w:val="22"/>
                <w:szCs w:val="22"/>
              </w:rPr>
            </w:pPr>
            <w:r w:rsidRPr="00F95264">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3876CE" w14:textId="77777777" w:rsidR="006F607A" w:rsidRPr="00F95264"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32C055" w14:textId="77777777" w:rsidR="006F607A" w:rsidRPr="00F95264" w:rsidRDefault="006F607A">
            <w:pPr>
              <w:pStyle w:val="a3"/>
              <w:spacing w:line="240" w:lineRule="auto"/>
              <w:textAlignment w:val="auto"/>
              <w:rPr>
                <w:rFonts w:ascii="Pragmatica Book" w:hAnsi="Pragmatica Book"/>
                <w:color w:val="auto"/>
                <w:sz w:val="22"/>
                <w:szCs w:val="22"/>
                <w:lang w:val="ru-RU"/>
              </w:rPr>
            </w:pPr>
          </w:p>
        </w:tc>
        <w:tc>
          <w:tcPr>
            <w:tcW w:w="70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0974B0" w14:textId="77777777" w:rsidR="006F607A" w:rsidRPr="00F95264"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CE6EDD" w14:textId="77777777" w:rsidR="006F607A" w:rsidRPr="00F95264"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7FCF7A" w14:textId="77777777" w:rsidR="006F607A" w:rsidRPr="00F95264" w:rsidRDefault="006F607A">
            <w:pPr>
              <w:pStyle w:val="TableTABL"/>
              <w:jc w:val="center"/>
              <w:rPr>
                <w:rFonts w:ascii="Pragmatica Book" w:hAnsi="Pragmatica Book"/>
                <w:spacing w:val="0"/>
                <w:sz w:val="22"/>
                <w:szCs w:val="22"/>
              </w:rPr>
            </w:pPr>
            <w:r w:rsidRPr="00F95264">
              <w:rPr>
                <w:rFonts w:ascii="Pragmatica Book" w:hAnsi="Pragmatica Book"/>
                <w:spacing w:val="0"/>
                <w:sz w:val="22"/>
                <w:szCs w:val="22"/>
              </w:rPr>
              <w:t>Стаття 3, частина друга статі 9 ЗУ № 2059</w:t>
            </w:r>
          </w:p>
        </w:tc>
      </w:tr>
      <w:tr w:rsidR="006F607A" w:rsidRPr="00F95264" w14:paraId="700641FC" w14:textId="77777777" w:rsidTr="00F95264">
        <w:trPr>
          <w:trHeight w:val="943"/>
        </w:trPr>
        <w:tc>
          <w:tcPr>
            <w:tcW w:w="7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74F6CC" w14:textId="77777777" w:rsidR="006F607A" w:rsidRPr="00F95264" w:rsidRDefault="006F607A">
            <w:pPr>
              <w:pStyle w:val="TableTABL"/>
              <w:jc w:val="center"/>
              <w:rPr>
                <w:rFonts w:ascii="Pragmatica Book" w:hAnsi="Pragmatica Book"/>
                <w:spacing w:val="0"/>
                <w:sz w:val="22"/>
                <w:szCs w:val="22"/>
              </w:rPr>
            </w:pPr>
            <w:r w:rsidRPr="00F95264">
              <w:rPr>
                <w:rFonts w:ascii="Pragmatica Book" w:hAnsi="Pragmatica Book"/>
                <w:spacing w:val="0"/>
                <w:sz w:val="22"/>
                <w:szCs w:val="22"/>
              </w:rPr>
              <w:t>2</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2C9F29" w14:textId="77777777" w:rsidR="006F607A" w:rsidRPr="00F95264" w:rsidRDefault="006F607A">
            <w:pPr>
              <w:pStyle w:val="TableTABL"/>
              <w:rPr>
                <w:rFonts w:ascii="Pragmatica Book" w:hAnsi="Pragmatica Book"/>
                <w:spacing w:val="0"/>
                <w:sz w:val="22"/>
                <w:szCs w:val="22"/>
              </w:rPr>
            </w:pPr>
            <w:r w:rsidRPr="00F95264">
              <w:rPr>
                <w:rFonts w:ascii="Pragmatica Book" w:hAnsi="Pragmatica Book"/>
                <w:spacing w:val="0"/>
                <w:sz w:val="22"/>
                <w:szCs w:val="22"/>
              </w:rPr>
              <w:t xml:space="preserve">Висновок державної екологічної експертизи, одержаний до введення в дію ЗУ № 2059, наявний </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E2EACB" w14:textId="77777777" w:rsidR="006F607A" w:rsidRPr="00F95264" w:rsidRDefault="006F607A">
            <w:pPr>
              <w:pStyle w:val="TableTABL"/>
              <w:rPr>
                <w:rFonts w:ascii="Pragmatica Book" w:hAnsi="Pragmatica Book"/>
                <w:spacing w:val="0"/>
                <w:sz w:val="22"/>
                <w:szCs w:val="22"/>
              </w:rPr>
            </w:pPr>
            <w:r w:rsidRPr="00F95264">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565FB7" w14:textId="77777777" w:rsidR="006F607A" w:rsidRPr="00F95264"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A2AD98" w14:textId="77777777" w:rsidR="006F607A" w:rsidRPr="00F95264" w:rsidRDefault="006F607A">
            <w:pPr>
              <w:pStyle w:val="a3"/>
              <w:spacing w:line="240" w:lineRule="auto"/>
              <w:textAlignment w:val="auto"/>
              <w:rPr>
                <w:rFonts w:ascii="Pragmatica Book" w:hAnsi="Pragmatica Book"/>
                <w:color w:val="auto"/>
                <w:sz w:val="22"/>
                <w:szCs w:val="22"/>
                <w:lang w:val="ru-RU"/>
              </w:rPr>
            </w:pPr>
          </w:p>
        </w:tc>
        <w:tc>
          <w:tcPr>
            <w:tcW w:w="70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EA904F" w14:textId="77777777" w:rsidR="006F607A" w:rsidRPr="00F95264"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AF1CB6" w14:textId="77777777" w:rsidR="006F607A" w:rsidRPr="00F95264"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ED4F42" w14:textId="77777777" w:rsidR="006F607A" w:rsidRPr="00F95264" w:rsidRDefault="006F607A">
            <w:pPr>
              <w:pStyle w:val="TableTABL"/>
              <w:jc w:val="center"/>
              <w:rPr>
                <w:rFonts w:ascii="Pragmatica Book" w:hAnsi="Pragmatica Book"/>
                <w:spacing w:val="0"/>
                <w:sz w:val="22"/>
                <w:szCs w:val="22"/>
              </w:rPr>
            </w:pPr>
            <w:r w:rsidRPr="00F95264">
              <w:rPr>
                <w:rFonts w:ascii="Pragmatica Book" w:hAnsi="Pragmatica Book"/>
                <w:spacing w:val="0"/>
                <w:sz w:val="22"/>
                <w:szCs w:val="22"/>
              </w:rPr>
              <w:t>Пункт 3 статті 17 ЗУ № 2059</w:t>
            </w:r>
          </w:p>
        </w:tc>
      </w:tr>
      <w:tr w:rsidR="006F607A" w:rsidRPr="00F95264" w14:paraId="726BFA97" w14:textId="77777777" w:rsidTr="00F95264">
        <w:trPr>
          <w:trHeight w:val="274"/>
        </w:trPr>
        <w:tc>
          <w:tcPr>
            <w:tcW w:w="778"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3B1E446D" w14:textId="77777777" w:rsidR="006F607A" w:rsidRPr="00F95264" w:rsidRDefault="006F607A">
            <w:pPr>
              <w:pStyle w:val="TableTABL"/>
              <w:jc w:val="center"/>
              <w:rPr>
                <w:rFonts w:ascii="Pragmatica Book" w:hAnsi="Pragmatica Book"/>
                <w:spacing w:val="0"/>
                <w:sz w:val="22"/>
                <w:szCs w:val="22"/>
              </w:rPr>
            </w:pPr>
            <w:r w:rsidRPr="00F95264">
              <w:rPr>
                <w:rFonts w:ascii="Pragmatica Book" w:hAnsi="Pragmatica Book"/>
                <w:spacing w:val="0"/>
                <w:sz w:val="22"/>
                <w:szCs w:val="22"/>
              </w:rPr>
              <w:t xml:space="preserve">3 </w:t>
            </w:r>
          </w:p>
        </w:tc>
        <w:tc>
          <w:tcPr>
            <w:tcW w:w="3260"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1333E863" w14:textId="77777777" w:rsidR="006F607A" w:rsidRPr="00F95264" w:rsidRDefault="006F607A">
            <w:pPr>
              <w:pStyle w:val="TableTABL"/>
              <w:rPr>
                <w:rFonts w:ascii="Pragmatica Book" w:hAnsi="Pragmatica Book"/>
                <w:spacing w:val="0"/>
                <w:sz w:val="22"/>
                <w:szCs w:val="22"/>
              </w:rPr>
            </w:pPr>
            <w:r w:rsidRPr="00F95264">
              <w:rPr>
                <w:rFonts w:ascii="Pragmatica Book" w:hAnsi="Pragmatica Book"/>
                <w:spacing w:val="0"/>
                <w:sz w:val="22"/>
                <w:szCs w:val="22"/>
              </w:rPr>
              <w:t>Забезпечено в повному обсязі додержання екологічних умов (вимог), передбачених у висновку з оцінки впливу на довкілля (висновку державної екологічної експертизи), рішенні про провадження планованої діяльності та проектах будівництва, розширення, перепрофілювання, ліквідації (демонтажу) об’єктів, інших втручань у природне середовище і ландшафти, у тому числі видобування корисних копалин, використання техногенних родовищ корисних копалин, а також змін у цій діяльності або подовження строків її провадження</w:t>
            </w:r>
          </w:p>
        </w:tc>
        <w:tc>
          <w:tcPr>
            <w:tcW w:w="1276"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4966C8D3" w14:textId="77777777" w:rsidR="006F607A" w:rsidRPr="00F95264" w:rsidRDefault="006F607A">
            <w:pPr>
              <w:pStyle w:val="TableTABL"/>
              <w:rPr>
                <w:rFonts w:ascii="Pragmatica Book" w:hAnsi="Pragmatica Book"/>
                <w:spacing w:val="0"/>
                <w:sz w:val="22"/>
                <w:szCs w:val="22"/>
              </w:rPr>
            </w:pPr>
            <w:r w:rsidRPr="00F95264">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7331C99" w14:textId="77777777" w:rsidR="006F607A" w:rsidRPr="00F95264"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4EDCDA2B" w14:textId="77777777" w:rsidR="006F607A" w:rsidRPr="00F95264" w:rsidRDefault="006F607A">
            <w:pPr>
              <w:pStyle w:val="a3"/>
              <w:spacing w:line="240" w:lineRule="auto"/>
              <w:textAlignment w:val="auto"/>
              <w:rPr>
                <w:rFonts w:ascii="Pragmatica Book" w:hAnsi="Pragmatica Book"/>
                <w:color w:val="auto"/>
                <w:sz w:val="22"/>
                <w:szCs w:val="22"/>
                <w:lang w:val="ru-RU"/>
              </w:rPr>
            </w:pPr>
          </w:p>
        </w:tc>
        <w:tc>
          <w:tcPr>
            <w:tcW w:w="708" w:type="dxa"/>
            <w:gridSpan w:val="2"/>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9AA937E" w14:textId="77777777" w:rsidR="006F607A" w:rsidRPr="00F95264"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6FE90384" w14:textId="77777777" w:rsidR="006F607A" w:rsidRPr="00F95264"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938C860" w14:textId="77777777" w:rsidR="006F607A" w:rsidRPr="00F95264" w:rsidRDefault="006F607A">
            <w:pPr>
              <w:pStyle w:val="TableTABL"/>
              <w:jc w:val="center"/>
              <w:rPr>
                <w:rFonts w:ascii="Pragmatica Book" w:hAnsi="Pragmatica Book"/>
                <w:spacing w:val="0"/>
                <w:sz w:val="22"/>
                <w:szCs w:val="22"/>
              </w:rPr>
            </w:pPr>
            <w:r w:rsidRPr="00F95264">
              <w:rPr>
                <w:rFonts w:ascii="Pragmatica Book" w:hAnsi="Pragmatica Book"/>
                <w:spacing w:val="0"/>
                <w:sz w:val="22"/>
                <w:szCs w:val="22"/>
              </w:rPr>
              <w:t>Частина шоста статті 3 ЗУ № 2059; пункт 3 статті 17 ЗУ № 2059; стаття 51 ЗУ № 1264</w:t>
            </w:r>
          </w:p>
        </w:tc>
      </w:tr>
      <w:tr w:rsidR="006F607A" w:rsidRPr="00F95264" w14:paraId="39F12049" w14:textId="77777777" w:rsidTr="00F95264">
        <w:trPr>
          <w:trHeight w:val="274"/>
        </w:trPr>
        <w:tc>
          <w:tcPr>
            <w:tcW w:w="7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4003C8" w14:textId="77777777" w:rsidR="006F607A" w:rsidRPr="00F95264" w:rsidRDefault="006F607A">
            <w:pPr>
              <w:pStyle w:val="TableTABL"/>
              <w:jc w:val="center"/>
              <w:rPr>
                <w:rFonts w:ascii="Pragmatica Book" w:hAnsi="Pragmatica Book"/>
                <w:spacing w:val="0"/>
                <w:sz w:val="22"/>
                <w:szCs w:val="22"/>
              </w:rPr>
            </w:pPr>
            <w:r w:rsidRPr="00F95264">
              <w:rPr>
                <w:rFonts w:ascii="Pragmatica Book" w:hAnsi="Pragmatica Book"/>
                <w:spacing w:val="0"/>
                <w:sz w:val="22"/>
                <w:szCs w:val="22"/>
              </w:rPr>
              <w:lastRenderedPageBreak/>
              <w:t>4</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DDE620" w14:textId="77777777" w:rsidR="006F607A" w:rsidRPr="00F95264" w:rsidRDefault="006F607A">
            <w:pPr>
              <w:pStyle w:val="TableTABL"/>
              <w:rPr>
                <w:rFonts w:ascii="Pragmatica Book" w:hAnsi="Pragmatica Book"/>
                <w:spacing w:val="0"/>
                <w:sz w:val="22"/>
                <w:szCs w:val="22"/>
              </w:rPr>
            </w:pPr>
            <w:r w:rsidRPr="00F95264">
              <w:rPr>
                <w:rFonts w:ascii="Pragmatica Book" w:hAnsi="Pragmatica Book"/>
                <w:spacing w:val="0"/>
                <w:sz w:val="22"/>
                <w:szCs w:val="22"/>
              </w:rPr>
              <w:t xml:space="preserve">Екологічні умови провадження планованої діяльності, зазначені у частині п’ятій статті 9 ЗУ № 2059, виконуються </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D224A0" w14:textId="77777777" w:rsidR="006F607A" w:rsidRPr="00F95264" w:rsidRDefault="006F607A">
            <w:pPr>
              <w:pStyle w:val="TableTABL"/>
              <w:rPr>
                <w:rFonts w:ascii="Pragmatica Book" w:hAnsi="Pragmatica Book"/>
                <w:spacing w:val="0"/>
                <w:sz w:val="22"/>
                <w:szCs w:val="22"/>
              </w:rPr>
            </w:pPr>
            <w:r w:rsidRPr="00F95264">
              <w:rPr>
                <w:rFonts w:ascii="Pragmatica Book" w:hAnsi="Pragmatica Book"/>
                <w:spacing w:val="0"/>
                <w:sz w:val="22"/>
                <w:szCs w:val="22"/>
              </w:rPr>
              <w:t>Високий Середній Незначний</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D40783" w14:textId="77777777" w:rsidR="006F607A" w:rsidRPr="00F95264" w:rsidRDefault="006F607A">
            <w:pPr>
              <w:pStyle w:val="a3"/>
              <w:spacing w:line="240" w:lineRule="auto"/>
              <w:textAlignment w:val="auto"/>
              <w:rPr>
                <w:rFonts w:ascii="Pragmatica Book" w:hAnsi="Pragmatica Book"/>
                <w:color w:val="auto"/>
                <w:sz w:val="22"/>
                <w:szCs w:val="22"/>
                <w:lang w:val="ru-RU"/>
              </w:rPr>
            </w:pPr>
          </w:p>
        </w:tc>
        <w:tc>
          <w:tcPr>
            <w:tcW w:w="85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30E9F5" w14:textId="77777777" w:rsidR="006F607A" w:rsidRPr="00F95264" w:rsidRDefault="006F607A">
            <w:pPr>
              <w:pStyle w:val="a3"/>
              <w:spacing w:line="240" w:lineRule="auto"/>
              <w:textAlignment w:val="auto"/>
              <w:rPr>
                <w:rFonts w:ascii="Pragmatica Book" w:hAnsi="Pragmatica Book"/>
                <w:color w:val="auto"/>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8C2CC6" w14:textId="77777777" w:rsidR="006F607A" w:rsidRPr="00F95264" w:rsidRDefault="006F607A">
            <w:pPr>
              <w:pStyle w:val="a3"/>
              <w:spacing w:line="240" w:lineRule="auto"/>
              <w:textAlignment w:val="auto"/>
              <w:rPr>
                <w:rFonts w:ascii="Pragmatica Book" w:hAnsi="Pragmatica Book"/>
                <w:color w:val="auto"/>
                <w:sz w:val="22"/>
                <w:szCs w:val="22"/>
                <w:lang w:val="ru-RU"/>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9EA0CA" w14:textId="77777777" w:rsidR="006F607A" w:rsidRPr="00F95264" w:rsidRDefault="006F607A">
            <w:pPr>
              <w:pStyle w:val="a3"/>
              <w:spacing w:line="240" w:lineRule="auto"/>
              <w:textAlignment w:val="auto"/>
              <w:rPr>
                <w:rFonts w:ascii="Pragmatica Book" w:hAnsi="Pragmatica Book"/>
                <w:color w:val="auto"/>
                <w:sz w:val="22"/>
                <w:szCs w:val="22"/>
                <w:lang w:val="ru-RU"/>
              </w:rPr>
            </w:pPr>
          </w:p>
        </w:tc>
        <w:tc>
          <w:tcPr>
            <w:tcW w:w="17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8B3EB3" w14:textId="77777777" w:rsidR="006F607A" w:rsidRPr="00F95264" w:rsidRDefault="006F607A">
            <w:pPr>
              <w:pStyle w:val="TableTABL"/>
              <w:jc w:val="center"/>
              <w:rPr>
                <w:rFonts w:ascii="Pragmatica Book" w:hAnsi="Pragmatica Book"/>
                <w:spacing w:val="0"/>
                <w:sz w:val="22"/>
                <w:szCs w:val="22"/>
              </w:rPr>
            </w:pPr>
            <w:r w:rsidRPr="00F95264">
              <w:rPr>
                <w:rFonts w:ascii="Pragmatica Book" w:hAnsi="Pragmatica Book"/>
                <w:spacing w:val="0"/>
                <w:sz w:val="22"/>
                <w:szCs w:val="22"/>
              </w:rPr>
              <w:t>Частини друга, п’ята статті 9 ЗУ № 2059</w:t>
            </w:r>
          </w:p>
        </w:tc>
      </w:tr>
    </w:tbl>
    <w:p w14:paraId="72706064" w14:textId="77777777" w:rsidR="006F607A" w:rsidRPr="00091B79" w:rsidRDefault="006F607A">
      <w:pPr>
        <w:pStyle w:val="Ch63"/>
        <w:rPr>
          <w:rFonts w:ascii="Pragmatica Book" w:hAnsi="Pragmatica Book"/>
          <w:w w:val="100"/>
          <w:sz w:val="24"/>
          <w:szCs w:val="24"/>
        </w:rPr>
      </w:pPr>
    </w:p>
    <w:p w14:paraId="5C2ECE4B" w14:textId="77777777" w:rsidR="006F607A" w:rsidRPr="00091B79" w:rsidRDefault="006F607A">
      <w:pPr>
        <w:pStyle w:val="Ch63"/>
        <w:rPr>
          <w:rFonts w:ascii="Pragmatica Book" w:hAnsi="Pragmatica Book"/>
          <w:w w:val="100"/>
          <w:sz w:val="24"/>
          <w:szCs w:val="24"/>
        </w:rPr>
      </w:pPr>
    </w:p>
    <w:p w14:paraId="0AACF7BA" w14:textId="371E84FF" w:rsidR="006F607A" w:rsidRPr="00827106" w:rsidRDefault="00827106" w:rsidP="00827106">
      <w:pPr>
        <w:pStyle w:val="Ch63"/>
        <w:ind w:firstLine="567"/>
        <w:rPr>
          <w:rFonts w:ascii="Times New Roman" w:hAnsi="Times New Roman" w:cs="Times New Roman"/>
          <w:color w:val="auto"/>
          <w:w w:val="100"/>
          <w:sz w:val="24"/>
          <w:szCs w:val="24"/>
        </w:rPr>
      </w:pPr>
      <w:r w:rsidRPr="00827106">
        <w:rPr>
          <w:rStyle w:val="st46"/>
          <w:rFonts w:ascii="Times New Roman" w:hAnsi="Times New Roman" w:cs="Times New Roman"/>
          <w:color w:val="auto"/>
          <w:sz w:val="24"/>
          <w:szCs w:val="24"/>
        </w:rPr>
        <w:t xml:space="preserve">{Уніфікована форма акта в редакції </w:t>
      </w:r>
      <w:r w:rsidRPr="00827106">
        <w:rPr>
          <w:rStyle w:val="st121"/>
          <w:rFonts w:ascii="Times New Roman" w:hAnsi="Times New Roman" w:cs="Times New Roman"/>
          <w:color w:val="auto"/>
          <w:sz w:val="24"/>
          <w:szCs w:val="24"/>
        </w:rPr>
        <w:t xml:space="preserve">Наказу Міністерства економіки, довкілля та сільського господарства </w:t>
      </w:r>
      <w:r w:rsidRPr="00827106">
        <w:rPr>
          <w:rStyle w:val="st131"/>
          <w:rFonts w:ascii="Times New Roman" w:hAnsi="Times New Roman" w:cs="Times New Roman"/>
          <w:color w:val="auto"/>
          <w:sz w:val="24"/>
          <w:szCs w:val="24"/>
        </w:rPr>
        <w:t>№ 3335 від 26.02.2026</w:t>
      </w:r>
      <w:r w:rsidRPr="00827106">
        <w:rPr>
          <w:rStyle w:val="st46"/>
          <w:rFonts w:ascii="Times New Roman" w:hAnsi="Times New Roman" w:cs="Times New Roman"/>
          <w:color w:val="auto"/>
          <w:sz w:val="24"/>
          <w:szCs w:val="24"/>
        </w:rPr>
        <w:t>}</w:t>
      </w:r>
    </w:p>
    <w:sectPr w:rsidR="006F607A" w:rsidRPr="00827106" w:rsidSect="00091B79">
      <w:pgSz w:w="11906" w:h="16838" w:code="9"/>
      <w:pgMar w:top="567" w:right="707" w:bottom="567" w:left="85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A48D9" w14:textId="77777777" w:rsidR="005538FD" w:rsidRDefault="005538FD" w:rsidP="00B71C47">
      <w:pPr>
        <w:spacing w:after="0" w:line="240" w:lineRule="auto"/>
      </w:pPr>
      <w:r>
        <w:separator/>
      </w:r>
    </w:p>
  </w:endnote>
  <w:endnote w:type="continuationSeparator" w:id="0">
    <w:p w14:paraId="71661673" w14:textId="77777777" w:rsidR="005538FD" w:rsidRDefault="005538FD" w:rsidP="00B71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Pragmatica-Book">
    <w:altName w:val="Calibri"/>
    <w:panose1 w:val="00000000000000000000"/>
    <w:charset w:val="00"/>
    <w:family w:val="auto"/>
    <w:notTrueType/>
    <w:pitch w:val="default"/>
    <w:sig w:usb0="00000003" w:usb1="00000000" w:usb2="00000000" w:usb3="00000000" w:csb0="00000001" w:csb1="00000000"/>
  </w:font>
  <w:font w:name="Pragmatica-BookObl">
    <w:altName w:val="Calibri"/>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Calibri"/>
    <w:panose1 w:val="00000000000000000000"/>
    <w:charset w:val="00"/>
    <w:family w:val="auto"/>
    <w:notTrueType/>
    <w:pitch w:val="default"/>
    <w:sig w:usb0="00000003" w:usb1="00000000" w:usb2="00000000" w:usb3="00000000" w:csb0="00000001" w:csb1="00000000"/>
  </w:font>
  <w:font w:name="HeliosCond">
    <w:altName w:val="Calibri"/>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Baltica">
    <w:panose1 w:val="00000000000000000000"/>
    <w:charset w:val="00"/>
    <w:family w:val="auto"/>
    <w:notTrueType/>
    <w:pitch w:val="default"/>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Wingdings-Regular">
    <w:altName w:val="Wingdings"/>
    <w:panose1 w:val="00000000000000000000"/>
    <w:charset w:val="02"/>
    <w:family w:val="auto"/>
    <w:notTrueType/>
    <w:pitch w:val="default"/>
  </w:font>
  <w:font w:name="HeliosCond-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73BAC" w14:textId="77777777" w:rsidR="005538FD" w:rsidRDefault="005538FD" w:rsidP="00B71C47">
      <w:pPr>
        <w:spacing w:after="0" w:line="240" w:lineRule="auto"/>
      </w:pPr>
      <w:r>
        <w:separator/>
      </w:r>
    </w:p>
  </w:footnote>
  <w:footnote w:type="continuationSeparator" w:id="0">
    <w:p w14:paraId="3B406B16" w14:textId="77777777" w:rsidR="005538FD" w:rsidRDefault="005538FD" w:rsidP="00B71C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666"/>
    <w:rsid w:val="00091B79"/>
    <w:rsid w:val="002E5666"/>
    <w:rsid w:val="003A3623"/>
    <w:rsid w:val="00451B50"/>
    <w:rsid w:val="004E138C"/>
    <w:rsid w:val="0052510C"/>
    <w:rsid w:val="005424C3"/>
    <w:rsid w:val="005538FD"/>
    <w:rsid w:val="00616548"/>
    <w:rsid w:val="006F607A"/>
    <w:rsid w:val="00827106"/>
    <w:rsid w:val="00871550"/>
    <w:rsid w:val="00A33102"/>
    <w:rsid w:val="00AC19D6"/>
    <w:rsid w:val="00B71C47"/>
    <w:rsid w:val="00BD15F6"/>
    <w:rsid w:val="00C509F2"/>
    <w:rsid w:val="00CE57D0"/>
    <w:rsid w:val="00D51D4F"/>
    <w:rsid w:val="00F206F3"/>
    <w:rsid w:val="00F5265E"/>
    <w:rsid w:val="00F95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DD2E0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ru-RU" w:eastAsia="ru-RU"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pPr>
      <w:widowControl w:val="0"/>
      <w:autoSpaceDE w:val="0"/>
      <w:autoSpaceDN w:val="0"/>
      <w:adjustRightInd w:val="0"/>
      <w:spacing w:after="0" w:line="288" w:lineRule="auto"/>
      <w:textAlignment w:val="center"/>
    </w:pPr>
    <w:rPr>
      <w:rFonts w:ascii="Times New Roman" w:hAnsi="Times New Roman"/>
      <w:color w:val="000000"/>
      <w:kern w:val="0"/>
      <w:lang w:val="en-US"/>
    </w:rPr>
  </w:style>
  <w:style w:type="paragraph" w:customStyle="1" w:styleId="a4">
    <w:name w:val="[Основний абзац]"/>
    <w:basedOn w:val="a3"/>
    <w:uiPriority w:val="99"/>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pPr>
      <w:pageBreakBefore w:val="0"/>
      <w:spacing w:before="454" w:after="283"/>
    </w:pPr>
  </w:style>
  <w:style w:type="paragraph" w:customStyle="1" w:styleId="a7">
    <w:name w:val="Организация (Общие:Базовые)"/>
    <w:basedOn w:val="a3"/>
    <w:uiPriority w:val="99"/>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pPr>
      <w:keepNext/>
      <w:keepLines/>
    </w:pPr>
  </w:style>
  <w:style w:type="paragraph" w:customStyle="1" w:styleId="Ch6">
    <w:name w:val="Организация (Ch_6 Міністерства)"/>
    <w:basedOn w:val="a8"/>
    <w:next w:val="Ch60"/>
    <w:uiPriority w:val="99"/>
  </w:style>
  <w:style w:type="paragraph" w:customStyle="1" w:styleId="a9">
    <w:name w:val="Тип акта (Общие:Базовые)"/>
    <w:basedOn w:val="a3"/>
    <w:uiPriority w:val="99"/>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pPr>
      <w:spacing w:before="170"/>
    </w:pPr>
  </w:style>
  <w:style w:type="paragraph" w:customStyle="1" w:styleId="DataZareestrovanoCh6">
    <w:name w:val="Data_Zareestrovano (Ch_6 Міністерства)"/>
    <w:basedOn w:val="a3"/>
    <w:next w:val="Ch61"/>
    <w:uiPriority w:val="99"/>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pPr>
      <w:keepNext/>
      <w:keepLines/>
      <w:spacing w:before="113" w:after="113"/>
    </w:pPr>
  </w:style>
  <w:style w:type="paragraph" w:customStyle="1" w:styleId="Ch61">
    <w:name w:val="Зареєстровано... (Ch_6 Міністерства)"/>
    <w:basedOn w:val="ac"/>
    <w:next w:val="n7777Ch6"/>
    <w:uiPriority w:val="99"/>
  </w:style>
  <w:style w:type="paragraph" w:customStyle="1" w:styleId="n7777">
    <w:name w:val="n7777 Название акта (Общие:Базовые)"/>
    <w:basedOn w:val="a3"/>
    <w:uiPriority w:val="99"/>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pPr>
      <w:keepNext/>
      <w:spacing w:before="142" w:after="198"/>
    </w:pPr>
  </w:style>
  <w:style w:type="paragraph" w:customStyle="1" w:styleId="n7777Ch1">
    <w:name w:val="n7777 Название акта (Ch_1 Верховна Рада)"/>
    <w:basedOn w:val="n77770"/>
    <w:next w:val="Ch1"/>
    <w:uiPriority w:val="99"/>
  </w:style>
  <w:style w:type="paragraph" w:customStyle="1" w:styleId="n7777Ch2">
    <w:name w:val="n7777 Название акта (Ch_2 Президент)"/>
    <w:basedOn w:val="n7777Ch1"/>
    <w:next w:val="Ch2"/>
    <w:uiPriority w:val="99"/>
  </w:style>
  <w:style w:type="paragraph" w:customStyle="1" w:styleId="n7777Ch3">
    <w:name w:val="n7777 Название акта (Ch_3 Кабмін)"/>
    <w:basedOn w:val="n7777Ch2"/>
    <w:next w:val="Ch3"/>
    <w:uiPriority w:val="99"/>
    <w:pPr>
      <w:spacing w:before="113" w:after="170"/>
    </w:pPr>
  </w:style>
  <w:style w:type="paragraph" w:customStyle="1" w:styleId="n7777Ch4">
    <w:name w:val="n7777 Название акта (Ch_4 Конституційний Суд)"/>
    <w:basedOn w:val="n7777Ch3"/>
    <w:next w:val="Ch4"/>
    <w:uiPriority w:val="99"/>
  </w:style>
  <w:style w:type="paragraph" w:customStyle="1" w:styleId="n7777Ch5">
    <w:name w:val="n7777 Название акта (Ch_5 Нацбанк)"/>
    <w:basedOn w:val="n7777Ch4"/>
    <w:next w:val="Ch5"/>
    <w:uiPriority w:val="99"/>
  </w:style>
  <w:style w:type="paragraph" w:customStyle="1" w:styleId="n7777Ch6">
    <w:name w:val="n7777 Название акта (Ch_6 Міністерства)"/>
    <w:basedOn w:val="n7777Ch5"/>
    <w:next w:val="Ch62"/>
    <w:uiPriority w:val="99"/>
    <w:pPr>
      <w:spacing w:before="57"/>
    </w:pPr>
  </w:style>
  <w:style w:type="paragraph" w:customStyle="1" w:styleId="ad">
    <w:name w:val="Основной текст (Общие:Базовые)"/>
    <w:basedOn w:val="a3"/>
    <w:uiPriority w:val="99"/>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pPr>
      <w:tabs>
        <w:tab w:val="clear" w:pos="11707"/>
      </w:tabs>
    </w:pPr>
  </w:style>
  <w:style w:type="paragraph" w:customStyle="1" w:styleId="af">
    <w:name w:val="Преамбула (Общие:Базовые)"/>
    <w:basedOn w:val="a3"/>
    <w:uiPriority w:val="99"/>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pPr>
      <w:spacing w:after="113"/>
    </w:pPr>
  </w:style>
  <w:style w:type="paragraph" w:customStyle="1" w:styleId="Ch62">
    <w:name w:val="Преамбула (Ch_6 Міністерства)"/>
    <w:basedOn w:val="af0"/>
    <w:next w:val="a3"/>
    <w:uiPriority w:val="99"/>
    <w:pPr>
      <w:spacing w:before="113" w:after="85"/>
      <w:ind w:firstLine="0"/>
    </w:pPr>
    <w:rPr>
      <w:caps/>
    </w:rPr>
  </w:style>
  <w:style w:type="paragraph" w:customStyle="1" w:styleId="af1">
    <w:name w:val="Основной текст (отбивка) (Общие)"/>
    <w:basedOn w:val="ae"/>
    <w:uiPriority w:val="99"/>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pPr>
      <w:tabs>
        <w:tab w:val="clear" w:pos="11707"/>
        <w:tab w:val="right" w:pos="7710"/>
        <w:tab w:val="right" w:pos="11514"/>
      </w:tabs>
    </w:pPr>
  </w:style>
  <w:style w:type="paragraph" w:customStyle="1" w:styleId="af2">
    <w:name w:val="подпись (Общие:Базовые)"/>
    <w:basedOn w:val="a3"/>
    <w:uiPriority w:val="99"/>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pPr>
      <w:tabs>
        <w:tab w:val="clear" w:pos="11594"/>
        <w:tab w:val="right" w:pos="11401"/>
      </w:tabs>
      <w:spacing w:before="85"/>
    </w:pPr>
  </w:style>
  <w:style w:type="paragraph" w:customStyle="1" w:styleId="af4">
    <w:name w:val="Додаток № (Общие:Базовые)"/>
    <w:basedOn w:val="a4"/>
    <w:uiPriority w:val="99"/>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pPr>
      <w:keepNext/>
      <w:keepLines/>
      <w:suppressAutoHyphens/>
      <w:ind w:left="4309"/>
    </w:pPr>
  </w:style>
  <w:style w:type="paragraph" w:customStyle="1" w:styleId="76Ch6">
    <w:name w:val="Затверджено_76 (Ch_6 Міністерства)"/>
    <w:basedOn w:val="af5"/>
    <w:uiPriority w:val="99"/>
    <w:pPr>
      <w:tabs>
        <w:tab w:val="clear" w:pos="6350"/>
        <w:tab w:val="right" w:leader="underscore" w:pos="7710"/>
      </w:tabs>
      <w:spacing w:before="397"/>
    </w:pPr>
  </w:style>
  <w:style w:type="paragraph" w:customStyle="1" w:styleId="Ch66">
    <w:name w:val="Основной текст (без абзаца) (Ch_6 Міністерства)"/>
    <w:basedOn w:val="Ch63"/>
    <w:uiPriority w:val="99"/>
    <w:pPr>
      <w:tabs>
        <w:tab w:val="right" w:leader="underscore" w:pos="7710"/>
        <w:tab w:val="right" w:leader="underscore" w:pos="11514"/>
      </w:tabs>
      <w:ind w:firstLine="0"/>
    </w:pPr>
  </w:style>
  <w:style w:type="paragraph" w:customStyle="1" w:styleId="StrokeCh6">
    <w:name w:val="Stroke (Ch_6 Міністерства)"/>
    <w:basedOn w:val="a3"/>
    <w:uiPriority w:val="99"/>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af6">
    <w:name w:val="Заголовок Додатка (Общие:Базовые)"/>
    <w:basedOn w:val="a3"/>
    <w:uiPriority w:val="99"/>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pPr>
      <w:keepLines/>
      <w:tabs>
        <w:tab w:val="clear" w:pos="6350"/>
        <w:tab w:val="right" w:pos="7710"/>
      </w:tabs>
      <w:suppressAutoHyphens/>
    </w:pPr>
  </w:style>
  <w:style w:type="paragraph" w:customStyle="1" w:styleId="Ch67">
    <w:name w:val="Заголовок Додатка (Ch_6 Міністерства)"/>
    <w:basedOn w:val="af7"/>
    <w:uiPriority w:val="99"/>
    <w:pPr>
      <w:spacing w:before="283"/>
    </w:pPr>
  </w:style>
  <w:style w:type="paragraph" w:customStyle="1" w:styleId="LineBase">
    <w:name w:val="Line_Base"/>
    <w:basedOn w:val="a4"/>
    <w:uiPriority w:val="99"/>
    <w:pPr>
      <w:tabs>
        <w:tab w:val="right" w:leader="underscore" w:pos="7767"/>
      </w:tabs>
      <w:ind w:firstLine="0"/>
    </w:pPr>
  </w:style>
  <w:style w:type="paragraph" w:customStyle="1" w:styleId="SnoskaSNOSKI">
    <w:name w:val="Snoska* (SNOSKI)"/>
    <w:basedOn w:val="LineBase"/>
    <w:uiPriority w:val="99"/>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af8">
    <w:name w:val="Додаток № (Общие)"/>
    <w:basedOn w:val="af4"/>
    <w:uiPriority w:val="99"/>
    <w:pPr>
      <w:keepLines/>
      <w:tabs>
        <w:tab w:val="clear" w:pos="6350"/>
        <w:tab w:val="right" w:pos="7710"/>
      </w:tabs>
      <w:suppressAutoHyphens/>
      <w:spacing w:before="397"/>
      <w:ind w:left="3969"/>
    </w:pPr>
  </w:style>
  <w:style w:type="paragraph" w:customStyle="1" w:styleId="Ch68">
    <w:name w:val="Додаток № (Ch_6 Міністерства)"/>
    <w:basedOn w:val="af8"/>
    <w:uiPriority w:val="99"/>
    <w:pPr>
      <w:keepNext/>
    </w:pPr>
  </w:style>
  <w:style w:type="paragraph" w:customStyle="1" w:styleId="TableshapkaTABL">
    <w:name w:val="Table_shapka (TABL)"/>
    <w:basedOn w:val="a4"/>
    <w:uiPriority w:val="99"/>
    <w:pPr>
      <w:tabs>
        <w:tab w:val="clear" w:pos="7767"/>
        <w:tab w:val="right" w:pos="6350"/>
      </w:tabs>
      <w:suppressAutoHyphens/>
      <w:ind w:firstLine="0"/>
      <w:jc w:val="center"/>
    </w:pPr>
    <w:rPr>
      <w:sz w:val="15"/>
      <w:szCs w:val="15"/>
    </w:rPr>
  </w:style>
  <w:style w:type="paragraph" w:customStyle="1" w:styleId="TableTABL">
    <w:name w:val="Table (TABL)"/>
    <w:basedOn w:val="a4"/>
    <w:uiPriority w:val="99"/>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style>
  <w:style w:type="paragraph" w:customStyle="1" w:styleId="Ch2">
    <w:name w:val="Преамбула (Ch_2 Президент)"/>
    <w:basedOn w:val="af0"/>
    <w:next w:val="a3"/>
    <w:uiPriority w:val="99"/>
    <w:pPr>
      <w:tabs>
        <w:tab w:val="right" w:pos="11877"/>
      </w:tabs>
    </w:pPr>
  </w:style>
  <w:style w:type="paragraph" w:customStyle="1" w:styleId="Ch3">
    <w:name w:val="Преамбула (Ch_3 Кабмін)"/>
    <w:basedOn w:val="af0"/>
    <w:next w:val="a3"/>
    <w:uiPriority w:val="99"/>
  </w:style>
  <w:style w:type="paragraph" w:customStyle="1" w:styleId="Ch4">
    <w:name w:val="Преамбула (Ch_4 Конституційний Суд)"/>
    <w:basedOn w:val="af0"/>
    <w:next w:val="a3"/>
    <w:uiPriority w:val="99"/>
    <w:pPr>
      <w:spacing w:before="113" w:after="57"/>
      <w:ind w:firstLine="0"/>
      <w:jc w:val="center"/>
    </w:pPr>
  </w:style>
  <w:style w:type="paragraph" w:customStyle="1" w:styleId="Ch5">
    <w:name w:val="Преамбула (Ch_5 Нацбанк)"/>
    <w:basedOn w:val="af0"/>
    <w:next w:val="a3"/>
    <w:uiPriority w:val="99"/>
  </w:style>
  <w:style w:type="paragraph" w:customStyle="1" w:styleId="af9">
    <w:name w:val="подпись: место"/>
    <w:aliases w:val="дата,№ (Общие:Базовые)"/>
    <w:basedOn w:val="a4"/>
    <w:uiPriority w:val="99"/>
  </w:style>
  <w:style w:type="paragraph" w:customStyle="1" w:styleId="2">
    <w:name w:val="подпись: место2"/>
    <w:aliases w:val="дата2,№ (Общие)"/>
    <w:basedOn w:val="af9"/>
    <w:uiPriority w:val="99"/>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style>
  <w:style w:type="paragraph" w:customStyle="1" w:styleId="afa">
    <w:name w:val="Раздел (Общие:Базовые)"/>
    <w:basedOn w:val="a3"/>
    <w:uiPriority w:val="99"/>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a"/>
    <w:next w:val="Ch11"/>
    <w:uiPriority w:val="99"/>
  </w:style>
  <w:style w:type="paragraph" w:customStyle="1" w:styleId="afb">
    <w:name w:val="Глава (Общие:Базовые)"/>
    <w:basedOn w:val="a3"/>
    <w:uiPriority w:val="99"/>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c">
    <w:name w:val="Глава (Общие)"/>
    <w:basedOn w:val="afb"/>
    <w:uiPriority w:val="99"/>
    <w:pPr>
      <w:keepLines/>
      <w:spacing w:before="170"/>
      <w:jc w:val="center"/>
    </w:pPr>
    <w:rPr>
      <w:rFonts w:ascii="Pragmatica-BoldObl" w:hAnsi="Pragmatica-BoldObl" w:cs="Pragmatica-BoldObl"/>
      <w:i/>
      <w:iCs/>
    </w:rPr>
  </w:style>
  <w:style w:type="paragraph" w:customStyle="1" w:styleId="Ch11">
    <w:name w:val="Глава (Ch_1 Верховна Рада)"/>
    <w:basedOn w:val="afc"/>
    <w:next w:val="Ch12"/>
    <w:uiPriority w:val="99"/>
  </w:style>
  <w:style w:type="paragraph" w:customStyle="1" w:styleId="afd">
    <w:name w:val="Стаття (Общие:Базовые)"/>
    <w:basedOn w:val="a4"/>
    <w:uiPriority w:val="99"/>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e">
    <w:name w:val="Стаття (Общие)"/>
    <w:basedOn w:val="afd"/>
    <w:uiPriority w:val="99"/>
    <w:pPr>
      <w:tabs>
        <w:tab w:val="clear" w:pos="7483"/>
      </w:tabs>
    </w:pPr>
  </w:style>
  <w:style w:type="paragraph" w:customStyle="1" w:styleId="Ch12">
    <w:name w:val="Стаття (Ch_1 Верховна Рада)"/>
    <w:basedOn w:val="afe"/>
    <w:next w:val="a4"/>
    <w:uiPriority w:val="99"/>
    <w:pPr>
      <w:tabs>
        <w:tab w:val="clear" w:pos="1540"/>
        <w:tab w:val="clear" w:pos="4120"/>
        <w:tab w:val="clear" w:pos="4560"/>
        <w:tab w:val="clear" w:pos="6350"/>
        <w:tab w:val="right" w:pos="7710"/>
      </w:tabs>
      <w:jc w:val="left"/>
    </w:pPr>
  </w:style>
  <w:style w:type="character" w:customStyle="1" w:styleId="Bold">
    <w:name w:val="Bold"/>
    <w:uiPriority w:val="99"/>
    <w:rPr>
      <w:b/>
      <w:u w:val="none"/>
      <w:vertAlign w:val="baseline"/>
    </w:rPr>
  </w:style>
  <w:style w:type="character" w:customStyle="1" w:styleId="bold0">
    <w:name w:val="bold"/>
    <w:uiPriority w:val="99"/>
    <w:rPr>
      <w:b/>
    </w:rPr>
  </w:style>
  <w:style w:type="character" w:customStyle="1" w:styleId="500">
    <w:name w:val="500"/>
    <w:uiPriority w:val="99"/>
  </w:style>
  <w:style w:type="character" w:customStyle="1" w:styleId="Postanovla">
    <w:name w:val="Postanovla"/>
    <w:uiPriority w:val="99"/>
  </w:style>
  <w:style w:type="character" w:customStyle="1" w:styleId="superscript">
    <w:name w:val="superscript"/>
    <w:uiPriority w:val="99"/>
    <w:rPr>
      <w:w w:val="90"/>
      <w:vertAlign w:val="superscript"/>
    </w:rPr>
  </w:style>
  <w:style w:type="character" w:customStyle="1" w:styleId="55">
    <w:name w:val="Зажато55 (Вспомогательные)"/>
    <w:uiPriority w:val="99"/>
  </w:style>
  <w:style w:type="character" w:customStyle="1" w:styleId="aff">
    <w:name w:val="Градус (Вспомогательные)"/>
    <w:uiPriority w:val="99"/>
    <w:rPr>
      <w:rFonts w:ascii="HeliosCond" w:hAnsi="HeliosCond"/>
    </w:rPr>
  </w:style>
  <w:style w:type="character" w:customStyle="1" w:styleId="aff0">
    <w:name w:val="звездочка"/>
    <w:uiPriority w:val="99"/>
    <w:rPr>
      <w:w w:val="100"/>
      <w:position w:val="0"/>
      <w:sz w:val="18"/>
    </w:rPr>
  </w:style>
  <w:style w:type="character" w:customStyle="1" w:styleId="20">
    <w:name w:val="Снять Зажато20 (Вспомогательные)"/>
    <w:uiPriority w:val="99"/>
  </w:style>
  <w:style w:type="character" w:customStyle="1" w:styleId="10">
    <w:name w:val="Стиль символа 1 (Вспомогательные)"/>
    <w:uiPriority w:val="99"/>
    <w:rPr>
      <w:rFonts w:ascii="Symbol (OTF) Regular" w:hAnsi="Symbol (OTF) Regular"/>
    </w:rPr>
  </w:style>
  <w:style w:type="character" w:customStyle="1" w:styleId="Bold1">
    <w:name w:val="Bold (Вспомогательные)"/>
    <w:uiPriority w:val="99"/>
    <w:rPr>
      <w:b/>
    </w:rPr>
  </w:style>
  <w:style w:type="character" w:customStyle="1" w:styleId="200">
    <w:name w:val="В р а з р я д к у 200 (Вспомогательные)"/>
    <w:uiPriority w:val="99"/>
  </w:style>
  <w:style w:type="character" w:customStyle="1" w:styleId="aff1">
    <w:name w:val="Широкий пробел (Вспомогательные)"/>
    <w:uiPriority w:val="99"/>
  </w:style>
  <w:style w:type="character" w:customStyle="1" w:styleId="aff2">
    <w:name w:val="Обычный пробел (Вспомогательные)"/>
    <w:uiPriority w:val="99"/>
  </w:style>
  <w:style w:type="character" w:customStyle="1" w:styleId="14pt">
    <w:name w:val="Отбивка 14pt (Вспомогательные)"/>
    <w:uiPriority w:val="99"/>
  </w:style>
  <w:style w:type="character" w:customStyle="1" w:styleId="UPPER">
    <w:name w:val="UPPER (Вспомогательные)"/>
    <w:uiPriority w:val="99"/>
    <w:rPr>
      <w:caps/>
    </w:rPr>
  </w:style>
  <w:style w:type="character" w:customStyle="1" w:styleId="Regular">
    <w:name w:val="Regular (Вспомогательные)"/>
    <w:uiPriority w:val="99"/>
  </w:style>
  <w:style w:type="character" w:customStyle="1" w:styleId="aff3">
    <w:name w:val="звездочка в сноске"/>
    <w:uiPriority w:val="99"/>
    <w:rPr>
      <w:w w:val="100"/>
      <w:position w:val="0"/>
      <w:sz w:val="18"/>
    </w:rPr>
  </w:style>
  <w:style w:type="character" w:customStyle="1" w:styleId="PragmaticaB">
    <w:name w:val="PragmaticaB"/>
    <w:uiPriority w:val="99"/>
    <w:rPr>
      <w:rFonts w:ascii="PT Pragmatica Medium Baltic  Re" w:hAnsi="PT Pragmatica Medium Baltic  Re"/>
    </w:rPr>
  </w:style>
  <w:style w:type="character" w:customStyle="1" w:styleId="superscriptsnoska">
    <w:name w:val="superscript_snoska"/>
    <w:uiPriority w:val="99"/>
    <w:rPr>
      <w:spacing w:val="13"/>
      <w:w w:val="90"/>
      <w:position w:val="2"/>
      <w:sz w:val="16"/>
      <w:vertAlign w:val="superscript"/>
    </w:rPr>
  </w:style>
  <w:style w:type="character" w:customStyle="1" w:styleId="base">
    <w:name w:val="base"/>
    <w:uiPriority w:val="99"/>
    <w:rPr>
      <w:rFonts w:ascii="Pragmatica-Book" w:hAnsi="Pragmatica-Book"/>
      <w:spacing w:val="2"/>
      <w:sz w:val="18"/>
      <w:vertAlign w:val="baseline"/>
    </w:rPr>
  </w:style>
  <w:style w:type="character" w:customStyle="1" w:styleId="CAPS">
    <w:name w:val="CAPS"/>
    <w:uiPriority w:val="99"/>
    <w:rPr>
      <w:caps/>
    </w:rPr>
  </w:style>
  <w:style w:type="character" w:customStyle="1" w:styleId="XXXX">
    <w:name w:val="XXXX"/>
    <w:uiPriority w:val="99"/>
    <w:rPr>
      <w:rFonts w:ascii="Baltica" w:hAnsi="Baltica"/>
      <w:spacing w:val="-19"/>
      <w:w w:val="90"/>
      <w:position w:val="-25"/>
      <w:sz w:val="62"/>
      <w:u w:val="none"/>
      <w:vertAlign w:val="baseline"/>
      <w:lang w:val="uk-UA" w:eastAsia="x-none"/>
    </w:rPr>
  </w:style>
  <w:style w:type="paragraph" w:styleId="aff4">
    <w:name w:val="header"/>
    <w:basedOn w:val="a"/>
    <w:link w:val="aff5"/>
    <w:uiPriority w:val="99"/>
    <w:unhideWhenUsed/>
    <w:rsid w:val="00B71C47"/>
    <w:pPr>
      <w:tabs>
        <w:tab w:val="center" w:pos="4677"/>
        <w:tab w:val="right" w:pos="9355"/>
      </w:tabs>
      <w:spacing w:after="0" w:line="240" w:lineRule="auto"/>
    </w:pPr>
  </w:style>
  <w:style w:type="character" w:customStyle="1" w:styleId="aff5">
    <w:name w:val="Верхній колонтитул Знак"/>
    <w:basedOn w:val="a0"/>
    <w:link w:val="aff4"/>
    <w:uiPriority w:val="99"/>
    <w:rsid w:val="00B71C47"/>
  </w:style>
  <w:style w:type="paragraph" w:styleId="aff6">
    <w:name w:val="footer"/>
    <w:basedOn w:val="a"/>
    <w:link w:val="aff7"/>
    <w:uiPriority w:val="99"/>
    <w:unhideWhenUsed/>
    <w:rsid w:val="00B71C47"/>
    <w:pPr>
      <w:tabs>
        <w:tab w:val="center" w:pos="4677"/>
        <w:tab w:val="right" w:pos="9355"/>
      </w:tabs>
      <w:spacing w:after="0" w:line="240" w:lineRule="auto"/>
    </w:pPr>
  </w:style>
  <w:style w:type="character" w:customStyle="1" w:styleId="aff7">
    <w:name w:val="Нижній колонтитул Знак"/>
    <w:basedOn w:val="a0"/>
    <w:link w:val="aff6"/>
    <w:uiPriority w:val="99"/>
    <w:rsid w:val="00B71C47"/>
  </w:style>
  <w:style w:type="character" w:customStyle="1" w:styleId="st121">
    <w:name w:val="st121"/>
    <w:uiPriority w:val="99"/>
    <w:rsid w:val="00827106"/>
    <w:rPr>
      <w:i/>
      <w:iCs/>
      <w:color w:val="000000"/>
    </w:rPr>
  </w:style>
  <w:style w:type="character" w:customStyle="1" w:styleId="st131">
    <w:name w:val="st131"/>
    <w:uiPriority w:val="99"/>
    <w:rsid w:val="00827106"/>
    <w:rPr>
      <w:i/>
      <w:iCs/>
      <w:color w:val="0000FF"/>
    </w:rPr>
  </w:style>
  <w:style w:type="character" w:customStyle="1" w:styleId="st46">
    <w:name w:val="st46"/>
    <w:uiPriority w:val="99"/>
    <w:rsid w:val="00827106"/>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arch.ligazakon.ua/l_doc2.nsf/link1/T113677.html" TargetMode="External"/><Relationship Id="rId21" Type="http://schemas.openxmlformats.org/officeDocument/2006/relationships/hyperlink" Target="http://search.ligazakon.ua/l_doc2.nsf/link1/T113677.html" TargetMode="External"/><Relationship Id="rId42" Type="http://schemas.openxmlformats.org/officeDocument/2006/relationships/hyperlink" Target="http://search.ligazakon.ua/l_doc2.nsf/link1/T012894.html" TargetMode="External"/><Relationship Id="rId47" Type="http://schemas.openxmlformats.org/officeDocument/2006/relationships/hyperlink" Target="http://search.ligazakon.ua/l_doc2.nsf/link1/T012894.html" TargetMode="External"/><Relationship Id="rId63" Type="http://schemas.openxmlformats.org/officeDocument/2006/relationships/hyperlink" Target="http://search.ligazakon.ua/l_doc2.nsf/link1/T001478.html" TargetMode="External"/><Relationship Id="rId68" Type="http://schemas.openxmlformats.org/officeDocument/2006/relationships/hyperlink" Target="http://search.ligazakon.ua/l_doc2.nsf/link1/T001478.html" TargetMode="External"/><Relationship Id="rId16" Type="http://schemas.openxmlformats.org/officeDocument/2006/relationships/hyperlink" Target="https://zakon.rada.gov.ua/laws/show/3852-12" TargetMode="External"/><Relationship Id="rId11" Type="http://schemas.openxmlformats.org/officeDocument/2006/relationships/hyperlink" Target="http://zakon2.rada.gov.ua/laws/show/2768-14" TargetMode="External"/><Relationship Id="rId32" Type="http://schemas.openxmlformats.org/officeDocument/2006/relationships/hyperlink" Target="http://search.ligazakon.ua/l_doc2.nsf/link1/T113677.html" TargetMode="External"/><Relationship Id="rId37" Type="http://schemas.openxmlformats.org/officeDocument/2006/relationships/hyperlink" Target="http://search.ligazakon.ua/l_doc2.nsf/link1/Z950213.html" TargetMode="External"/><Relationship Id="rId53" Type="http://schemas.openxmlformats.org/officeDocument/2006/relationships/hyperlink" Target="http://search.ligazakon.ua/l_doc2.nsf/link1/T001478.html" TargetMode="External"/><Relationship Id="rId58" Type="http://schemas.openxmlformats.org/officeDocument/2006/relationships/hyperlink" Target="http://search.ligazakon.ua/l_doc2.nsf/link1/T001478.html" TargetMode="External"/><Relationship Id="rId74" Type="http://schemas.openxmlformats.org/officeDocument/2006/relationships/hyperlink" Target="http://search.ligazakon.ua/l_doc2.nsf/link1/RE25200.html" TargetMode="External"/><Relationship Id="rId79" Type="http://schemas.openxmlformats.org/officeDocument/2006/relationships/hyperlink" Target="http://search.ligazakon.ua/l_doc2.nsf/link1/T001478.html" TargetMode="External"/><Relationship Id="rId5" Type="http://schemas.openxmlformats.org/officeDocument/2006/relationships/footnotes" Target="footnotes.xml"/><Relationship Id="rId61" Type="http://schemas.openxmlformats.org/officeDocument/2006/relationships/hyperlink" Target="http://search.ligazakon.ua/l_doc2.nsf/link1/T001478.html" TargetMode="External"/><Relationship Id="rId19" Type="http://schemas.openxmlformats.org/officeDocument/2006/relationships/hyperlink" Target="http://search.ligazakon.ua/l_doc2.nsf/link1/Z950213.html" TargetMode="External"/><Relationship Id="rId14" Type="http://schemas.openxmlformats.org/officeDocument/2006/relationships/hyperlink" Target="https://zakon.rada.gov.ua/laws/show/3852-12" TargetMode="External"/><Relationship Id="rId22" Type="http://schemas.openxmlformats.org/officeDocument/2006/relationships/hyperlink" Target="http://search.ligazakon.ua/l_doc2.nsf/link1/T113677.html" TargetMode="External"/><Relationship Id="rId27" Type="http://schemas.openxmlformats.org/officeDocument/2006/relationships/hyperlink" Target="http://search.ligazakon.ua/l_doc2.nsf/link1/T113677.html" TargetMode="External"/><Relationship Id="rId30" Type="http://schemas.openxmlformats.org/officeDocument/2006/relationships/hyperlink" Target="http://search.ligazakon.ua/l_doc2.nsf/link1/T113677.html" TargetMode="External"/><Relationship Id="rId35" Type="http://schemas.openxmlformats.org/officeDocument/2006/relationships/hyperlink" Target="http://search.ligazakon.ua/l_doc2.nsf/link1/Z950213.html" TargetMode="External"/><Relationship Id="rId43" Type="http://schemas.openxmlformats.org/officeDocument/2006/relationships/hyperlink" Target="http://search.ligazakon.ua/l_doc2.nsf/link1/T126400.html" TargetMode="External"/><Relationship Id="rId48" Type="http://schemas.openxmlformats.org/officeDocument/2006/relationships/hyperlink" Target="http://search.ligazakon.ua/l_doc2.nsf/link1/T001478.html" TargetMode="External"/><Relationship Id="rId56" Type="http://schemas.openxmlformats.org/officeDocument/2006/relationships/hyperlink" Target="http://search.ligazakon.ua/l_doc2.nsf/link1/T001478.html" TargetMode="External"/><Relationship Id="rId64" Type="http://schemas.openxmlformats.org/officeDocument/2006/relationships/hyperlink" Target="http://search.ligazakon.ua/l_doc2.nsf/link1/T001478.html" TargetMode="External"/><Relationship Id="rId69" Type="http://schemas.openxmlformats.org/officeDocument/2006/relationships/hyperlink" Target="http://search.ligazakon.ua/l_doc2.nsf/link1/T001478.html" TargetMode="External"/><Relationship Id="rId77" Type="http://schemas.openxmlformats.org/officeDocument/2006/relationships/hyperlink" Target="http://search.ligazakon.ua/l_doc2.nsf/link1/T012894.html" TargetMode="External"/><Relationship Id="rId8" Type="http://schemas.openxmlformats.org/officeDocument/2006/relationships/hyperlink" Target="mailto:info@dei.gov.ua" TargetMode="External"/><Relationship Id="rId51" Type="http://schemas.openxmlformats.org/officeDocument/2006/relationships/hyperlink" Target="http://search.ligazakon.ua/l_doc2.nsf/link1/T001478.html" TargetMode="External"/><Relationship Id="rId72" Type="http://schemas.openxmlformats.org/officeDocument/2006/relationships/hyperlink" Target="http://search.ligazakon.ua/l_doc2.nsf/link1/T001478.html"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zakon.rada.gov.ua/laws/show/2320-20" TargetMode="External"/><Relationship Id="rId17" Type="http://schemas.openxmlformats.org/officeDocument/2006/relationships/hyperlink" Target="http://search.ligazakon.ua/l_doc2.nsf/link1/T113677.html" TargetMode="External"/><Relationship Id="rId25" Type="http://schemas.openxmlformats.org/officeDocument/2006/relationships/hyperlink" Target="http://search.ligazakon.ua/l_doc2.nsf/link1/T113677.html" TargetMode="External"/><Relationship Id="rId33" Type="http://schemas.openxmlformats.org/officeDocument/2006/relationships/hyperlink" Target="http://search.ligazakon.ua/l_doc2.nsf/link1/T113677.html" TargetMode="External"/><Relationship Id="rId38" Type="http://schemas.openxmlformats.org/officeDocument/2006/relationships/hyperlink" Target="http://search.ligazakon.ua/l_doc2.nsf/link1/Z950213.html" TargetMode="External"/><Relationship Id="rId46" Type="http://schemas.openxmlformats.org/officeDocument/2006/relationships/hyperlink" Target="http://search.ligazakon.ua/l_doc2.nsf/link1/RE18679.html" TargetMode="External"/><Relationship Id="rId59" Type="http://schemas.openxmlformats.org/officeDocument/2006/relationships/hyperlink" Target="http://search.ligazakon.ua/l_doc2.nsf/link1/T001478.html" TargetMode="External"/><Relationship Id="rId67" Type="http://schemas.openxmlformats.org/officeDocument/2006/relationships/hyperlink" Target="http://search.ligazakon.ua/l_doc2.nsf/link1/T001478.html" TargetMode="External"/><Relationship Id="rId20" Type="http://schemas.openxmlformats.org/officeDocument/2006/relationships/hyperlink" Target="http://search.ligazakon.ua/l_doc2.nsf/link1/T113677.html" TargetMode="External"/><Relationship Id="rId41" Type="http://schemas.openxmlformats.org/officeDocument/2006/relationships/hyperlink" Target="http://search.ligazakon.ua/l_doc2.nsf/link1/T012894.html" TargetMode="External"/><Relationship Id="rId54" Type="http://schemas.openxmlformats.org/officeDocument/2006/relationships/hyperlink" Target="http://search.ligazakon.ua/l_doc2.nsf/link1/T001478.html" TargetMode="External"/><Relationship Id="rId62" Type="http://schemas.openxmlformats.org/officeDocument/2006/relationships/hyperlink" Target="http://search.ligazakon.ua/l_doc2.nsf/link1/T001478.html" TargetMode="External"/><Relationship Id="rId70" Type="http://schemas.openxmlformats.org/officeDocument/2006/relationships/hyperlink" Target="http://search.ligazakon.ua/l_doc2.nsf/link1/T001478.html" TargetMode="External"/><Relationship Id="rId75" Type="http://schemas.openxmlformats.org/officeDocument/2006/relationships/hyperlink" Target="http://search.ligazakon.ua/l_doc2.nsf/link1/RE25190.html"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zakon.rada.gov.ua/laws/show/3852-12" TargetMode="External"/><Relationship Id="rId23" Type="http://schemas.openxmlformats.org/officeDocument/2006/relationships/hyperlink" Target="http://search.ligazakon.ua/l_doc2.nsf/link1/T113677.html" TargetMode="External"/><Relationship Id="rId28" Type="http://schemas.openxmlformats.org/officeDocument/2006/relationships/hyperlink" Target="http://search.ligazakon.ua/l_doc2.nsf/link1/T113677.html" TargetMode="External"/><Relationship Id="rId36" Type="http://schemas.openxmlformats.org/officeDocument/2006/relationships/hyperlink" Target="http://search.ligazakon.ua/l_doc2.nsf/link1/Z950213.html" TargetMode="External"/><Relationship Id="rId49" Type="http://schemas.openxmlformats.org/officeDocument/2006/relationships/hyperlink" Target="http://search.ligazakon.ua/l_doc2.nsf/link1/T001478.html" TargetMode="External"/><Relationship Id="rId57" Type="http://schemas.openxmlformats.org/officeDocument/2006/relationships/hyperlink" Target="http://search.ligazakon.ua/l_doc2.nsf/link1/T001478.html" TargetMode="External"/><Relationship Id="rId10" Type="http://schemas.openxmlformats.org/officeDocument/2006/relationships/hyperlink" Target="http://zakon2.rada.gov.ua/laws/show/2768-14" TargetMode="External"/><Relationship Id="rId31" Type="http://schemas.openxmlformats.org/officeDocument/2006/relationships/hyperlink" Target="http://search.ligazakon.ua/l_doc2.nsf/link1/T113677.html" TargetMode="External"/><Relationship Id="rId44" Type="http://schemas.openxmlformats.org/officeDocument/2006/relationships/hyperlink" Target="http://search.ligazakon.ua/l_doc2.nsf/link1/T012894.html" TargetMode="External"/><Relationship Id="rId52" Type="http://schemas.openxmlformats.org/officeDocument/2006/relationships/hyperlink" Target="http://search.ligazakon.ua/l_doc2.nsf/link1/T001478.html" TargetMode="External"/><Relationship Id="rId60" Type="http://schemas.openxmlformats.org/officeDocument/2006/relationships/hyperlink" Target="http://search.ligazakon.ua/l_doc2.nsf/link1/T001478.html" TargetMode="External"/><Relationship Id="rId65" Type="http://schemas.openxmlformats.org/officeDocument/2006/relationships/hyperlink" Target="http://search.ligazakon.ua/l_doc2.nsf/link1/T001478.html" TargetMode="External"/><Relationship Id="rId73" Type="http://schemas.openxmlformats.org/officeDocument/2006/relationships/hyperlink" Target="http://search.ligazakon.ua/l_doc2.nsf/link1/RE25200.html" TargetMode="External"/><Relationship Id="rId78" Type="http://schemas.openxmlformats.org/officeDocument/2006/relationships/hyperlink" Target="http://search.ligazakon.ua/l_doc2.nsf/link1/T001478.html"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2887-20?find=1&amp;text=%D0%BE%D1%81%D0%B0%D0%B4&amp;w1_27" TargetMode="External"/><Relationship Id="rId13" Type="http://schemas.openxmlformats.org/officeDocument/2006/relationships/hyperlink" Target="https://zakon.rada.gov.ua/laws/show/2320-20" TargetMode="External"/><Relationship Id="rId18" Type="http://schemas.openxmlformats.org/officeDocument/2006/relationships/hyperlink" Target="http://search.ligazakon.ua/l_doc2.nsf/link1/Z950213.html" TargetMode="External"/><Relationship Id="rId39" Type="http://schemas.openxmlformats.org/officeDocument/2006/relationships/hyperlink" Target="http://search.ligazakon.ua/l_doc2.nsf/link1/Z950213.html" TargetMode="External"/><Relationship Id="rId34" Type="http://schemas.openxmlformats.org/officeDocument/2006/relationships/hyperlink" Target="http://search.ligazakon.ua/l_doc2.nsf/link1/T113677.html" TargetMode="External"/><Relationship Id="rId50" Type="http://schemas.openxmlformats.org/officeDocument/2006/relationships/hyperlink" Target="http://search.ligazakon.ua/l_doc2.nsf/link1/T001478.html" TargetMode="External"/><Relationship Id="rId55" Type="http://schemas.openxmlformats.org/officeDocument/2006/relationships/hyperlink" Target="http://search.ligazakon.ua/l_doc2.nsf/link1/T001478.html" TargetMode="External"/><Relationship Id="rId76" Type="http://schemas.openxmlformats.org/officeDocument/2006/relationships/hyperlink" Target="http://search.ligazakon.ua/l_doc2.nsf/link1/RE14755.html" TargetMode="External"/><Relationship Id="rId7" Type="http://schemas.openxmlformats.org/officeDocument/2006/relationships/image" Target="media/image1.png"/><Relationship Id="rId71" Type="http://schemas.openxmlformats.org/officeDocument/2006/relationships/hyperlink" Target="http://search.ligazakon.ua/l_doc2.nsf/link1/T001478.html" TargetMode="External"/><Relationship Id="rId2" Type="http://schemas.openxmlformats.org/officeDocument/2006/relationships/styles" Target="styles.xml"/><Relationship Id="rId29" Type="http://schemas.openxmlformats.org/officeDocument/2006/relationships/hyperlink" Target="http://search.ligazakon.ua/l_doc2.nsf/link1/T113677.html" TargetMode="External"/><Relationship Id="rId24" Type="http://schemas.openxmlformats.org/officeDocument/2006/relationships/hyperlink" Target="http://search.ligazakon.ua/l_doc2.nsf/link1/T113677.html" TargetMode="External"/><Relationship Id="rId40" Type="http://schemas.openxmlformats.org/officeDocument/2006/relationships/hyperlink" Target="http://search.ligazakon.ua/l_doc2.nsf/link1/Z950213.html" TargetMode="External"/><Relationship Id="rId45" Type="http://schemas.openxmlformats.org/officeDocument/2006/relationships/hyperlink" Target="http://search.ligazakon.ua/l_doc2.nsf/link1/T063447.html" TargetMode="External"/><Relationship Id="rId66" Type="http://schemas.openxmlformats.org/officeDocument/2006/relationships/hyperlink" Target="http://search.ligazakon.ua/l_doc2.nsf/link1/T00147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E4CC4-A235-460C-B257-9860EE83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133</Pages>
  <Words>150027</Words>
  <Characters>85516</Characters>
  <Application>Microsoft Office Word</Application>
  <DocSecurity>0</DocSecurity>
  <Lines>712</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2026-06-04T08:42:00Z</dcterms:created>
  <dcterms:modified xsi:type="dcterms:W3CDTF">2026-06-04T08:42:00Z</dcterms:modified>
</cp:coreProperties>
</file>